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B75" w:rsidRPr="005A3B75" w:rsidRDefault="005A3B75" w:rsidP="005A3B75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0"/>
        </w:rPr>
      </w:pPr>
      <w:r w:rsidRPr="005A3B75">
        <w:rPr>
          <w:rFonts w:ascii="Times New Roman" w:eastAsia="Times New Roman" w:hAnsi="Times New Roman"/>
          <w:b/>
          <w:noProof/>
          <w:sz w:val="28"/>
          <w:szCs w:val="20"/>
        </w:rPr>
        <w:drawing>
          <wp:anchor distT="0" distB="0" distL="114300" distR="114300" simplePos="0" relativeHeight="251665408" behindDoc="0" locked="0" layoutInCell="1" allowOverlap="1" wp14:anchorId="532BDC4C" wp14:editId="54AF20E8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30281678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B75">
        <w:rPr>
          <w:rFonts w:ascii="Times New Roman" w:eastAsia="Times New Roman" w:hAnsi="Times New Roman"/>
          <w:b/>
          <w:sz w:val="28"/>
          <w:szCs w:val="20"/>
        </w:rPr>
        <w:br w:type="textWrapping" w:clear="all"/>
      </w:r>
    </w:p>
    <w:p w:rsidR="005A3B75" w:rsidRPr="005A3B75" w:rsidRDefault="005A3B75" w:rsidP="005A3B7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:rsidR="005A3B75" w:rsidRPr="005A3B75" w:rsidRDefault="005A3B75" w:rsidP="005A3B75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</w:rPr>
      </w:pPr>
      <w:r w:rsidRPr="005A3B75">
        <w:rPr>
          <w:rFonts w:ascii="Times New Roman" w:eastAsia="Times New Roman" w:hAnsi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5A3B75">
        <w:rPr>
          <w:rFonts w:ascii="Times New Roman" w:eastAsia="Times New Roman" w:hAnsi="Times New Roman"/>
          <w:sz w:val="40"/>
          <w:szCs w:val="40"/>
        </w:rPr>
        <w:t xml:space="preserve"> </w:t>
      </w:r>
    </w:p>
    <w:p w:rsidR="005A3B75" w:rsidRPr="005A3B75" w:rsidRDefault="005A3B75" w:rsidP="005A3B7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:rsidR="005A3B75" w:rsidRPr="005A3B75" w:rsidRDefault="005A3B75" w:rsidP="005A3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5A3B75">
        <w:rPr>
          <w:rFonts w:ascii="Times New Roman" w:eastAsia="Times New Roman" w:hAnsi="Times New Roman"/>
          <w:b/>
          <w:sz w:val="36"/>
          <w:szCs w:val="36"/>
        </w:rPr>
        <w:t>ПОСТАНОВЛЕНИЕ</w:t>
      </w:r>
    </w:p>
    <w:p w:rsidR="005A3B75" w:rsidRPr="005A3B75" w:rsidRDefault="005A3B75" w:rsidP="005A3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B75" w:rsidRPr="005A3B75" w:rsidRDefault="005A3B75" w:rsidP="005A3B7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A3B75">
        <w:rPr>
          <w:rFonts w:ascii="Times New Roman" w:eastAsia="Times New Roman" w:hAnsi="Times New Roman"/>
          <w:sz w:val="20"/>
          <w:szCs w:val="20"/>
        </w:rPr>
        <w:t xml:space="preserve">                </w:t>
      </w:r>
      <w:r w:rsidRPr="005A3B75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12</w:t>
      </w:r>
      <w:r w:rsidRPr="005A3B75">
        <w:rPr>
          <w:rFonts w:ascii="Times New Roman" w:eastAsia="Times New Roman" w:hAnsi="Times New Roman"/>
          <w:sz w:val="28"/>
          <w:szCs w:val="28"/>
        </w:rPr>
        <w:t xml:space="preserve">.02.2026    № </w:t>
      </w:r>
      <w:r>
        <w:rPr>
          <w:rFonts w:ascii="Times New Roman" w:eastAsia="Times New Roman" w:hAnsi="Times New Roman"/>
          <w:sz w:val="28"/>
          <w:szCs w:val="28"/>
        </w:rPr>
        <w:t>123</w:t>
      </w:r>
    </w:p>
    <w:p w:rsidR="005A3B75" w:rsidRPr="005A3B75" w:rsidRDefault="005A3B75" w:rsidP="005A3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5A3B75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E4131" wp14:editId="3567D7A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52255151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61833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"/>
            </w:pict>
          </mc:Fallback>
        </mc:AlternateContent>
      </w:r>
      <w:r w:rsidRPr="005A3B75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82BBA" wp14:editId="79428284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75520896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C37F0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"/>
            </w:pict>
          </mc:Fallback>
        </mc:AlternateContent>
      </w:r>
      <w:r w:rsidRPr="005A3B75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5FD37" wp14:editId="201FD2D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0206635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0870D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"/>
            </w:pict>
          </mc:Fallback>
        </mc:AlternateContent>
      </w:r>
      <w:r w:rsidRPr="005A3B75"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7595D" wp14:editId="695C42E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208550669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C6109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"/>
            </w:pict>
          </mc:Fallback>
        </mc:AlternateContent>
      </w:r>
      <w:r w:rsidRPr="005A3B75">
        <w:rPr>
          <w:rFonts w:ascii="Times New Roman" w:eastAsia="Times New Roman" w:hAnsi="Times New Roman"/>
          <w:sz w:val="20"/>
          <w:szCs w:val="20"/>
        </w:rPr>
        <w:t xml:space="preserve">                            с. </w:t>
      </w:r>
      <w:proofErr w:type="spellStart"/>
      <w:r w:rsidRPr="005A3B75">
        <w:rPr>
          <w:rFonts w:ascii="Times New Roman" w:eastAsia="Times New Roman" w:hAnsi="Times New Roman"/>
          <w:sz w:val="20"/>
          <w:szCs w:val="20"/>
        </w:rPr>
        <w:t>Кичменгский</w:t>
      </w:r>
      <w:proofErr w:type="spellEnd"/>
      <w:r w:rsidRPr="005A3B75">
        <w:rPr>
          <w:rFonts w:ascii="Times New Roman" w:eastAsia="Times New Roman" w:hAnsi="Times New Roman"/>
          <w:sz w:val="20"/>
          <w:szCs w:val="20"/>
        </w:rPr>
        <w:t xml:space="preserve"> Городок</w:t>
      </w:r>
    </w:p>
    <w:p w:rsidR="005A3B75" w:rsidRPr="005A3B75" w:rsidRDefault="005A3B75" w:rsidP="005A3B75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/>
          <w:sz w:val="28"/>
          <w:szCs w:val="28"/>
        </w:rPr>
      </w:pPr>
      <w:r w:rsidRPr="005A3B75">
        <w:rPr>
          <w:rFonts w:ascii="Times New Roman" w:eastAsia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EF348" wp14:editId="0847CB7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44552737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AB958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"/>
            </w:pict>
          </mc:Fallback>
        </mc:AlternateContent>
      </w:r>
      <w:r w:rsidRPr="005A3B75">
        <w:rPr>
          <w:rFonts w:ascii="Times New Roman" w:eastAsia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4E0C1" wp14:editId="643F2E1E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03186605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237C0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"/>
            </w:pict>
          </mc:Fallback>
        </mc:AlternateContent>
      </w:r>
      <w:r w:rsidRPr="005A3B75"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582146" w:rsidRPr="005A3B75" w:rsidRDefault="00582146" w:rsidP="005821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5A3B75">
        <w:rPr>
          <w:rFonts w:ascii="Times New Roman" w:eastAsia="Times New Roman" w:hAnsi="Times New Roman"/>
          <w:sz w:val="28"/>
          <w:szCs w:val="28"/>
        </w:rPr>
        <w:t xml:space="preserve">О </w:t>
      </w:r>
      <w:proofErr w:type="gramStart"/>
      <w:r w:rsidRPr="005A3B75">
        <w:rPr>
          <w:rFonts w:ascii="Times New Roman" w:eastAsia="Times New Roman" w:hAnsi="Times New Roman"/>
          <w:sz w:val="28"/>
          <w:szCs w:val="28"/>
        </w:rPr>
        <w:t>внесении  изменений</w:t>
      </w:r>
      <w:proofErr w:type="gramEnd"/>
      <w:r w:rsidRPr="005A3B75">
        <w:rPr>
          <w:rFonts w:ascii="Times New Roman" w:eastAsia="Times New Roman" w:hAnsi="Times New Roman"/>
          <w:sz w:val="28"/>
          <w:szCs w:val="28"/>
        </w:rPr>
        <w:t xml:space="preserve">     в муниципальную программу </w:t>
      </w:r>
    </w:p>
    <w:p w:rsidR="00582146" w:rsidRPr="005A3B75" w:rsidRDefault="00582146" w:rsidP="005821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3B75">
        <w:rPr>
          <w:rFonts w:ascii="Times New Roman" w:eastAsia="Times New Roman" w:hAnsi="Times New Roman"/>
          <w:sz w:val="28"/>
          <w:szCs w:val="28"/>
        </w:rPr>
        <w:t xml:space="preserve">«Управление и распоряжение муниципальным имуществом </w:t>
      </w:r>
    </w:p>
    <w:p w:rsidR="00852C10" w:rsidRPr="005A3B75" w:rsidRDefault="00582146" w:rsidP="005821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75">
        <w:rPr>
          <w:rFonts w:ascii="Times New Roman" w:eastAsia="Times New Roman" w:hAnsi="Times New Roman"/>
          <w:sz w:val="28"/>
          <w:szCs w:val="28"/>
        </w:rPr>
        <w:t>и земельными участками»</w:t>
      </w:r>
      <w:r w:rsidR="00852C10" w:rsidRPr="005A3B75">
        <w:rPr>
          <w:rFonts w:ascii="Times New Roman" w:eastAsia="Times New Roman" w:hAnsi="Times New Roman"/>
          <w:sz w:val="28"/>
          <w:szCs w:val="28"/>
        </w:rPr>
        <w:t>,</w:t>
      </w:r>
      <w:r w:rsidR="00852C10" w:rsidRPr="005A3B75">
        <w:rPr>
          <w:rFonts w:ascii="Times New Roman" w:hAnsi="Times New Roman"/>
          <w:sz w:val="28"/>
          <w:szCs w:val="28"/>
        </w:rPr>
        <w:t xml:space="preserve"> утвержденную   постановлением </w:t>
      </w:r>
    </w:p>
    <w:p w:rsidR="00852C10" w:rsidRPr="005A3B75" w:rsidRDefault="00852C10" w:rsidP="005821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3B75">
        <w:rPr>
          <w:rFonts w:ascii="Times New Roman" w:hAnsi="Times New Roman"/>
          <w:sz w:val="28"/>
          <w:szCs w:val="28"/>
        </w:rPr>
        <w:t>администрации Кичменгско-Городецкого муниципального</w:t>
      </w:r>
    </w:p>
    <w:p w:rsidR="00582146" w:rsidRPr="005A3B75" w:rsidRDefault="00852C10" w:rsidP="005821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3B75">
        <w:rPr>
          <w:rFonts w:ascii="Times New Roman" w:hAnsi="Times New Roman"/>
          <w:sz w:val="28"/>
          <w:szCs w:val="28"/>
        </w:rPr>
        <w:t>округа от 23.09.2024   № 791</w:t>
      </w:r>
    </w:p>
    <w:bookmarkEnd w:id="0"/>
    <w:p w:rsidR="00A659D8" w:rsidRPr="005A3B75" w:rsidRDefault="00A659D8" w:rsidP="00A659D8">
      <w:pPr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</w:p>
    <w:p w:rsidR="005A3B75" w:rsidRDefault="00A659D8" w:rsidP="00CE54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3B75">
        <w:rPr>
          <w:rFonts w:ascii="Times New Roman" w:hAnsi="Times New Roman"/>
          <w:sz w:val="28"/>
          <w:szCs w:val="28"/>
        </w:rPr>
        <w:t xml:space="preserve">  </w:t>
      </w:r>
      <w:r w:rsidR="00CE54A8" w:rsidRPr="005A3B75">
        <w:rPr>
          <w:rFonts w:ascii="Times New Roman" w:eastAsia="Times New Roman" w:hAnsi="Times New Roman"/>
          <w:sz w:val="28"/>
          <w:szCs w:val="28"/>
        </w:rPr>
        <w:t xml:space="preserve">На основании </w:t>
      </w:r>
      <w:proofErr w:type="gramStart"/>
      <w:r w:rsidR="00BC1E7B" w:rsidRPr="005A3B75">
        <w:rPr>
          <w:rFonts w:ascii="Times New Roman" w:eastAsia="Times New Roman" w:hAnsi="Times New Roman"/>
          <w:sz w:val="28"/>
          <w:szCs w:val="28"/>
        </w:rPr>
        <w:t>решения  Муниципального</w:t>
      </w:r>
      <w:proofErr w:type="gramEnd"/>
      <w:r w:rsidR="00BC1E7B" w:rsidRPr="005A3B75">
        <w:rPr>
          <w:rFonts w:ascii="Times New Roman" w:eastAsia="Times New Roman" w:hAnsi="Times New Roman"/>
          <w:sz w:val="28"/>
          <w:szCs w:val="28"/>
        </w:rPr>
        <w:t xml:space="preserve"> Собрания </w:t>
      </w:r>
      <w:r w:rsidR="00536FA1" w:rsidRPr="005A3B75">
        <w:rPr>
          <w:rFonts w:ascii="Times New Roman" w:eastAsia="Times New Roman" w:hAnsi="Times New Roman"/>
          <w:sz w:val="28"/>
          <w:szCs w:val="28"/>
        </w:rPr>
        <w:t xml:space="preserve">Вологодской области </w:t>
      </w:r>
      <w:r w:rsidR="00CE54A8" w:rsidRPr="005A3B75">
        <w:rPr>
          <w:rFonts w:ascii="Times New Roman" w:eastAsia="Times New Roman" w:hAnsi="Times New Roman"/>
          <w:sz w:val="28"/>
          <w:szCs w:val="28"/>
        </w:rPr>
        <w:t xml:space="preserve">от 12.12.2025  </w:t>
      </w:r>
      <w:r w:rsidR="00CE54A8" w:rsidRPr="005A3B75">
        <w:rPr>
          <w:rFonts w:ascii="Times New Roman" w:eastAsia="Times New Roman" w:hAnsi="Times New Roman"/>
          <w:color w:val="000000" w:themeColor="text1"/>
          <w:sz w:val="28"/>
          <w:szCs w:val="28"/>
        </w:rPr>
        <w:t>№ 343   "О бюджете Кичменгско-Городецкого муниципального округа Вологодской области на 2026 год и плановый период 2027 и 2028 годов»</w:t>
      </w:r>
      <w:r w:rsidR="00CE54A8" w:rsidRPr="005A3B75">
        <w:rPr>
          <w:rFonts w:ascii="Times New Roman" w:eastAsia="Times New Roman" w:hAnsi="Times New Roman"/>
          <w:sz w:val="28"/>
          <w:szCs w:val="28"/>
        </w:rPr>
        <w:t xml:space="preserve">, администрация Кичменгско-Городецкого муниципального округа Вологодской области   </w:t>
      </w:r>
    </w:p>
    <w:p w:rsidR="00CE54A8" w:rsidRDefault="00CE54A8" w:rsidP="00CE54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3B75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5A3B75" w:rsidRPr="005A3B75" w:rsidRDefault="005A3B75" w:rsidP="00CE54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82146" w:rsidRPr="005A3B75" w:rsidRDefault="00582146" w:rsidP="00582146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A3B75">
        <w:rPr>
          <w:rFonts w:ascii="Times New Roman" w:hAnsi="Times New Roman"/>
          <w:sz w:val="28"/>
          <w:szCs w:val="28"/>
        </w:rPr>
        <w:t xml:space="preserve">Внести в </w:t>
      </w:r>
      <w:r w:rsidRPr="005A3B75">
        <w:rPr>
          <w:rFonts w:ascii="Times New Roman" w:hAnsi="Times New Roman"/>
          <w:color w:val="000000"/>
          <w:sz w:val="28"/>
          <w:szCs w:val="28"/>
        </w:rPr>
        <w:t xml:space="preserve">муниципальную программу </w:t>
      </w:r>
      <w:r w:rsidRPr="005A3B75">
        <w:rPr>
          <w:rFonts w:ascii="Times New Roman" w:hAnsi="Times New Roman"/>
          <w:sz w:val="28"/>
          <w:szCs w:val="28"/>
        </w:rPr>
        <w:t xml:space="preserve">«Управление и распоряжение муниципальным имуществом и земельными участками», утвержденную   постановлением администрации Кичменгско-Городецкого муниципального округа от 23.09.2024   № 791 </w:t>
      </w:r>
      <w:r w:rsidR="00852C10" w:rsidRPr="005A3B75">
        <w:rPr>
          <w:rFonts w:ascii="Times New Roman" w:hAnsi="Times New Roman"/>
          <w:sz w:val="28"/>
          <w:szCs w:val="28"/>
        </w:rPr>
        <w:t xml:space="preserve">изменения, </w:t>
      </w:r>
      <w:r w:rsidRPr="005A3B75">
        <w:rPr>
          <w:rFonts w:ascii="Times New Roman" w:hAnsi="Times New Roman"/>
          <w:sz w:val="28"/>
          <w:szCs w:val="28"/>
        </w:rPr>
        <w:t xml:space="preserve">изложив ее в новой редакции, </w:t>
      </w:r>
      <w:proofErr w:type="gramStart"/>
      <w:r w:rsidRPr="005A3B75">
        <w:rPr>
          <w:rFonts w:ascii="Times New Roman" w:hAnsi="Times New Roman"/>
          <w:sz w:val="28"/>
          <w:szCs w:val="28"/>
        </w:rPr>
        <w:t>согласно  приложению</w:t>
      </w:r>
      <w:proofErr w:type="gramEnd"/>
      <w:r w:rsidRPr="005A3B75">
        <w:rPr>
          <w:rFonts w:ascii="Times New Roman" w:hAnsi="Times New Roman"/>
          <w:sz w:val="28"/>
          <w:szCs w:val="28"/>
        </w:rPr>
        <w:t xml:space="preserve">  к настоящему  постановлению.</w:t>
      </w:r>
    </w:p>
    <w:p w:rsidR="00582146" w:rsidRPr="005A3B75" w:rsidRDefault="00582146" w:rsidP="0058214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A3B7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</w:t>
      </w:r>
      <w:proofErr w:type="gramStart"/>
      <w:r w:rsidRPr="005A3B75">
        <w:rPr>
          <w:rFonts w:ascii="Times New Roman" w:hAnsi="Times New Roman"/>
          <w:sz w:val="28"/>
          <w:szCs w:val="28"/>
        </w:rPr>
        <w:t>его  официального</w:t>
      </w:r>
      <w:proofErr w:type="gramEnd"/>
      <w:r w:rsidRPr="005A3B75">
        <w:rPr>
          <w:rFonts w:ascii="Times New Roman" w:hAnsi="Times New Roman"/>
          <w:sz w:val="28"/>
          <w:szCs w:val="28"/>
        </w:rPr>
        <w:t xml:space="preserve"> опубликования в  газете  «Заря Севера»</w:t>
      </w:r>
      <w:r w:rsidR="00456925" w:rsidRPr="005A3B75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 01.01.2026 года</w:t>
      </w:r>
      <w:r w:rsidRPr="005A3B75">
        <w:rPr>
          <w:rFonts w:ascii="Times New Roman" w:hAnsi="Times New Roman"/>
          <w:sz w:val="28"/>
          <w:szCs w:val="28"/>
        </w:rPr>
        <w:t>,</w:t>
      </w:r>
      <w:r w:rsidR="00456925" w:rsidRPr="005A3B75">
        <w:rPr>
          <w:rFonts w:ascii="Times New Roman" w:hAnsi="Times New Roman"/>
          <w:sz w:val="28"/>
          <w:szCs w:val="28"/>
        </w:rPr>
        <w:t xml:space="preserve"> </w:t>
      </w:r>
      <w:r w:rsidRPr="005A3B75">
        <w:rPr>
          <w:rFonts w:ascii="Times New Roman" w:hAnsi="Times New Roman"/>
          <w:sz w:val="28"/>
          <w:szCs w:val="28"/>
        </w:rPr>
        <w:t xml:space="preserve"> подлежит размещению на официальном сайте  Кичменгско-Городецкого муниципального округа  в  информационно-телекоммуникационной сети «Интернет».</w:t>
      </w:r>
    </w:p>
    <w:p w:rsidR="00582146" w:rsidRDefault="00582146" w:rsidP="00FF4159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A3B75" w:rsidRDefault="003A23BC" w:rsidP="005D1992">
      <w:pPr>
        <w:tabs>
          <w:tab w:val="left" w:pos="778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1992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5D1992">
        <w:rPr>
          <w:rFonts w:ascii="Times New Roman" w:hAnsi="Times New Roman"/>
          <w:sz w:val="28"/>
          <w:szCs w:val="28"/>
        </w:rPr>
        <w:t>Кичменгско</w:t>
      </w:r>
      <w:proofErr w:type="spellEnd"/>
      <w:r w:rsidRPr="005D1992">
        <w:rPr>
          <w:rFonts w:ascii="Times New Roman" w:hAnsi="Times New Roman"/>
          <w:sz w:val="28"/>
          <w:szCs w:val="28"/>
        </w:rPr>
        <w:t xml:space="preserve">-Городецкого </w:t>
      </w:r>
    </w:p>
    <w:p w:rsidR="005D1992" w:rsidRPr="005D1992" w:rsidRDefault="003A23BC" w:rsidP="005D1992">
      <w:pPr>
        <w:tabs>
          <w:tab w:val="left" w:pos="778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1992">
        <w:rPr>
          <w:rFonts w:ascii="Times New Roman" w:hAnsi="Times New Roman"/>
          <w:sz w:val="28"/>
          <w:szCs w:val="28"/>
        </w:rPr>
        <w:t>муниципального округа</w:t>
      </w:r>
      <w:r w:rsidR="005D1992">
        <w:rPr>
          <w:rFonts w:ascii="Times New Roman" w:hAnsi="Times New Roman"/>
          <w:sz w:val="28"/>
          <w:szCs w:val="28"/>
        </w:rPr>
        <w:t xml:space="preserve">                            </w:t>
      </w:r>
      <w:r w:rsidR="005A3B75">
        <w:rPr>
          <w:rFonts w:ascii="Times New Roman" w:hAnsi="Times New Roman"/>
          <w:sz w:val="28"/>
          <w:szCs w:val="28"/>
        </w:rPr>
        <w:t xml:space="preserve">                                 </w:t>
      </w:r>
      <w:r w:rsidR="005D1992">
        <w:rPr>
          <w:rFonts w:ascii="Times New Roman" w:hAnsi="Times New Roman"/>
          <w:sz w:val="28"/>
          <w:szCs w:val="28"/>
        </w:rPr>
        <w:t xml:space="preserve"> </w:t>
      </w:r>
      <w:r w:rsidR="005D1992" w:rsidRPr="005D19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1992" w:rsidRPr="005D1992">
        <w:rPr>
          <w:rFonts w:ascii="Times New Roman" w:hAnsi="Times New Roman"/>
          <w:sz w:val="28"/>
          <w:szCs w:val="28"/>
        </w:rPr>
        <w:t>А.Н.Андринович</w:t>
      </w:r>
      <w:proofErr w:type="spellEnd"/>
    </w:p>
    <w:p w:rsidR="003A23BC" w:rsidRPr="005D1992" w:rsidRDefault="003A23BC" w:rsidP="005D1992">
      <w:pPr>
        <w:tabs>
          <w:tab w:val="left" w:pos="778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1992">
        <w:rPr>
          <w:rFonts w:ascii="Times New Roman" w:hAnsi="Times New Roman"/>
          <w:sz w:val="28"/>
          <w:szCs w:val="28"/>
        </w:rPr>
        <w:tab/>
      </w:r>
    </w:p>
    <w:p w:rsidR="003A23BC" w:rsidRPr="00112501" w:rsidRDefault="003A23BC" w:rsidP="0018676A">
      <w:pPr>
        <w:ind w:left="360"/>
        <w:jc w:val="right"/>
      </w:pPr>
    </w:p>
    <w:p w:rsidR="00852C10" w:rsidRDefault="003A23BC" w:rsidP="00A659D8">
      <w:pPr>
        <w:spacing w:after="0" w:line="240" w:lineRule="auto"/>
        <w:jc w:val="right"/>
        <w:rPr>
          <w:rFonts w:ascii="XO Thames" w:hAnsi="XO Thames"/>
        </w:rPr>
      </w:pPr>
      <w:r w:rsidRPr="005C2341">
        <w:rPr>
          <w:rFonts w:ascii="XO Thames" w:hAnsi="XO Thames"/>
        </w:rPr>
        <w:br w:type="column"/>
      </w:r>
      <w:r w:rsidR="00852C10">
        <w:rPr>
          <w:rFonts w:ascii="XO Thames" w:hAnsi="XO Thames"/>
        </w:rPr>
        <w:lastRenderedPageBreak/>
        <w:t xml:space="preserve">Приложение </w:t>
      </w:r>
    </w:p>
    <w:p w:rsidR="0018676A" w:rsidRPr="00A659D8" w:rsidRDefault="00852C10" w:rsidP="00A659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XO Thames" w:hAnsi="XO Thames"/>
        </w:rPr>
        <w:t>к постановлению</w:t>
      </w:r>
      <w:r w:rsidR="0018676A" w:rsidRPr="00A659D8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18676A" w:rsidRPr="00A659D8" w:rsidRDefault="0018676A" w:rsidP="00A659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9D8">
        <w:rPr>
          <w:rFonts w:ascii="Times New Roman" w:hAnsi="Times New Roman"/>
          <w:sz w:val="24"/>
          <w:szCs w:val="24"/>
        </w:rPr>
        <w:t xml:space="preserve">Кичменгско-Городецкого муниципального округа от </w:t>
      </w:r>
      <w:r w:rsidR="005A3B75">
        <w:rPr>
          <w:rFonts w:ascii="Times New Roman" w:hAnsi="Times New Roman"/>
          <w:sz w:val="24"/>
          <w:szCs w:val="24"/>
        </w:rPr>
        <w:t>12.02</w:t>
      </w:r>
      <w:r w:rsidR="00F6528A">
        <w:rPr>
          <w:rFonts w:ascii="Times New Roman" w:hAnsi="Times New Roman"/>
          <w:sz w:val="24"/>
          <w:szCs w:val="24"/>
        </w:rPr>
        <w:t>.202</w:t>
      </w:r>
      <w:r w:rsidR="00BC1E7B">
        <w:rPr>
          <w:rFonts w:ascii="Times New Roman" w:hAnsi="Times New Roman"/>
          <w:sz w:val="24"/>
          <w:szCs w:val="24"/>
        </w:rPr>
        <w:t>6</w:t>
      </w:r>
      <w:r w:rsidR="00582146">
        <w:rPr>
          <w:rFonts w:ascii="Times New Roman" w:hAnsi="Times New Roman"/>
          <w:sz w:val="24"/>
          <w:szCs w:val="24"/>
        </w:rPr>
        <w:t xml:space="preserve"> </w:t>
      </w:r>
      <w:r w:rsidRPr="00A659D8">
        <w:rPr>
          <w:rFonts w:ascii="Times New Roman" w:hAnsi="Times New Roman"/>
          <w:sz w:val="24"/>
          <w:szCs w:val="24"/>
        </w:rPr>
        <w:t>года №</w:t>
      </w:r>
      <w:r w:rsidR="00F6528A">
        <w:rPr>
          <w:rFonts w:ascii="Times New Roman" w:hAnsi="Times New Roman"/>
          <w:sz w:val="24"/>
          <w:szCs w:val="24"/>
        </w:rPr>
        <w:t xml:space="preserve"> </w:t>
      </w:r>
      <w:r w:rsidR="005A3B75">
        <w:rPr>
          <w:rFonts w:ascii="Times New Roman" w:hAnsi="Times New Roman"/>
          <w:sz w:val="24"/>
          <w:szCs w:val="24"/>
        </w:rPr>
        <w:t>123</w:t>
      </w:r>
      <w:r w:rsidRPr="00A659D8">
        <w:rPr>
          <w:rFonts w:ascii="Times New Roman" w:hAnsi="Times New Roman"/>
          <w:sz w:val="24"/>
          <w:szCs w:val="24"/>
        </w:rPr>
        <w:t xml:space="preserve"> </w:t>
      </w:r>
    </w:p>
    <w:p w:rsidR="003A23BC" w:rsidRPr="005C2341" w:rsidRDefault="003A23BC" w:rsidP="003A23BC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</w:p>
    <w:p w:rsidR="00C7190F" w:rsidRPr="005C2341" w:rsidRDefault="00C7190F" w:rsidP="00C7190F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Муниципальная</w:t>
      </w:r>
      <w:r w:rsidRPr="005C2341">
        <w:rPr>
          <w:rFonts w:ascii="XO Thames" w:hAnsi="XO Thames"/>
          <w:b/>
          <w:sz w:val="28"/>
        </w:rPr>
        <w:t xml:space="preserve"> программа</w:t>
      </w:r>
    </w:p>
    <w:p w:rsidR="00C7190F" w:rsidRPr="00A659D8" w:rsidRDefault="00C7190F" w:rsidP="00C7190F">
      <w:pPr>
        <w:widowControl w:val="0"/>
        <w:spacing w:after="0" w:line="240" w:lineRule="auto"/>
        <w:jc w:val="center"/>
        <w:rPr>
          <w:rFonts w:ascii="XO Thames" w:hAnsi="XO Thames"/>
          <w:b/>
          <w:color w:val="000000" w:themeColor="text1"/>
          <w:sz w:val="28"/>
        </w:rPr>
      </w:pPr>
      <w:r w:rsidRPr="00A659D8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A659D8">
        <w:rPr>
          <w:rFonts w:ascii="Times New Roman" w:hAnsi="Times New Roman"/>
          <w:b/>
          <w:color w:val="000000" w:themeColor="text1"/>
          <w:sz w:val="28"/>
          <w:szCs w:val="28"/>
        </w:rPr>
        <w:t>Управление и распоряжение муниципальным имуществом и земельными участками»</w:t>
      </w:r>
    </w:p>
    <w:p w:rsidR="00C7190F" w:rsidRPr="005C2341" w:rsidRDefault="00C7190F" w:rsidP="00C7190F">
      <w:pPr>
        <w:widowControl w:val="0"/>
        <w:spacing w:after="0" w:line="240" w:lineRule="auto"/>
        <w:jc w:val="center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 (далее - </w:t>
      </w:r>
      <w:r>
        <w:rPr>
          <w:rFonts w:ascii="XO Thames" w:hAnsi="XO Thames"/>
          <w:sz w:val="28"/>
        </w:rPr>
        <w:t>муниципальная</w:t>
      </w:r>
      <w:r w:rsidRPr="005C2341">
        <w:rPr>
          <w:rFonts w:ascii="XO Thames" w:hAnsi="XO Thames"/>
          <w:sz w:val="28"/>
        </w:rPr>
        <w:t xml:space="preserve"> программа)</w:t>
      </w:r>
    </w:p>
    <w:p w:rsidR="00C7190F" w:rsidRPr="005C2341" w:rsidRDefault="00C7190F" w:rsidP="00C7190F">
      <w:pPr>
        <w:widowControl w:val="0"/>
        <w:spacing w:after="0" w:line="240" w:lineRule="auto"/>
        <w:jc w:val="center"/>
        <w:outlineLvl w:val="1"/>
        <w:rPr>
          <w:rFonts w:ascii="XO Thames" w:hAnsi="XO Thames"/>
          <w:sz w:val="28"/>
        </w:rPr>
      </w:pPr>
    </w:p>
    <w:p w:rsidR="00C7190F" w:rsidRPr="005C2341" w:rsidRDefault="00C7190F" w:rsidP="00C7190F">
      <w:pPr>
        <w:widowControl w:val="0"/>
        <w:spacing w:after="0" w:line="240" w:lineRule="auto"/>
        <w:jc w:val="center"/>
        <w:outlineLvl w:val="1"/>
        <w:rPr>
          <w:rFonts w:ascii="XO Thames" w:hAnsi="XO Thames"/>
          <w:b/>
          <w:sz w:val="28"/>
        </w:rPr>
      </w:pPr>
      <w:r w:rsidRPr="005C2341">
        <w:rPr>
          <w:rFonts w:ascii="XO Thames" w:hAnsi="XO Thames"/>
          <w:b/>
          <w:sz w:val="28"/>
        </w:rPr>
        <w:t xml:space="preserve">I. Приоритеты и цели </w:t>
      </w:r>
      <w:r>
        <w:rPr>
          <w:rFonts w:ascii="XO Thames" w:hAnsi="XO Thames"/>
          <w:b/>
          <w:sz w:val="28"/>
        </w:rPr>
        <w:t xml:space="preserve">муниципальной </w:t>
      </w:r>
      <w:r w:rsidRPr="005C2341">
        <w:rPr>
          <w:rFonts w:ascii="XO Thames" w:hAnsi="XO Thames"/>
          <w:b/>
          <w:sz w:val="28"/>
        </w:rPr>
        <w:t>политики в сфере</w:t>
      </w:r>
    </w:p>
    <w:p w:rsidR="00C7190F" w:rsidRPr="005C2341" w:rsidRDefault="00C7190F" w:rsidP="00C7190F">
      <w:pPr>
        <w:widowControl w:val="0"/>
        <w:spacing w:after="0" w:line="240" w:lineRule="auto"/>
        <w:jc w:val="center"/>
        <w:rPr>
          <w:rFonts w:ascii="XO Thames" w:hAnsi="XO Thames"/>
          <w:b/>
          <w:sz w:val="28"/>
        </w:rPr>
      </w:pPr>
      <w:r w:rsidRPr="005C2341">
        <w:rPr>
          <w:rFonts w:ascii="XO Thames" w:hAnsi="XO Thames"/>
          <w:b/>
          <w:sz w:val="28"/>
        </w:rPr>
        <w:t xml:space="preserve">реализации </w:t>
      </w:r>
      <w:proofErr w:type="gramStart"/>
      <w:r>
        <w:rPr>
          <w:rFonts w:ascii="XO Thames" w:hAnsi="XO Thames"/>
          <w:b/>
          <w:sz w:val="28"/>
        </w:rPr>
        <w:t xml:space="preserve">муниципальной </w:t>
      </w:r>
      <w:r w:rsidRPr="005C2341">
        <w:rPr>
          <w:rFonts w:ascii="XO Thames" w:hAnsi="XO Thames"/>
          <w:b/>
          <w:sz w:val="28"/>
        </w:rPr>
        <w:t xml:space="preserve"> программы</w:t>
      </w:r>
      <w:proofErr w:type="gramEnd"/>
    </w:p>
    <w:p w:rsidR="00C7190F" w:rsidRPr="005C2341" w:rsidRDefault="00C7190F" w:rsidP="00C7190F">
      <w:pPr>
        <w:widowControl w:val="0"/>
        <w:spacing w:after="0" w:line="240" w:lineRule="auto"/>
        <w:jc w:val="both"/>
        <w:rPr>
          <w:rFonts w:ascii="XO Thames" w:hAnsi="XO Thames"/>
          <w:b/>
          <w:sz w:val="28"/>
        </w:rPr>
      </w:pPr>
    </w:p>
    <w:p w:rsidR="00C7190F" w:rsidRPr="005C2341" w:rsidRDefault="00C7190F" w:rsidP="00C7190F">
      <w:pPr>
        <w:widowControl w:val="0"/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</w:t>
      </w:r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 xml:space="preserve">политики в сфере реализации </w:t>
      </w:r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>программы определены исходя из:</w:t>
      </w:r>
    </w:p>
    <w:p w:rsidR="00C7190F" w:rsidRPr="005C2341" w:rsidRDefault="00C7190F" w:rsidP="00C7190F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Земельного </w:t>
      </w:r>
      <w:hyperlink r:id="rId7" w:history="1">
        <w:r w:rsidRPr="005C2341">
          <w:rPr>
            <w:rFonts w:ascii="XO Thames" w:hAnsi="XO Thames"/>
            <w:sz w:val="28"/>
          </w:rPr>
          <w:t>кодекса</w:t>
        </w:r>
      </w:hyperlink>
      <w:r w:rsidRPr="005C2341">
        <w:rPr>
          <w:rFonts w:ascii="XO Thames" w:hAnsi="XO Thames"/>
          <w:sz w:val="28"/>
        </w:rPr>
        <w:t xml:space="preserve"> Российской Федерации;</w:t>
      </w:r>
    </w:p>
    <w:p w:rsidR="00C7190F" w:rsidRPr="005C2341" w:rsidRDefault="00C7190F" w:rsidP="00C7190F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Федерального закона от </w:t>
      </w:r>
      <w:proofErr w:type="gramStart"/>
      <w:r w:rsidRPr="005C2341">
        <w:rPr>
          <w:rFonts w:ascii="XO Thames" w:hAnsi="XO Thames"/>
          <w:sz w:val="28"/>
        </w:rPr>
        <w:t>26</w:t>
      </w:r>
      <w:r w:rsidR="00852C10">
        <w:rPr>
          <w:rFonts w:ascii="XO Thames" w:hAnsi="XO Thames"/>
          <w:sz w:val="28"/>
        </w:rPr>
        <w:t>.07.</w:t>
      </w:r>
      <w:r w:rsidRPr="005C2341">
        <w:rPr>
          <w:rFonts w:ascii="XO Thames" w:hAnsi="XO Thames"/>
          <w:sz w:val="28"/>
        </w:rPr>
        <w:t>2006  №</w:t>
      </w:r>
      <w:proofErr w:type="gramEnd"/>
      <w:r w:rsidRPr="005C2341">
        <w:rPr>
          <w:rFonts w:ascii="XO Thames" w:hAnsi="XO Thames"/>
          <w:sz w:val="28"/>
        </w:rPr>
        <w:t> 135-ФЗ «О защите конкуренции»;</w:t>
      </w:r>
    </w:p>
    <w:p w:rsidR="00C7190F" w:rsidRDefault="00852C10" w:rsidP="00C719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7190F" w:rsidRPr="00E0787E">
        <w:rPr>
          <w:rFonts w:ascii="Times New Roman" w:hAnsi="Times New Roman"/>
          <w:sz w:val="28"/>
          <w:szCs w:val="28"/>
        </w:rPr>
        <w:t>едерального закона от 21.12.2001 № 178-ФЗ «О приватизации государственно</w:t>
      </w:r>
      <w:r w:rsidR="00C7190F">
        <w:rPr>
          <w:rFonts w:ascii="Times New Roman" w:hAnsi="Times New Roman"/>
          <w:sz w:val="28"/>
          <w:szCs w:val="28"/>
        </w:rPr>
        <w:t>го и муниципального имущества»;</w:t>
      </w:r>
    </w:p>
    <w:p w:rsidR="00C7190F" w:rsidRDefault="00C7190F" w:rsidP="00C7190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787E">
        <w:rPr>
          <w:rFonts w:ascii="Times New Roman" w:hAnsi="Times New Roman"/>
          <w:sz w:val="28"/>
          <w:szCs w:val="28"/>
        </w:rPr>
        <w:t xml:space="preserve"> закона Вологодской области от 08</w:t>
      </w:r>
      <w:r w:rsidR="00852C10">
        <w:rPr>
          <w:rFonts w:ascii="Times New Roman" w:hAnsi="Times New Roman"/>
          <w:sz w:val="28"/>
          <w:szCs w:val="28"/>
        </w:rPr>
        <w:t>.04.</w:t>
      </w:r>
      <w:r w:rsidRPr="00E0787E">
        <w:rPr>
          <w:rFonts w:ascii="Times New Roman" w:hAnsi="Times New Roman"/>
          <w:sz w:val="28"/>
          <w:szCs w:val="28"/>
        </w:rPr>
        <w:t>2015 № 3627-ОЗ "О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</w:t>
      </w:r>
      <w:r>
        <w:rPr>
          <w:rFonts w:ascii="Times New Roman" w:hAnsi="Times New Roman"/>
          <w:sz w:val="28"/>
          <w:szCs w:val="28"/>
        </w:rPr>
        <w:t>ерритории Вологодской области";</w:t>
      </w:r>
    </w:p>
    <w:p w:rsidR="00C7190F" w:rsidRPr="005C2341" w:rsidRDefault="00C7190F" w:rsidP="00C7190F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</w:t>
      </w:r>
      <w:r w:rsidRPr="005C2341">
        <w:rPr>
          <w:rFonts w:ascii="XO Thames" w:hAnsi="XO Thames"/>
          <w:sz w:val="28"/>
        </w:rPr>
        <w:t>тратегии социально-экономического развития Вологодской области на период до 2030 года, утвержденной постановлением Правительства области от 17</w:t>
      </w:r>
      <w:r w:rsidR="0051164B">
        <w:rPr>
          <w:rFonts w:ascii="XO Thames" w:hAnsi="XO Thames"/>
          <w:sz w:val="28"/>
        </w:rPr>
        <w:t>.10.</w:t>
      </w:r>
      <w:r w:rsidRPr="005C2341">
        <w:rPr>
          <w:rFonts w:ascii="XO Thames" w:hAnsi="XO Thames"/>
          <w:sz w:val="28"/>
        </w:rPr>
        <w:t xml:space="preserve"> 2016 № </w:t>
      </w:r>
      <w:r>
        <w:rPr>
          <w:rFonts w:ascii="XO Thames" w:hAnsi="XO Thames"/>
          <w:sz w:val="28"/>
        </w:rPr>
        <w:t>920;</w:t>
      </w:r>
    </w:p>
    <w:p w:rsidR="00852C10" w:rsidRDefault="00852C10" w:rsidP="00852C1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государственной программы </w:t>
      </w:r>
      <w:r>
        <w:rPr>
          <w:rFonts w:ascii="XO Thames" w:hAnsi="XO Thames"/>
          <w:sz w:val="28"/>
        </w:rPr>
        <w:t xml:space="preserve">Вологодской области </w:t>
      </w:r>
      <w:r w:rsidRPr="005C2341">
        <w:rPr>
          <w:rFonts w:ascii="XO Thames" w:hAnsi="XO Thames"/>
          <w:sz w:val="28"/>
        </w:rPr>
        <w:t>«Экономическое развитие Вологодской области», утвержденн</w:t>
      </w:r>
      <w:r>
        <w:rPr>
          <w:rFonts w:ascii="XO Thames" w:hAnsi="XO Thames"/>
          <w:sz w:val="28"/>
        </w:rPr>
        <w:t>ой</w:t>
      </w:r>
      <w:r w:rsidRPr="005C2341">
        <w:rPr>
          <w:rFonts w:ascii="XO Thames" w:hAnsi="XO Thames"/>
          <w:sz w:val="28"/>
        </w:rPr>
        <w:t xml:space="preserve"> постановлением Правительства области </w:t>
      </w:r>
      <w:r w:rsidRPr="005C2341">
        <w:rPr>
          <w:rFonts w:ascii="XO Thames" w:hAnsi="XO Thames"/>
          <w:sz w:val="28"/>
        </w:rPr>
        <w:br/>
        <w:t>от 2</w:t>
      </w:r>
      <w:r w:rsidR="0051164B">
        <w:rPr>
          <w:rFonts w:ascii="XO Thames" w:hAnsi="XO Thames"/>
          <w:sz w:val="28"/>
        </w:rPr>
        <w:t>4.12.</w:t>
      </w:r>
      <w:r>
        <w:rPr>
          <w:rFonts w:ascii="XO Thames" w:hAnsi="XO Thames"/>
          <w:sz w:val="28"/>
        </w:rPr>
        <w:t xml:space="preserve"> 2019 № 1300;</w:t>
      </w:r>
    </w:p>
    <w:p w:rsidR="00C7190F" w:rsidRPr="0051164B" w:rsidRDefault="00C7190F" w:rsidP="00C7190F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64B">
        <w:rPr>
          <w:rFonts w:ascii="Times New Roman" w:hAnsi="Times New Roman"/>
          <w:color w:val="000000" w:themeColor="text1"/>
          <w:sz w:val="28"/>
          <w:szCs w:val="28"/>
        </w:rPr>
        <w:t>стратегии социально -  экономического развития Кичменгско – Городецкого муниципальног</w:t>
      </w:r>
      <w:r w:rsidR="00852C10" w:rsidRPr="0051164B">
        <w:rPr>
          <w:rFonts w:ascii="Times New Roman" w:hAnsi="Times New Roman"/>
          <w:color w:val="000000" w:themeColor="text1"/>
          <w:sz w:val="28"/>
          <w:szCs w:val="28"/>
        </w:rPr>
        <w:t>о округа на период д</w:t>
      </w:r>
      <w:r w:rsidR="0051164B" w:rsidRPr="0051164B">
        <w:rPr>
          <w:rFonts w:ascii="Times New Roman" w:hAnsi="Times New Roman"/>
          <w:color w:val="000000" w:themeColor="text1"/>
          <w:sz w:val="28"/>
          <w:szCs w:val="28"/>
        </w:rPr>
        <w:t>о 2030 года, утвержденной решением Муниципального Собрания Кичменгско-Городецкого муниципального района от 28.12.2018 № 120.</w:t>
      </w:r>
    </w:p>
    <w:p w:rsidR="00C7190F" w:rsidRPr="005C2341" w:rsidRDefault="00C7190F" w:rsidP="00C7190F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1164B">
        <w:rPr>
          <w:rFonts w:ascii="XO Thames" w:hAnsi="XO Thames"/>
          <w:color w:val="000000" w:themeColor="text1"/>
          <w:sz w:val="28"/>
        </w:rPr>
        <w:t xml:space="preserve">2. Приоритетом государственной политики в </w:t>
      </w:r>
      <w:r w:rsidRPr="005C2341">
        <w:rPr>
          <w:rFonts w:ascii="XO Thames" w:hAnsi="XO Thames"/>
          <w:sz w:val="28"/>
        </w:rPr>
        <w:t>сфере экономического развития является создание благоприятного предпринимательского климата и условий для ведения бизнеса, повышение эффективности государственного управления.</w:t>
      </w:r>
    </w:p>
    <w:p w:rsidR="00C7190F" w:rsidRPr="005C2341" w:rsidRDefault="00C7190F" w:rsidP="00C7190F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3. В рамках </w:t>
      </w:r>
      <w:proofErr w:type="gramStart"/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 xml:space="preserve"> программы</w:t>
      </w:r>
      <w:proofErr w:type="gramEnd"/>
      <w:r w:rsidRPr="005C2341">
        <w:rPr>
          <w:rFonts w:ascii="XO Thames" w:hAnsi="XO Thames"/>
          <w:sz w:val="28"/>
        </w:rPr>
        <w:t>:</w:t>
      </w:r>
    </w:p>
    <w:p w:rsidR="00C7190F" w:rsidRPr="005C2341" w:rsidRDefault="00C7190F" w:rsidP="00C7190F">
      <w:pPr>
        <w:spacing w:after="0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1.1. </w:t>
      </w:r>
      <w:r w:rsidRPr="005C2341">
        <w:rPr>
          <w:rFonts w:ascii="XO Thames" w:hAnsi="XO Thames"/>
          <w:sz w:val="28"/>
        </w:rPr>
        <w:t>на достижение национальной цели развития Российской Федерации «Устойчивая и динамичная экономика» направлены:</w:t>
      </w:r>
    </w:p>
    <w:p w:rsidR="00C7190F" w:rsidRDefault="00C7190F" w:rsidP="00C7190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XO Thames" w:hAnsi="XO Thames"/>
          <w:sz w:val="28"/>
        </w:rPr>
        <w:lastRenderedPageBreak/>
        <w:t xml:space="preserve">комплекс процессных мероприятий, </w:t>
      </w:r>
      <w:r w:rsidRPr="005C2341">
        <w:rPr>
          <w:rFonts w:ascii="XO Thames" w:hAnsi="XO Thames"/>
          <w:sz w:val="28"/>
        </w:rPr>
        <w:t>не связанный с реализацией национального проекта,</w:t>
      </w:r>
      <w:r w:rsidRPr="00281CF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«Управление и распоряжение муниципальным иму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ществом и земельными участками»;</w:t>
      </w:r>
    </w:p>
    <w:p w:rsidR="00C7190F" w:rsidRDefault="00C7190F" w:rsidP="00C7190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субсидия из регионального бюджета на проведение комплексных кадастровых работ в рамках регионального проекта </w:t>
      </w:r>
      <w:r w:rsidRPr="005C2341">
        <w:rPr>
          <w:rFonts w:ascii="XO Thames" w:hAnsi="XO Thames"/>
          <w:sz w:val="28"/>
        </w:rPr>
        <w:t>«Организация проведения комплексных кадастровых работ»</w:t>
      </w:r>
      <w:r>
        <w:rPr>
          <w:rFonts w:ascii="XO Thames" w:hAnsi="XO Thames"/>
          <w:sz w:val="28"/>
        </w:rPr>
        <w:t>.</w:t>
      </w:r>
    </w:p>
    <w:p w:rsidR="00C7190F" w:rsidRPr="00DB50B7" w:rsidRDefault="00C7190F" w:rsidP="00C7190F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DB50B7">
        <w:rPr>
          <w:rFonts w:ascii="XO Thames" w:hAnsi="XO Thames"/>
          <w:sz w:val="28"/>
        </w:rPr>
        <w:t>на достижение национальной цели развития Российской Федерации «</w:t>
      </w:r>
      <w:proofErr w:type="gramStart"/>
      <w:r w:rsidRPr="00DB50B7">
        <w:rPr>
          <w:rFonts w:ascii="XO Thames" w:hAnsi="XO Thames"/>
          <w:sz w:val="28"/>
        </w:rPr>
        <w:t>Демография»  направлены</w:t>
      </w:r>
      <w:proofErr w:type="gramEnd"/>
      <w:r w:rsidRPr="00DB50B7">
        <w:rPr>
          <w:rFonts w:ascii="XO Thames" w:hAnsi="XO Thames"/>
          <w:sz w:val="28"/>
        </w:rPr>
        <w:t>:</w:t>
      </w:r>
    </w:p>
    <w:p w:rsidR="00C7190F" w:rsidRDefault="00C7190F" w:rsidP="00C7190F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XO Thames" w:hAnsi="XO Thames"/>
          <w:sz w:val="28"/>
        </w:rPr>
        <w:t xml:space="preserve">субвенция из регионального бюджета Вологодской области </w:t>
      </w:r>
      <w:r w:rsidRPr="00281CF7">
        <w:rPr>
          <w:rFonts w:ascii="Times New Roman" w:hAnsi="Times New Roman"/>
          <w:sz w:val="28"/>
          <w:szCs w:val="28"/>
        </w:rPr>
        <w:t>для р</w:t>
      </w:r>
      <w:r w:rsidRPr="00281CF7">
        <w:rPr>
          <w:rFonts w:ascii="Times New Roman" w:hAnsi="Times New Roman"/>
          <w:sz w:val="28"/>
          <w:szCs w:val="28"/>
          <w:lang w:eastAsia="en-US"/>
        </w:rPr>
        <w:t>еализация регионального проекта «Финансовая поддержка семей при рождении детей»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7190F" w:rsidRPr="004425A6" w:rsidRDefault="00C7190F" w:rsidP="00C7190F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2C10" w:rsidRDefault="00852C1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2C10" w:rsidRDefault="00852C1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2C10" w:rsidRDefault="00852C1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2C10" w:rsidRDefault="00852C1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58B0" w:rsidRDefault="009B58B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58B0" w:rsidRDefault="009B58B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58B0" w:rsidRDefault="009B58B0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90F" w:rsidRPr="004425A6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25A6">
        <w:rPr>
          <w:rFonts w:ascii="Times New Roman" w:hAnsi="Times New Roman"/>
          <w:sz w:val="28"/>
          <w:szCs w:val="28"/>
        </w:rPr>
        <w:t>ПАСПОРТ</w:t>
      </w:r>
    </w:p>
    <w:p w:rsidR="00C7190F" w:rsidRPr="004425A6" w:rsidRDefault="00C7190F" w:rsidP="00C71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25A6">
        <w:rPr>
          <w:rFonts w:ascii="Times New Roman" w:hAnsi="Times New Roman"/>
          <w:sz w:val="28"/>
          <w:szCs w:val="28"/>
        </w:rPr>
        <w:t>муниципальной программы</w:t>
      </w:r>
    </w:p>
    <w:p w:rsidR="00C7190F" w:rsidRPr="004425A6" w:rsidRDefault="00C7190F" w:rsidP="00C7190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4425A6">
        <w:rPr>
          <w:rFonts w:ascii="Times New Roman" w:hAnsi="Times New Roman"/>
          <w:sz w:val="28"/>
          <w:szCs w:val="28"/>
        </w:rPr>
        <w:t>«Управление и распоряжение муниципальным имуществом и земельными участками»</w:t>
      </w:r>
    </w:p>
    <w:p w:rsidR="00C7190F" w:rsidRPr="004425A6" w:rsidRDefault="00C7190F" w:rsidP="00C719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25A6">
        <w:rPr>
          <w:rFonts w:ascii="Times New Roman" w:hAnsi="Times New Roman"/>
          <w:b/>
          <w:bCs/>
          <w:sz w:val="28"/>
          <w:szCs w:val="28"/>
        </w:rPr>
        <w:t>1. Основные положения</w:t>
      </w:r>
    </w:p>
    <w:tbl>
      <w:tblPr>
        <w:tblW w:w="92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4"/>
        <w:gridCol w:w="5327"/>
      </w:tblGrid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&lt;1&gt;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FE0862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Рябева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Е.М. з</w:t>
            </w:r>
            <w:r w:rsidR="00C7190F"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аместитель Главы округа по экономике и сельскому хозяйству </w:t>
            </w: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&lt;1&gt;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065787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5787">
              <w:rPr>
                <w:rFonts w:ascii="Times New Roman" w:hAnsi="Times New Roman"/>
                <w:sz w:val="28"/>
              </w:rPr>
              <w:t>Отсутствуют</w:t>
            </w: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Период реализации муниципальной программы &lt;2&gt;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58214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202</w:t>
            </w:r>
            <w:r w:rsidR="00456925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6</w:t>
            </w: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-202</w:t>
            </w:r>
            <w:r w:rsidR="0058214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8</w:t>
            </w: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C7190F" w:rsidRPr="004425A6" w:rsidTr="00582146">
        <w:trPr>
          <w:trHeight w:val="130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A2E96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6A2E96">
              <w:rPr>
                <w:rFonts w:ascii="Times New Roman" w:hAnsi="Times New Roman"/>
                <w:sz w:val="28"/>
                <w:szCs w:val="28"/>
                <w:lang w:eastAsia="en-US"/>
              </w:rPr>
              <w:t>Вовлечение  в</w:t>
            </w:r>
            <w:proofErr w:type="gramEnd"/>
            <w:r w:rsidRPr="006A2E9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  <w:p w:rsidR="00C7190F" w:rsidRPr="006A2E96" w:rsidRDefault="00C7190F" w:rsidP="00045429">
            <w:pPr>
              <w:pStyle w:val="a8"/>
              <w:spacing w:before="0" w:beforeAutospacing="0" w:after="0" w:afterAutospacing="0" w:line="276" w:lineRule="auto"/>
              <w:ind w:firstLine="567"/>
              <w:jc w:val="both"/>
              <w:rPr>
                <w:rStyle w:val="a7"/>
                <w:color w:val="FF0000"/>
                <w:sz w:val="28"/>
                <w:szCs w:val="28"/>
              </w:rPr>
            </w:pPr>
            <w:r w:rsidRPr="006A2E96">
              <w:rPr>
                <w:sz w:val="28"/>
                <w:szCs w:val="28"/>
              </w:rPr>
              <w:t>Достижение обеспеченности земельными участками, в том числе за счет «Земельных сертификатов», отдельных категорий граждан до 8</w:t>
            </w:r>
            <w:r w:rsidR="00582146">
              <w:rPr>
                <w:sz w:val="28"/>
                <w:szCs w:val="28"/>
              </w:rPr>
              <w:t>9</w:t>
            </w:r>
            <w:r w:rsidRPr="006A2E96">
              <w:rPr>
                <w:sz w:val="28"/>
                <w:szCs w:val="28"/>
              </w:rPr>
              <w:t xml:space="preserve"> % к 202</w:t>
            </w:r>
            <w:r w:rsidR="00582146">
              <w:rPr>
                <w:sz w:val="28"/>
                <w:szCs w:val="28"/>
              </w:rPr>
              <w:t>8</w:t>
            </w:r>
            <w:r w:rsidRPr="006A2E96">
              <w:rPr>
                <w:sz w:val="28"/>
                <w:szCs w:val="28"/>
              </w:rPr>
              <w:t xml:space="preserve"> году.</w:t>
            </w:r>
            <w:r w:rsidRPr="006A2E96">
              <w:rPr>
                <w:rStyle w:val="a7"/>
                <w:color w:val="FF0000"/>
                <w:sz w:val="28"/>
                <w:szCs w:val="28"/>
              </w:rPr>
              <w:t xml:space="preserve"> </w:t>
            </w:r>
          </w:p>
          <w:p w:rsidR="00C7190F" w:rsidRPr="006A2E96" w:rsidRDefault="00C7190F" w:rsidP="00045429">
            <w:pPr>
              <w:pStyle w:val="a8"/>
              <w:spacing w:before="0" w:beforeAutospacing="0" w:after="0" w:afterAutospacing="0" w:line="276" w:lineRule="auto"/>
              <w:ind w:firstLine="567"/>
              <w:jc w:val="both"/>
              <w:rPr>
                <w:sz w:val="28"/>
                <w:szCs w:val="28"/>
              </w:rPr>
            </w:pPr>
            <w:r w:rsidRPr="006A2E96">
              <w:rPr>
                <w:color w:val="FF0000"/>
                <w:sz w:val="28"/>
                <w:szCs w:val="28"/>
              </w:rPr>
              <w:t xml:space="preserve"> </w:t>
            </w:r>
            <w:r w:rsidRPr="006A2E96">
              <w:rPr>
                <w:sz w:val="28"/>
                <w:szCs w:val="28"/>
              </w:rPr>
              <w:t xml:space="preserve">    </w:t>
            </w:r>
          </w:p>
          <w:p w:rsidR="00C7190F" w:rsidRPr="004425A6" w:rsidRDefault="00C7190F" w:rsidP="0058214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2E96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en-US"/>
              </w:rPr>
              <w:t>Проведение к</w:t>
            </w:r>
            <w:r w:rsidRPr="006A2E9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</w:t>
            </w:r>
            <w:r w:rsidRPr="006A2E9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Кичменгско-Городецкого     муниципального округа.</w:t>
            </w:r>
          </w:p>
        </w:tc>
      </w:tr>
      <w:tr w:rsidR="00C7190F" w:rsidRPr="004425A6" w:rsidTr="00045429">
        <w:trPr>
          <w:trHeight w:val="199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</w:p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Устойчивая и динамичная экономика</w:t>
            </w:r>
          </w:p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Демография</w:t>
            </w:r>
          </w:p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Комфортная и безопасная среда для жизни</w:t>
            </w:r>
          </w:p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</w:p>
        </w:tc>
      </w:tr>
      <w:tr w:rsidR="00C7190F" w:rsidRPr="004425A6" w:rsidTr="0004542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sz w:val="28"/>
                <w:szCs w:val="28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425A6" w:rsidRDefault="00C7190F" w:rsidP="0004542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программа</w:t>
            </w:r>
          </w:p>
          <w:p w:rsidR="00C7190F" w:rsidRPr="004425A6" w:rsidRDefault="00C7190F" w:rsidP="0004542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425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«Экономическое развитие Вологодской области»</w:t>
            </w:r>
          </w:p>
          <w:p w:rsidR="00C7190F" w:rsidRPr="004425A6" w:rsidRDefault="00C7190F" w:rsidP="000454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190F" w:rsidRDefault="00C7190F" w:rsidP="00C7190F"/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C719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90F" w:rsidRPr="00A955B2" w:rsidRDefault="00C7190F" w:rsidP="00C7190F">
      <w:pPr>
        <w:widowControl w:val="0"/>
        <w:spacing w:after="0" w:line="240" w:lineRule="auto"/>
        <w:outlineLvl w:val="2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 xml:space="preserve">                                                                         2.</w:t>
      </w:r>
      <w:r w:rsidRPr="00A955B2">
        <w:rPr>
          <w:rFonts w:ascii="XO Thames" w:hAnsi="XO Thames"/>
          <w:b/>
          <w:sz w:val="28"/>
        </w:rPr>
        <w:t xml:space="preserve">Показатели </w:t>
      </w:r>
      <w:proofErr w:type="gramStart"/>
      <w:r w:rsidRPr="00A955B2">
        <w:rPr>
          <w:rFonts w:ascii="XO Thames" w:hAnsi="XO Thames"/>
          <w:b/>
          <w:sz w:val="28"/>
        </w:rPr>
        <w:t>муниципальной  программы</w:t>
      </w:r>
      <w:proofErr w:type="gramEnd"/>
    </w:p>
    <w:p w:rsidR="00C7190F" w:rsidRPr="002110A3" w:rsidRDefault="00C7190F" w:rsidP="00C7190F">
      <w:pPr>
        <w:pStyle w:val="ConsPlusNormal"/>
        <w:ind w:left="360"/>
        <w:outlineLvl w:val="3"/>
        <w:rPr>
          <w:b/>
          <w:bCs/>
        </w:rPr>
      </w:pPr>
    </w:p>
    <w:tbl>
      <w:tblPr>
        <w:tblW w:w="16399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871"/>
        <w:gridCol w:w="1417"/>
        <w:gridCol w:w="1409"/>
        <w:gridCol w:w="1127"/>
        <w:gridCol w:w="914"/>
        <w:gridCol w:w="1326"/>
        <w:gridCol w:w="1134"/>
        <w:gridCol w:w="993"/>
        <w:gridCol w:w="1842"/>
        <w:gridCol w:w="1560"/>
        <w:gridCol w:w="2012"/>
      </w:tblGrid>
      <w:tr w:rsidR="00C7190F" w:rsidRPr="002B3760" w:rsidTr="0006147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Связь с показателями национальных целей &lt;7&gt;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Вологодской области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&lt;8&gt;</w:t>
            </w:r>
          </w:p>
        </w:tc>
      </w:tr>
      <w:tr w:rsidR="00456925" w:rsidRPr="002B3760" w:rsidTr="00456925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5821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5821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 + 1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 + 2</w:t>
            </w:r>
          </w:p>
        </w:tc>
      </w:tr>
      <w:tr w:rsidR="00C7190F" w:rsidRPr="002B3760" w:rsidTr="00045429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7B2202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Цель 1.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582146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 xml:space="preserve">Число кадастровых кварталов, в отношении которых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lastRenderedPageBreak/>
              <w:t>проведены комплексные кадастровые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7078B9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582146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AE5D38" w:rsidRDefault="00AE5D38" w:rsidP="0004542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5D38">
              <w:rPr>
                <w:rFonts w:ascii="XO Thames" w:hAnsi="XO Thames"/>
              </w:rPr>
              <w:t xml:space="preserve">Государственная программа «Экономическое развитие </w:t>
            </w:r>
            <w:r w:rsidRPr="00AE5D38">
              <w:rPr>
                <w:rFonts w:ascii="XO Thames" w:hAnsi="XO Thames"/>
              </w:rPr>
              <w:br/>
              <w:t xml:space="preserve">Вологодской области», </w:t>
            </w:r>
            <w:r w:rsidRPr="00AE5D38">
              <w:rPr>
                <w:rFonts w:ascii="XO Thames" w:hAnsi="XO Thames"/>
              </w:rPr>
              <w:lastRenderedPageBreak/>
              <w:t xml:space="preserve">утвержденная постановлением Правительства области </w:t>
            </w:r>
            <w:r w:rsidRPr="00AE5D38">
              <w:rPr>
                <w:rFonts w:ascii="XO Thames" w:hAnsi="XO Thames"/>
              </w:rPr>
              <w:br/>
              <w:t>от 24 декабря 2019 года № 1300</w:t>
            </w:r>
            <w:r>
              <w:rPr>
                <w:rFonts w:ascii="XO Thames" w:hAnsi="XO Thames"/>
              </w:rPr>
              <w:t>, показатель -</w:t>
            </w:r>
            <w:r w:rsidRPr="005C2341">
              <w:rPr>
                <w:rFonts w:ascii="XO Thames" w:hAnsi="XO Thames"/>
                <w:sz w:val="24"/>
              </w:rPr>
              <w:t>11104</w:t>
            </w:r>
            <w:r>
              <w:rPr>
                <w:rFonts w:ascii="XO Thames" w:hAnsi="XO Thames"/>
                <w:sz w:val="24"/>
              </w:rPr>
              <w:t xml:space="preserve"> шт.</w:t>
            </w: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C037F7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Сумма доходов от использования и продажи муниципального имущества и 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7C6B70" w:rsidP="00045429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4970,5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B01B2C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B01B2C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925" w:rsidRPr="00B01B2C" w:rsidRDefault="00456925" w:rsidP="00582146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90F" w:rsidRPr="002B3760" w:rsidTr="00045429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Цель 2. Достижение обеспеченности земельными участками, в том числе за счет «Земельных сертификатов», отдельных категорий граждан до 88 % к 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8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  <w:r w:rsidRPr="007B2202">
              <w:rPr>
                <w:rStyle w:val="a7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7B2202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  <w:p w:rsidR="00456925" w:rsidRPr="007B2202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925" w:rsidRPr="007B2202" w:rsidRDefault="007C6B70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925" w:rsidRPr="007B2202" w:rsidRDefault="00456925" w:rsidP="0004542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6925" w:rsidRPr="007B2202" w:rsidRDefault="00456925" w:rsidP="0004542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6925" w:rsidRPr="007B2202" w:rsidRDefault="00456925" w:rsidP="00582146">
            <w:pPr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Число выданных единовременных </w:t>
            </w: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денежных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</w:t>
            </w:r>
            <w:r w:rsidR="00DD3F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 w:rsidR="00DD3F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6925" w:rsidRPr="007B2202" w:rsidRDefault="00456925" w:rsidP="00582146">
            <w:pPr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Администрация Кичменгско-Городецкого </w:t>
            </w:r>
            <w:r>
              <w:rPr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C72689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C72689">
              <w:rPr>
                <w:rFonts w:ascii="Times New Roman" w:hAnsi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7268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72689">
              <w:rPr>
                <w:rFonts w:ascii="Times New Roman" w:hAnsi="Times New Roman"/>
                <w:sz w:val="24"/>
                <w:szCs w:val="24"/>
              </w:rPr>
              <w:t xml:space="preserve"> "Социальная </w:t>
            </w:r>
            <w:r w:rsidRPr="00C72689">
              <w:rPr>
                <w:rFonts w:ascii="Times New Roman" w:hAnsi="Times New Roman"/>
                <w:sz w:val="24"/>
                <w:szCs w:val="24"/>
              </w:rPr>
              <w:lastRenderedPageBreak/>
              <w:t>поддержка граждан в Вологодской области", утвержденн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72689">
              <w:rPr>
                <w:rFonts w:ascii="Times New Roman" w:hAnsi="Times New Roman"/>
                <w:sz w:val="24"/>
                <w:szCs w:val="24"/>
              </w:rPr>
              <w:t xml:space="preserve"> постановлением Правительства Вологодской области от 22 апреля 2019 года № 395</w:t>
            </w:r>
          </w:p>
        </w:tc>
      </w:tr>
      <w:tr w:rsidR="00C7190F" w:rsidRPr="002B3760" w:rsidTr="00045429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2B3760" w:rsidRDefault="00C7190F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 3. </w:t>
            </w:r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Проведение к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апитального ремонта общего   имущества многоквартирных     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домов,   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456925" w:rsidRPr="002B3760" w:rsidTr="00DD3F0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</w:t>
            </w: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помещений, 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582146">
            <w:pPr>
              <w:widowControl w:val="0"/>
              <w:spacing w:after="4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7B2202" w:rsidRDefault="00456925" w:rsidP="0004542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25" w:rsidRPr="002B3760" w:rsidRDefault="00456925" w:rsidP="00045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190F" w:rsidRDefault="00C7190F" w:rsidP="00C7190F">
      <w:pPr>
        <w:widowControl w:val="0"/>
        <w:spacing w:after="0" w:line="240" w:lineRule="auto"/>
        <w:jc w:val="center"/>
        <w:outlineLvl w:val="2"/>
        <w:rPr>
          <w:rFonts w:ascii="XO Thames" w:hAnsi="XO Thames"/>
          <w:b/>
          <w:sz w:val="28"/>
        </w:rPr>
      </w:pPr>
    </w:p>
    <w:p w:rsidR="00C83DDB" w:rsidRPr="004B1233" w:rsidRDefault="00C83DDB" w:rsidP="00C7190F">
      <w:pPr>
        <w:widowControl w:val="0"/>
        <w:spacing w:after="0" w:line="240" w:lineRule="auto"/>
        <w:jc w:val="center"/>
        <w:outlineLvl w:val="2"/>
        <w:rPr>
          <w:rFonts w:ascii="XO Thames" w:hAnsi="XO Thames"/>
          <w:b/>
          <w:sz w:val="28"/>
        </w:rPr>
      </w:pP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955B2">
        <w:rPr>
          <w:rFonts w:ascii="Times New Roman" w:hAnsi="Times New Roman"/>
          <w:b/>
          <w:bCs/>
          <w:sz w:val="28"/>
          <w:szCs w:val="28"/>
        </w:rPr>
        <w:t>3. Структура муниципальной программы</w:t>
      </w:r>
    </w:p>
    <w:p w:rsidR="00C7190F" w:rsidRPr="00E42A36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54"/>
        <w:gridCol w:w="2470"/>
        <w:gridCol w:w="1886"/>
        <w:gridCol w:w="2694"/>
        <w:gridCol w:w="3005"/>
      </w:tblGrid>
      <w:tr w:rsidR="00C7190F" w:rsidRPr="00E42A36" w:rsidTr="0004542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Наименование задачи структурного элемента &lt;9&gt;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&lt;10&gt;</w:t>
            </w:r>
          </w:p>
        </w:tc>
      </w:tr>
      <w:tr w:rsidR="00C7190F" w:rsidRPr="00E42A36" w:rsidTr="0004542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E42A36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A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190F" w:rsidRPr="00E42A36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работ по подготовке  проект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планировки и межевания территории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Вовлечение  в хозяйственный оборот объектов муниципального имущества, земельных участков, находящихся в муниципальной и государственной 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кадастровых кварталов, в отношении которых проведены комплексные кадастровые работы</w:t>
            </w:r>
          </w:p>
        </w:tc>
      </w:tr>
      <w:tr w:rsidR="00C7190F" w:rsidRPr="00E42A36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проект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</w:p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Увеличение количества кадастровых кварталов, в отношении которых проведены комплексные кадастровые работы на территории округа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</w:rPr>
              <w:t>Число кадастровых кварталов, в отношении которых проведены комплексные кадастровые работы</w:t>
            </w:r>
          </w:p>
        </w:tc>
      </w:tr>
      <w:tr w:rsidR="00C7190F" w:rsidRPr="00E42A36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проект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</w:p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земельных участков в собственность округа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муниципальной собственности округа </w:t>
            </w:r>
          </w:p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Сумма доходов от использования и продажи муниципального имущества и  земельных участков</w:t>
            </w:r>
          </w:p>
        </w:tc>
      </w:tr>
      <w:tr w:rsidR="00C7190F" w:rsidRPr="006B79E8" w:rsidTr="00045429">
        <w:trPr>
          <w:trHeight w:val="34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Pr="00C15552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5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55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C7190F" w:rsidRPr="00C15552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«Меры социальной поддержки семей с детьми»</w:t>
            </w:r>
          </w:p>
          <w:p w:rsidR="00C7190F" w:rsidRPr="00C15552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Pr="00C15552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552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Pr="00C15552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552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C15552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Pr="00C15552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552">
              <w:rPr>
                <w:rFonts w:ascii="Times New Roman" w:hAnsi="Times New Roman"/>
                <w:sz w:val="24"/>
                <w:szCs w:val="24"/>
                <w:lang w:eastAsia="en-US"/>
              </w:rPr>
              <w:t>Бесплатное предоставление в собственность отдельным категориям граждан земельных участков либо единовременной денежной выплаты гражданам имеющих трех и более детей</w:t>
            </w:r>
          </w:p>
          <w:p w:rsidR="00C7190F" w:rsidRPr="00C15552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выданных единовременных денежных выплат</w:t>
            </w:r>
          </w:p>
        </w:tc>
      </w:tr>
      <w:tr w:rsidR="00C7190F" w:rsidRPr="00137F91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137F91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190F" w:rsidRPr="00137F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582146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719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C7190F"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 </w:t>
            </w:r>
          </w:p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количества зарегистрированных объектов муниципального имущества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6B7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округа</w:t>
            </w:r>
          </w:p>
        </w:tc>
      </w:tr>
      <w:tr w:rsidR="00C7190F" w:rsidRPr="00137F91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137F91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C719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7190F"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C7190F" w:rsidRPr="006B79E8"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Увеличение количества поставленных на кадастровый учет земельных участков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доходов от использования и продажи муниципального имущества и  земельных участков</w:t>
            </w:r>
          </w:p>
        </w:tc>
      </w:tr>
      <w:tr w:rsidR="00C7190F" w:rsidRPr="00137F91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137F91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719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719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C7190F"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Определение,  с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доходов от использования и продажи муниципального имущества и  земельных участков</w:t>
            </w:r>
          </w:p>
        </w:tc>
      </w:tr>
      <w:tr w:rsidR="00C7190F" w:rsidRPr="00137F91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137F91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C719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582146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719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C7190F"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кадастровых работ по  формированию земельных участков, предназначенных для предоставления бесплатно в собственность отдельным категориям граждан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Бесплатное предоставление в собственность отдельным категориям граждан земельных участков либо единовременной денежной выплаты гражданам имеющих трех и более детей</w:t>
            </w:r>
          </w:p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B79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6B79E8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  <w:p w:rsidR="00C7190F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0F" w:rsidRPr="006B79E8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90F" w:rsidRPr="00137F91" w:rsidTr="00045429">
        <w:trPr>
          <w:trHeight w:val="16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19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4F262A" w:rsidRDefault="00582146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719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190F" w:rsidRPr="004F262A">
              <w:rPr>
                <w:rFonts w:ascii="Times New Roman" w:hAnsi="Times New Roman"/>
                <w:sz w:val="24"/>
                <w:szCs w:val="24"/>
              </w:rPr>
              <w:t>Перечисление 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202</w:t>
            </w:r>
            <w:r w:rsidR="007C6B70">
              <w:rPr>
                <w:rFonts w:ascii="Times New Roman" w:hAnsi="Times New Roman"/>
                <w:sz w:val="24"/>
                <w:szCs w:val="24"/>
              </w:rPr>
              <w:t>6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1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6B79E8" w:rsidRDefault="00C7190F" w:rsidP="0004542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Проведение к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Городецкого     муниципального округа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7B2202" w:rsidRDefault="00C7190F" w:rsidP="0004542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</w:tr>
    </w:tbl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2542" w:rsidRPr="00862542" w:rsidRDefault="00FE0862" w:rsidP="00FE0862">
      <w:pPr>
        <w:widowControl w:val="0"/>
        <w:autoSpaceDE w:val="0"/>
        <w:autoSpaceDN w:val="0"/>
        <w:adjustRightInd w:val="0"/>
        <w:spacing w:after="0" w:line="240" w:lineRule="auto"/>
        <w:ind w:left="1215"/>
        <w:contextualSpacing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862542" w:rsidRPr="00862542">
        <w:rPr>
          <w:rFonts w:ascii="Times New Roman" w:hAnsi="Times New Roman"/>
          <w:b/>
          <w:bCs/>
          <w:sz w:val="28"/>
          <w:szCs w:val="28"/>
        </w:rPr>
        <w:t>Финансовое обеспечение муниципальной программы</w:t>
      </w: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88"/>
        <w:gridCol w:w="5668"/>
        <w:gridCol w:w="1134"/>
        <w:gridCol w:w="992"/>
        <w:gridCol w:w="997"/>
        <w:gridCol w:w="1134"/>
      </w:tblGrid>
      <w:tr w:rsidR="007C56B2" w:rsidRPr="00862542" w:rsidTr="007C56B2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 &lt;11&gt;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 &lt;12&gt;</w:t>
            </w:r>
          </w:p>
        </w:tc>
        <w:tc>
          <w:tcPr>
            <w:tcW w:w="42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6B2" w:rsidRPr="00862542" w:rsidRDefault="007C56B2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&lt;13&gt;, тыс. руб.</w:t>
            </w:r>
          </w:p>
        </w:tc>
      </w:tr>
      <w:tr w:rsidR="007C56B2" w:rsidRPr="00862542" w:rsidTr="007C56B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7C56B2" w:rsidRPr="00862542" w:rsidTr="007C56B2">
        <w:trPr>
          <w:trHeight w:val="18"/>
        </w:trPr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FE086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FE086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FE0862" w:rsidP="00582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862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Управление и распоряжение муниципальным</w:t>
            </w:r>
          </w:p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имуществом и земельными участками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542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1774,4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3898,0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0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2885,6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1012,4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0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0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0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F4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Ответственный исполнитель, исполнитель  – Администрация Кичменгско-Городецкого муниципального округа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1774,4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3898,0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0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60E51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2885,6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1012,4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Соисполнитель - отсутствует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8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8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8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Муниципальный проект 1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работ по подготовке  проектов планировки и межевания территории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Результат проекта: подготовлен проект планировки и межевания территории земельного участка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проект 2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Проведение комплексных кадастровых работ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1058,3</w:t>
            </w:r>
          </w:p>
        </w:tc>
      </w:tr>
      <w:tr w:rsidR="007C56B2" w:rsidRPr="00862542" w:rsidTr="007C56B2">
        <w:trPr>
          <w:trHeight w:val="5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</w:t>
            </w:r>
          </w:p>
        </w:tc>
      </w:tr>
      <w:tr w:rsidR="007C56B2" w:rsidRPr="00862542" w:rsidTr="007C56B2">
        <w:trPr>
          <w:trHeight w:val="6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105,3</w:t>
            </w:r>
          </w:p>
        </w:tc>
      </w:tr>
      <w:tr w:rsidR="007C56B2" w:rsidRPr="00862542" w:rsidTr="007C56B2">
        <w:trPr>
          <w:trHeight w:val="7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48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 проекта: </w:t>
            </w:r>
            <w:r w:rsidRPr="00862542">
              <w:rPr>
                <w:rFonts w:ascii="XO Thames" w:hAnsi="XO Thames"/>
              </w:rPr>
              <w:t>проведены комплексные кадастровые работы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1058,3</w:t>
            </w:r>
          </w:p>
        </w:tc>
      </w:tr>
      <w:tr w:rsidR="007C56B2" w:rsidRPr="00862542" w:rsidTr="007C56B2">
        <w:trPr>
          <w:trHeight w:val="3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</w:t>
            </w:r>
          </w:p>
        </w:tc>
      </w:tr>
      <w:tr w:rsidR="007C56B2" w:rsidRPr="00862542" w:rsidTr="007C56B2">
        <w:trPr>
          <w:trHeight w:val="2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субвенции и субсидии областного и федерального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105,3</w:t>
            </w:r>
          </w:p>
        </w:tc>
      </w:tr>
      <w:tr w:rsidR="007C56B2" w:rsidRPr="00862542" w:rsidTr="007C56B2">
        <w:trPr>
          <w:trHeight w:val="3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1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проект 3</w:t>
            </w:r>
          </w:p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земельных участков в собственность округа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95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проекта:</w:t>
            </w:r>
          </w:p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 земельный участок для осуществления полномочий округа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2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4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1. Меры социальной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поддержки семей с детьми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907,1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907,1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Результат проекта: предоставлены единовременные денежные выплаты взамен предоставления земельного участка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907,1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907,1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085F9B" w:rsidP="007C56B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bookmarkStart w:id="1" w:name="_Hlk222140099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 </w:t>
            </w:r>
          </w:p>
          <w:bookmarkEnd w:id="1"/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Результат: </w:t>
            </w:r>
            <w:r w:rsidRPr="00862542">
              <w:rPr>
                <w:rFonts w:ascii="XO Thames" w:hAnsi="XO Thames"/>
              </w:rPr>
              <w:t>внесены сведения об объектах недвижимости в ЕГРН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085F9B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bookmarkStart w:id="2" w:name="_Hlk222140611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  <w:bookmarkEnd w:id="2"/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544,8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544,8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Результат: </w:t>
            </w:r>
            <w:r w:rsidRPr="00862542">
              <w:rPr>
                <w:rFonts w:ascii="XO Thames" w:hAnsi="XO Thames"/>
              </w:rPr>
              <w:t>внесены сведения о земельных участках в ЕГРН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544,8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544,8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085F9B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Start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Определение,  с</w:t>
            </w:r>
            <w:proofErr w:type="gramEnd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привлечением независимых оценщиков, рыночной стоимости либо начальной 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собственные доходы бюджета муниципального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6B2" w:rsidRPr="00862542" w:rsidTr="007C56B2">
        <w:trPr>
          <w:trHeight w:val="411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6B2" w:rsidRPr="00862542" w:rsidTr="007C56B2">
        <w:trPr>
          <w:trHeight w:val="68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542">
              <w:rPr>
                <w:rFonts w:ascii="Times New Roman" w:hAnsi="Times New Roman"/>
                <w:sz w:val="24"/>
                <w:szCs w:val="24"/>
              </w:rPr>
              <w:t xml:space="preserve">Результат:  </w:t>
            </w:r>
            <w:r w:rsidRPr="00862542">
              <w:rPr>
                <w:rFonts w:ascii="XO Thames" w:hAnsi="XO Thames"/>
              </w:rPr>
              <w:t>проведены</w:t>
            </w:r>
            <w:proofErr w:type="gramEnd"/>
            <w:r w:rsidRPr="00862542">
              <w:rPr>
                <w:rFonts w:ascii="XO Thames" w:hAnsi="XO Thames"/>
              </w:rPr>
              <w:t xml:space="preserve"> открытые торги (аукционы), конкурсы по продаже, передаче в аренду имущества и земельных участков 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C56B2" w:rsidRPr="00862542" w:rsidTr="007C56B2">
        <w:trPr>
          <w:trHeight w:val="5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6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6B2" w:rsidRPr="00862542" w:rsidTr="007C56B2">
        <w:trPr>
          <w:trHeight w:val="4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1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085F9B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.Проведение кадастровых работ </w:t>
            </w:r>
            <w:proofErr w:type="gramStart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по  формированию</w:t>
            </w:r>
            <w:proofErr w:type="gramEnd"/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земельных участков, предназначенных для предоставления бесплатно в собственность отдельным 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категориям граждан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rPr>
          <w:trHeight w:val="2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3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Результат: сформированы и поставлены и кадастровый учет земельные участки </w:t>
            </w: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для предоставления бесплатно в собственность отдельным категориям граждан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46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C56B2" w:rsidRPr="00862542" w:rsidTr="007C56B2">
        <w:trPr>
          <w:trHeight w:val="2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6B2" w:rsidRPr="00862542" w:rsidTr="007C56B2">
        <w:trPr>
          <w:trHeight w:val="42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085F9B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6</w:t>
            </w:r>
            <w:r w:rsidR="007C56B2" w:rsidRPr="0086254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.</w:t>
            </w:r>
            <w:proofErr w:type="gramStart"/>
            <w:r w:rsidR="007C56B2" w:rsidRPr="0086254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Перечисление  взносов</w:t>
            </w:r>
            <w:proofErr w:type="gramEnd"/>
            <w:r w:rsidR="007C56B2" w:rsidRPr="0086254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 xml:space="preserve"> </w:t>
            </w:r>
            <w:r w:rsidR="007C56B2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367,8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388" w:type="dxa"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367,8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388" w:type="dxa"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rPr>
                <w:rFonts w:ascii="XO Thames" w:eastAsia="Times New Roman" w:hAnsi="XO Thames"/>
                <w:color w:val="000000"/>
                <w:sz w:val="24"/>
                <w:szCs w:val="20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Результат: </w:t>
            </w:r>
            <w:r w:rsidRPr="00862542">
              <w:rPr>
                <w:rFonts w:ascii="XO Thames" w:eastAsia="Times New Roman" w:hAnsi="XO Thames"/>
                <w:color w:val="000000"/>
                <w:sz w:val="24"/>
                <w:szCs w:val="20"/>
              </w:rPr>
              <w:t xml:space="preserve">обеспечено перечисление взносов в Фонд капитального ремонта многоквартирных </w:t>
            </w:r>
            <w:r>
              <w:rPr>
                <w:rFonts w:ascii="XO Thames" w:eastAsia="Times New Roman" w:hAnsi="XO Thames"/>
                <w:color w:val="000000"/>
                <w:sz w:val="24"/>
                <w:szCs w:val="20"/>
              </w:rPr>
              <w:t>д</w:t>
            </w:r>
            <w:r w:rsidRPr="00862542">
              <w:rPr>
                <w:rFonts w:ascii="XO Thames" w:eastAsia="Times New Roman" w:hAnsi="XO Thames"/>
                <w:color w:val="000000"/>
                <w:sz w:val="24"/>
                <w:szCs w:val="20"/>
              </w:rPr>
              <w:t xml:space="preserve">омов </w:t>
            </w:r>
            <w:r>
              <w:rPr>
                <w:rFonts w:ascii="XO Thames" w:eastAsia="Times New Roman" w:hAnsi="XO Thames"/>
                <w:color w:val="000000"/>
                <w:sz w:val="24"/>
                <w:szCs w:val="20"/>
              </w:rPr>
              <w:t>округа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367,8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EF46CC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367,8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C56B2" w:rsidRPr="00862542" w:rsidTr="007C56B2">
        <w:trPr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2542" w:rsidRDefault="007C56B2" w:rsidP="007C5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2542" w:rsidRPr="00862542" w:rsidRDefault="00862542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62542" w:rsidRDefault="00862542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F60E51" w:rsidRPr="00862542" w:rsidRDefault="00F60E51" w:rsidP="00862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4054D" w:rsidRDefault="00A4054D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054D" w:rsidRDefault="00A4054D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429" w:rsidRPr="00FB64BC" w:rsidRDefault="00045429" w:rsidP="00045429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4BC">
        <w:rPr>
          <w:rFonts w:ascii="Times New Roman" w:hAnsi="Times New Roman"/>
          <w:b/>
          <w:sz w:val="28"/>
          <w:szCs w:val="28"/>
        </w:rPr>
        <w:t>ХАРАКТЕРИСТИКА</w:t>
      </w:r>
    </w:p>
    <w:p w:rsidR="00045429" w:rsidRPr="00AB08AA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8AA">
        <w:rPr>
          <w:rFonts w:ascii="Times New Roman" w:hAnsi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045429" w:rsidRPr="00AB08AA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8AA">
        <w:rPr>
          <w:rFonts w:ascii="Times New Roman" w:hAnsi="Times New Roman"/>
          <w:b/>
          <w:sz w:val="28"/>
          <w:szCs w:val="28"/>
        </w:rPr>
        <w:t xml:space="preserve">структурных элементов проектной части муниципальной программы </w:t>
      </w:r>
    </w:p>
    <w:p w:rsidR="00045429" w:rsidRPr="00AB08AA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60"/>
        <w:gridCol w:w="3402"/>
        <w:gridCol w:w="2494"/>
        <w:gridCol w:w="1752"/>
        <w:gridCol w:w="1418"/>
        <w:gridCol w:w="1701"/>
      </w:tblGrid>
      <w:tr w:rsidR="00045429" w:rsidRPr="00AB08AA" w:rsidTr="00C1505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Характеристика направления расходов &lt;14&gt;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29" w:rsidRPr="00AB08AA" w:rsidRDefault="00045429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&lt;15&gt;, тыс. руб.</w:t>
            </w:r>
          </w:p>
        </w:tc>
      </w:tr>
      <w:tr w:rsidR="00ED05B2" w:rsidRPr="00AB08AA" w:rsidTr="00ED05B2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ED05B2" w:rsidRPr="00AB08AA" w:rsidTr="00ED05B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505D" w:rsidRPr="00AB08AA" w:rsidTr="00ED05B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AB08AA" w:rsidRDefault="00C1505D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AB08AA" w:rsidRDefault="00C1505D" w:rsidP="00045429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Управление и распоряжение муниципальным имуществом и земельными участками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AB08AA" w:rsidRDefault="00C1505D" w:rsidP="00C1505D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AB08AA" w:rsidTr="00ED05B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ED05B2" w:rsidRDefault="00A11ABD" w:rsidP="000454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 «</w:t>
            </w:r>
            <w:r w:rsidR="00ED05B2" w:rsidRPr="00AB08AA">
              <w:rPr>
                <w:rFonts w:ascii="Times New Roman" w:hAnsi="Times New Roman"/>
                <w:sz w:val="24"/>
                <w:szCs w:val="24"/>
              </w:rPr>
              <w:t xml:space="preserve">Проведение работ по </w:t>
            </w:r>
            <w:proofErr w:type="gramStart"/>
            <w:r w:rsidR="00ED05B2" w:rsidRPr="00AB08AA">
              <w:rPr>
                <w:rFonts w:ascii="Times New Roman" w:hAnsi="Times New Roman"/>
                <w:sz w:val="24"/>
                <w:szCs w:val="24"/>
              </w:rPr>
              <w:t>подготовке  проектов</w:t>
            </w:r>
            <w:proofErr w:type="gramEnd"/>
            <w:r w:rsidR="00ED05B2" w:rsidRPr="00AB08AA">
              <w:rPr>
                <w:rFonts w:ascii="Times New Roman" w:hAnsi="Times New Roman"/>
                <w:sz w:val="24"/>
                <w:szCs w:val="24"/>
              </w:rPr>
              <w:t xml:space="preserve"> планировки и межевания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789C" w:rsidRPr="00AB08AA" w:rsidRDefault="00B4789C" w:rsidP="000454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Результат проекта: подготовлен проект планировки и межевания территории земельного участка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проекта планировки и межевания территории земельного участка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5B2" w:rsidRPr="00AB08AA" w:rsidTr="00ED05B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ED05B2" w:rsidRDefault="00A11ABD" w:rsidP="000454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 «</w:t>
            </w:r>
            <w:r w:rsidR="00ED05B2" w:rsidRPr="00AB08AA">
              <w:rPr>
                <w:rFonts w:ascii="Times New Roman" w:hAnsi="Times New Roman"/>
                <w:sz w:val="24"/>
                <w:szCs w:val="24"/>
              </w:rPr>
              <w:t>Проведение комплексных кадастровых работ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1CC6" w:rsidRPr="00AB08AA" w:rsidRDefault="00491CC6" w:rsidP="000454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 проекта: </w:t>
            </w:r>
            <w:r w:rsidRPr="00862542">
              <w:rPr>
                <w:rFonts w:ascii="XO Thames" w:hAnsi="XO Thames"/>
              </w:rPr>
              <w:t>проведены комплексные кадастровые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Проведение комплексных кадастровых работ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A11ABD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Предоставлена субсидия из областного бюджета </w:t>
            </w:r>
            <w:proofErr w:type="gramStart"/>
            <w:r>
              <w:rPr>
                <w:rFonts w:ascii="Times New Roman" w:hAnsi="Times New Roman"/>
              </w:rPr>
              <w:t>на  проведение</w:t>
            </w:r>
            <w:proofErr w:type="gramEnd"/>
            <w:r>
              <w:rPr>
                <w:rFonts w:ascii="Times New Roman" w:hAnsi="Times New Roman"/>
              </w:rPr>
              <w:t xml:space="preserve"> комплексных кадастровых работ  в сумме 105,3 </w:t>
            </w:r>
            <w:proofErr w:type="spellStart"/>
            <w:r>
              <w:rPr>
                <w:rFonts w:ascii="Times New Roman" w:hAnsi="Times New Roman"/>
              </w:rPr>
              <w:t>тыс.руб.на</w:t>
            </w:r>
            <w:proofErr w:type="spellEnd"/>
            <w:r>
              <w:rPr>
                <w:rFonts w:ascii="Times New Roman" w:hAnsi="Times New Roman"/>
              </w:rPr>
              <w:t xml:space="preserve"> 2026 год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ED05B2" w:rsidRPr="00AB08AA" w:rsidTr="00ED05B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Default="00A11ABD" w:rsidP="000454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 «</w:t>
            </w:r>
            <w:r w:rsidR="00ED05B2" w:rsidRPr="00AB08AA">
              <w:rPr>
                <w:rFonts w:ascii="Times New Roman" w:hAnsi="Times New Roman"/>
                <w:sz w:val="24"/>
                <w:szCs w:val="24"/>
              </w:rPr>
              <w:t>Приобретение земельных участков в собственность округа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1CC6" w:rsidRDefault="00491CC6" w:rsidP="00491CC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проекта:</w:t>
            </w:r>
          </w:p>
          <w:p w:rsidR="00491CC6" w:rsidRPr="00AB08AA" w:rsidRDefault="00491CC6" w:rsidP="00491CC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 земельный участок для осуществления полномочий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 xml:space="preserve">Приобретение земельного участка в собственность </w:t>
            </w:r>
            <w:proofErr w:type="gramStart"/>
            <w:r w:rsidRPr="00AB08AA">
              <w:rPr>
                <w:rFonts w:ascii="Times New Roman" w:hAnsi="Times New Roman"/>
                <w:sz w:val="24"/>
                <w:szCs w:val="24"/>
              </w:rPr>
              <w:t>округа  для</w:t>
            </w:r>
            <w:proofErr w:type="gramEnd"/>
            <w:r w:rsidRPr="00AB08AA">
              <w:rPr>
                <w:rFonts w:ascii="Times New Roman" w:hAnsi="Times New Roman"/>
                <w:sz w:val="24"/>
                <w:szCs w:val="24"/>
              </w:rPr>
              <w:t xml:space="preserve"> осуществления полномочий округа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8A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Default="00ED05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D05B2" w:rsidRPr="00AB08AA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429" w:rsidRPr="00AB08AA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045429" w:rsidRDefault="00045429" w:rsidP="00045429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--------------------------------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&lt;14&gt; Указывается в соответствии с приложением 4 к настоящему Порядку.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lastRenderedPageBreak/>
        <w:t>&lt;15&gt; Указываются конкретные годы периода реализации государственной программы (комплексной программы).</w:t>
      </w: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429" w:rsidRDefault="00045429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429" w:rsidRDefault="00045429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429" w:rsidRDefault="00045429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05D" w:rsidRDefault="00C1505D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05D" w:rsidRDefault="00C1505D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505D" w:rsidRDefault="00C1505D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5429" w:rsidRDefault="00045429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55B2">
        <w:rPr>
          <w:rFonts w:ascii="Times New Roman" w:hAnsi="Times New Roman"/>
          <w:b/>
          <w:sz w:val="28"/>
          <w:szCs w:val="28"/>
        </w:rPr>
        <w:t>6.СВЕДЕНИЯ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55B2">
        <w:rPr>
          <w:rFonts w:ascii="Times New Roman" w:hAnsi="Times New Roman"/>
          <w:b/>
          <w:sz w:val="28"/>
          <w:szCs w:val="28"/>
        </w:rPr>
        <w:t>о порядке сбора информации и методике расчета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55B2">
        <w:rPr>
          <w:rFonts w:ascii="Times New Roman" w:hAnsi="Times New Roman"/>
          <w:b/>
          <w:sz w:val="28"/>
          <w:szCs w:val="28"/>
        </w:rPr>
        <w:t>показателей муниципальной программы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1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9"/>
        <w:gridCol w:w="1989"/>
        <w:gridCol w:w="2102"/>
        <w:gridCol w:w="1988"/>
        <w:gridCol w:w="2028"/>
        <w:gridCol w:w="1974"/>
        <w:gridCol w:w="1508"/>
        <w:gridCol w:w="1788"/>
      </w:tblGrid>
      <w:tr w:rsidR="00C7190F" w:rsidRPr="00C037F7" w:rsidTr="00045429">
        <w:trPr>
          <w:trHeight w:val="960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 (по ОКЕИ)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Динамика показателя</w:t>
            </w:r>
          </w:p>
          <w:p w:rsidR="00C7190F" w:rsidRPr="00C037F7" w:rsidRDefault="005A3B75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anchor="Par1021" w:history="1">
              <w:r w:rsidR="00C7190F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&lt;17&gt;</w:t>
              </w:r>
            </w:hyperlink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9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&lt;18&gt;</w:t>
              </w:r>
            </w:hyperlink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10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&lt;19&gt;</w:t>
              </w:r>
            </w:hyperlink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C7190F" w:rsidRPr="00C037F7" w:rsidRDefault="005A3B75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1" w:anchor="Par1023" w:history="1">
              <w:r w:rsidR="00C7190F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&lt;20&gt;</w:t>
              </w:r>
            </w:hyperlink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C7190F" w:rsidRPr="00C037F7" w:rsidRDefault="00C7190F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C7190F" w:rsidRPr="00C037F7" w:rsidRDefault="005A3B75" w:rsidP="00045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2" w:anchor="Par1026" w:history="1">
              <w:r w:rsidR="00C7190F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&lt;21&gt;</w:t>
              </w:r>
            </w:hyperlink>
          </w:p>
        </w:tc>
      </w:tr>
      <w:tr w:rsidR="00C7190F" w:rsidRPr="00C037F7" w:rsidTr="00045429">
        <w:trPr>
          <w:trHeight w:val="321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</w:tr>
      <w:tr w:rsidR="00C7190F" w:rsidRPr="00C037F7" w:rsidTr="00045429">
        <w:trPr>
          <w:trHeight w:val="2453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округа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Д = B / A x 100%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A – количество объектов недвижимости, на которые зарегистрировано право муниципальной собственности округа по состоянию на 31 декабря отчетного года</w:t>
            </w:r>
          </w:p>
          <w:p w:rsidR="00C7190F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B – общее количество объектов недвижимости,</w:t>
            </w:r>
          </w:p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находящейся в Реестре муниципального имущества округа  по состоянию на 31 декабря отчетного года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  <w:tr w:rsidR="00C7190F" w:rsidRPr="00C037F7" w:rsidTr="00045429">
        <w:trPr>
          <w:trHeight w:val="2453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Число кадастровых кварталов, в отношении которых проведены комплексные кадастровые работы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Ведомственные данные отчетов по стоянию на 31 декабря отчетного года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округа </w:t>
            </w:r>
          </w:p>
        </w:tc>
      </w:tr>
      <w:tr w:rsidR="00C7190F" w:rsidRPr="00C037F7" w:rsidTr="00045429">
        <w:trPr>
          <w:trHeight w:val="2538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использования и продажи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земельных участков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Финансовые данные отчетов по стоянию на 31 декабря отчетного года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  <w:tr w:rsidR="00C7190F" w:rsidRPr="00C037F7" w:rsidTr="00045429">
        <w:trPr>
          <w:trHeight w:val="320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C03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C037F7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ведомственные данные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отчетов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стоянию на 31 декабря отчетного года</w:t>
            </w: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округа </w:t>
            </w:r>
          </w:p>
        </w:tc>
      </w:tr>
      <w:tr w:rsidR="00C7190F" w:rsidRPr="00C037F7" w:rsidTr="00045429">
        <w:trPr>
          <w:trHeight w:val="320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Число выданных единовременных денежных выплат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Ведомственные и финансовые данные отчетов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 стоянию на 31 декабря отчетного года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,3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  <w:tr w:rsidR="00C7190F" w:rsidRPr="00C037F7" w:rsidTr="00045429">
        <w:trPr>
          <w:trHeight w:val="320"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находящихся в муниципальной собственности Кичменгско-Городецкого муниципального округа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%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Финансовые данные отчетов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 стоянию на 31 декабря отчетного года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190F" w:rsidRPr="00C037F7" w:rsidRDefault="00C7190F" w:rsidP="00045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округа </w:t>
            </w:r>
          </w:p>
        </w:tc>
      </w:tr>
    </w:tbl>
    <w:p w:rsidR="00C7190F" w:rsidRPr="00C037F7" w:rsidRDefault="00C7190F" w:rsidP="00C7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--------------------------------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&lt;17&gt; Указывается характеристика планируемой динамики показателя (возрастание или убывание).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&lt;18&gt;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&lt;19&gt; Указываются наименования показателей, используемых в формуле в графе 5, их единицы измерения.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 xml:space="preserve">&lt;20&gt; 1 - официальная статистическая информация; 2 - бухгалтерская и финансовая отчетность; 3 - ведомственная отчетность; 4 - прочие (указать). 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&lt;21&gt;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br w:type="page"/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lastRenderedPageBreak/>
        <w:t>7. ПЕРЕЧЕНЬ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объектов, в отношении которых в рамках муниципальной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программы планируются строительство, реконструкция, в том числе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с элементами реставрации, или приобретение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5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90"/>
        <w:gridCol w:w="1672"/>
        <w:gridCol w:w="1313"/>
        <w:gridCol w:w="1191"/>
        <w:gridCol w:w="2281"/>
        <w:gridCol w:w="1559"/>
        <w:gridCol w:w="1276"/>
        <w:gridCol w:w="992"/>
        <w:gridCol w:w="1144"/>
      </w:tblGrid>
      <w:tr w:rsidR="00C7190F" w:rsidRPr="00FF4159" w:rsidTr="00C1505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Вид работ, проводимых в отношении объекта &lt;22&gt;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Мощность объекта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Срок ввода в эксплуатацию/приобретения объекта (год)</w:t>
            </w: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&lt;23&gt;, тыс. руб.</w:t>
            </w:r>
          </w:p>
        </w:tc>
      </w:tr>
      <w:tr w:rsidR="00ED05B2" w:rsidRPr="00FF4159" w:rsidTr="00ED05B2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D05B2" w:rsidRPr="00FF4159" w:rsidTr="00ED05B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ED05B2" w:rsidRPr="00FF4159" w:rsidTr="00ED05B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Всего – бюджет муниципального округа, в том числе: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90F" w:rsidRPr="00FF4159" w:rsidTr="0004542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0F" w:rsidRPr="00FF4159" w:rsidRDefault="00C7190F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Региональный проект "Наименование"</w:t>
            </w: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"наименование объекта 1"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5.N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"наименование объекта N"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05D" w:rsidRPr="00FF4159" w:rsidTr="00C1505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FF4159" w:rsidRDefault="00C1505D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FF4159" w:rsidRDefault="00C1505D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Муниципальный проект "Наименование"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5D" w:rsidRPr="00FF4159" w:rsidRDefault="00C1505D" w:rsidP="00C15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"наименование объекта 1"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6.N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"наименование объекта N"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5B2" w:rsidRPr="00FF4159" w:rsidTr="003120C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--------------------------------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&lt;22&gt; Указывается один из видов работ: строительство, реконструкция/реконструкция с элементами реставрации, приобретение.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t>&lt;23&gt; Указываются конкретные годы периода реализации муниципальной программы.</w:t>
      </w:r>
    </w:p>
    <w:p w:rsidR="00C7190F" w:rsidRPr="00FF4159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br w:type="page"/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159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>8.</w:t>
      </w:r>
      <w:r w:rsidRPr="00A955B2">
        <w:rPr>
          <w:rFonts w:ascii="Times New Roman" w:hAnsi="Times New Roman"/>
          <w:b/>
          <w:sz w:val="24"/>
          <w:szCs w:val="24"/>
        </w:rPr>
        <w:t>ПРОГНОЗНАЯ (СПРАВОЧНАЯ) ОЦЕНКА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объемов привлечения средств федерального бюджета,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областного бюджета, бюджетов государственных внебюджетных фондов,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физических и юридических лиц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5B2">
        <w:rPr>
          <w:rFonts w:ascii="Times New Roman" w:hAnsi="Times New Roman"/>
          <w:b/>
          <w:sz w:val="24"/>
          <w:szCs w:val="24"/>
        </w:rPr>
        <w:t>на реализацию целей муниципальной программы</w:t>
      </w:r>
    </w:p>
    <w:p w:rsidR="00C7190F" w:rsidRPr="00A955B2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268"/>
        <w:gridCol w:w="2268"/>
        <w:gridCol w:w="1984"/>
      </w:tblGrid>
      <w:tr w:rsidR="00ED05B2" w:rsidRPr="00FF4159" w:rsidTr="006D3884">
        <w:trPr>
          <w:trHeight w:val="276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5B2" w:rsidRPr="00FF4159" w:rsidRDefault="00ED05B2">
            <w:r w:rsidRPr="00FF4159">
              <w:rPr>
                <w:rFonts w:ascii="Times New Roman" w:hAnsi="Times New Roman"/>
                <w:sz w:val="24"/>
                <w:szCs w:val="24"/>
              </w:rPr>
              <w:t>Оценка расходов, тыс. руб.</w:t>
            </w:r>
          </w:p>
        </w:tc>
      </w:tr>
      <w:tr w:rsidR="00ED05B2" w:rsidRPr="00FF4159" w:rsidTr="006D3884">
        <w:tc>
          <w:tcPr>
            <w:tcW w:w="6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5B2" w:rsidRPr="00FF4159" w:rsidTr="006D38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045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B2" w:rsidRPr="00FF4159" w:rsidRDefault="00ED05B2" w:rsidP="006D3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7190F" w:rsidRDefault="00C7190F" w:rsidP="00C7190F"/>
    <w:p w:rsidR="00C7190F" w:rsidRDefault="00C7190F" w:rsidP="00C7190F"/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7190F" w:rsidRPr="00001335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34CA7" w:rsidRPr="00001335" w:rsidRDefault="00834CA7" w:rsidP="00834CA7">
      <w:pPr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ПАСПОРТ</w:t>
      </w:r>
    </w:p>
    <w:p w:rsidR="00834CA7" w:rsidRPr="00001335" w:rsidRDefault="00834CA7" w:rsidP="00834CA7">
      <w:pPr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комплекса процессных мероприятий</w:t>
      </w:r>
    </w:p>
    <w:p w:rsidR="00C9163F" w:rsidRPr="00001335" w:rsidRDefault="00C9163F" w:rsidP="00C916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«Меры социальной поддержки семей с детьми»</w:t>
      </w:r>
    </w:p>
    <w:p w:rsidR="00834CA7" w:rsidRPr="00001335" w:rsidRDefault="00834CA7" w:rsidP="00834CA7">
      <w:pPr>
        <w:jc w:val="center"/>
        <w:rPr>
          <w:rFonts w:ascii="Times New Roman" w:hAnsi="Times New Roman"/>
          <w:sz w:val="28"/>
          <w:szCs w:val="28"/>
        </w:rPr>
      </w:pPr>
    </w:p>
    <w:p w:rsidR="00834CA7" w:rsidRPr="00001335" w:rsidRDefault="00834CA7" w:rsidP="00834CA7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1335">
        <w:rPr>
          <w:rFonts w:ascii="Times New Roman" w:hAnsi="Times New Roman"/>
          <w:sz w:val="24"/>
          <w:szCs w:val="24"/>
        </w:rPr>
        <w:t>Основные положения</w:t>
      </w:r>
    </w:p>
    <w:p w:rsidR="00834CA7" w:rsidRPr="00001335" w:rsidRDefault="00834CA7" w:rsidP="00834CA7">
      <w:pPr>
        <w:spacing w:line="219" w:lineRule="exact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7640"/>
        <w:gridCol w:w="6954"/>
      </w:tblGrid>
      <w:tr w:rsidR="00834CA7" w:rsidRPr="00001335" w:rsidTr="00610E41">
        <w:tc>
          <w:tcPr>
            <w:tcW w:w="7640" w:type="dxa"/>
          </w:tcPr>
          <w:p w:rsidR="00834CA7" w:rsidRPr="00001335" w:rsidRDefault="00834CA7" w:rsidP="00605979">
            <w:p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6954" w:type="dxa"/>
          </w:tcPr>
          <w:p w:rsidR="00834CA7" w:rsidRPr="00001335" w:rsidRDefault="00C9163F" w:rsidP="00605979">
            <w:p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</w:t>
            </w:r>
            <w:r w:rsidR="00834CA7" w:rsidRPr="00001335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 w:rsidRPr="00001335">
              <w:rPr>
                <w:rFonts w:ascii="Times New Roman" w:hAnsi="Times New Roman"/>
                <w:sz w:val="24"/>
                <w:szCs w:val="24"/>
              </w:rPr>
              <w:t>я</w:t>
            </w:r>
            <w:r w:rsidR="00834CA7" w:rsidRPr="00001335">
              <w:rPr>
                <w:rFonts w:ascii="Times New Roman" w:hAnsi="Times New Roman"/>
                <w:sz w:val="24"/>
                <w:szCs w:val="24"/>
              </w:rPr>
              <w:t xml:space="preserve"> Кичменгско-Городецкого муниципального округа Вологодской области</w:t>
            </w:r>
          </w:p>
        </w:tc>
      </w:tr>
      <w:tr w:rsidR="00834CA7" w:rsidRPr="00001335" w:rsidTr="00610E41">
        <w:tc>
          <w:tcPr>
            <w:tcW w:w="7640" w:type="dxa"/>
          </w:tcPr>
          <w:p w:rsidR="00834CA7" w:rsidRPr="00001335" w:rsidRDefault="00834CA7" w:rsidP="00605979">
            <w:p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6954" w:type="dxa"/>
          </w:tcPr>
          <w:p w:rsidR="00834CA7" w:rsidRPr="00001335" w:rsidRDefault="00214F63" w:rsidP="00605979">
            <w:p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834CA7" w:rsidRPr="00001335" w:rsidTr="00610E41">
        <w:tc>
          <w:tcPr>
            <w:tcW w:w="7640" w:type="dxa"/>
          </w:tcPr>
          <w:p w:rsidR="00834CA7" w:rsidRPr="00001335" w:rsidRDefault="00834CA7" w:rsidP="00605979">
            <w:p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6954" w:type="dxa"/>
          </w:tcPr>
          <w:p w:rsidR="00834CA7" w:rsidRPr="00001335" w:rsidRDefault="00834CA7" w:rsidP="00605979">
            <w:pPr>
              <w:pStyle w:val="a3"/>
              <w:numPr>
                <w:ilvl w:val="1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</w:tbl>
    <w:p w:rsidR="00605979" w:rsidRDefault="00605979" w:rsidP="0000133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hAnsi="Times New Roman"/>
          <w:sz w:val="24"/>
          <w:szCs w:val="24"/>
        </w:rPr>
      </w:pPr>
    </w:p>
    <w:p w:rsidR="00001335" w:rsidRDefault="00001335" w:rsidP="0000133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hAnsi="Times New Roman"/>
          <w:sz w:val="24"/>
          <w:szCs w:val="24"/>
        </w:rPr>
      </w:pPr>
    </w:p>
    <w:p w:rsidR="00001335" w:rsidRPr="00001335" w:rsidRDefault="00001335" w:rsidP="0000133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outlineLvl w:val="2"/>
        <w:rPr>
          <w:rFonts w:ascii="Times New Roman" w:hAnsi="Times New Roman"/>
          <w:sz w:val="24"/>
          <w:szCs w:val="24"/>
        </w:rPr>
      </w:pPr>
    </w:p>
    <w:p w:rsidR="00610E41" w:rsidRPr="00093949" w:rsidRDefault="00605979" w:rsidP="0060597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10E41" w:rsidRPr="00093949">
        <w:rPr>
          <w:rFonts w:ascii="Times New Roman" w:hAnsi="Times New Roman"/>
          <w:sz w:val="24"/>
          <w:szCs w:val="24"/>
        </w:rPr>
        <w:t xml:space="preserve">Показатели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="00610E41" w:rsidRPr="00093949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10E41" w:rsidRPr="002110A3" w:rsidRDefault="00610E41" w:rsidP="00610E41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152"/>
        <w:gridCol w:w="888"/>
        <w:gridCol w:w="3543"/>
      </w:tblGrid>
      <w:tr w:rsidR="00610E41" w:rsidRPr="002B3760" w:rsidTr="00605979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05979">
              <w:rPr>
                <w:rFonts w:ascii="Times New Roman" w:hAnsi="Times New Roman"/>
                <w:sz w:val="24"/>
                <w:szCs w:val="24"/>
              </w:rPr>
              <w:t xml:space="preserve">задачи, 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610E41" w:rsidRPr="002B3760" w:rsidTr="00605979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41" w:rsidRPr="002B3760" w:rsidTr="0060597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610E41" w:rsidRPr="002B3760" w:rsidTr="00605979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2B3760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605979">
              <w:rPr>
                <w:rFonts w:ascii="Times New Roman" w:hAnsi="Times New Roman"/>
                <w:sz w:val="24"/>
                <w:szCs w:val="24"/>
              </w:rPr>
              <w:t>: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 Достижение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обесп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еченности земельными участками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отдельных категорий граждан до 88 % к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  <w:r w:rsidRPr="007B2202">
              <w:rPr>
                <w:rStyle w:val="a7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0E41" w:rsidRPr="002B3760" w:rsidTr="0060597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7B2202" w:rsidRDefault="00610E41" w:rsidP="00605979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7B2202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  <w:p w:rsidR="00610E41" w:rsidRPr="007B2202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Pr="007B2202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Pr="007B2202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Pr="007B2202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E41" w:rsidRPr="007B2202" w:rsidRDefault="00610E41" w:rsidP="0060597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0E41" w:rsidRPr="007B2202" w:rsidRDefault="00610E41" w:rsidP="0060597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0E41" w:rsidRPr="007B2202" w:rsidRDefault="00610E41" w:rsidP="00605979">
            <w:pPr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0E41" w:rsidRPr="007B2202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  <w:tr w:rsidR="00610E41" w:rsidRPr="002B3760" w:rsidTr="0060597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A060EE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A060EE" w:rsidRDefault="00610E41" w:rsidP="0060597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0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Число выданных единовременных денежных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A060EE" w:rsidRDefault="00610E41" w:rsidP="0060597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0E41" w:rsidRPr="00A060EE" w:rsidRDefault="00610E41" w:rsidP="0060597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0E41" w:rsidRPr="00A060EE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0E41" w:rsidRPr="00A060EE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0E41" w:rsidRPr="000E5ED0" w:rsidRDefault="00610E41" w:rsidP="0060597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0E5ED0" w:rsidRDefault="00610E41" w:rsidP="00605979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10E41" w:rsidRPr="000E5ED0" w:rsidRDefault="00610E41" w:rsidP="00605979">
            <w:pPr>
              <w:spacing w:after="40" w:line="240" w:lineRule="auto"/>
              <w:ind w:right="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0E41" w:rsidRPr="00A060EE" w:rsidRDefault="00610E41" w:rsidP="0060597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60EE">
              <w:rPr>
                <w:color w:val="000000" w:themeColor="text1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610E41" w:rsidRPr="005D7394" w:rsidTr="0060597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610E41" w:rsidRPr="005D7394" w:rsidTr="0060597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41" w:rsidRPr="005D7394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05979" w:rsidRPr="005D7394" w:rsidTr="00605979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79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 Достижение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обесп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еченности земельными участками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отдельных категорий граждан до 88 % к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  <w:r w:rsidRPr="007B2202">
              <w:rPr>
                <w:rStyle w:val="a7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0E41" w:rsidRPr="005D7394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C1555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социальной поддержки семей с детьми</w:t>
            </w:r>
          </w:p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3CE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Предоставлены единовременные денежные выплаты взамен предоставления земельного участка</w:t>
            </w:r>
          </w:p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0E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Число выданных единовременных денежных выплат</w:t>
            </w:r>
          </w:p>
        </w:tc>
      </w:tr>
    </w:tbl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610E41" w:rsidRPr="00862542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610E41" w:rsidRPr="00862542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610E41" w:rsidRPr="00862542" w:rsidTr="00605979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41" w:rsidRPr="00862542" w:rsidRDefault="00610E41" w:rsidP="00605979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610E41" w:rsidRPr="00862542" w:rsidTr="0060597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605979" w:rsidRPr="00610E41">
              <w:rPr>
                <w:rFonts w:ascii="Times New Roman" w:hAnsi="Times New Roman"/>
                <w:sz w:val="24"/>
                <w:szCs w:val="24"/>
              </w:rPr>
              <w:t>«Меры социальной поддержки семей с детьми»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 всего,</w:t>
            </w:r>
            <w:r w:rsidR="00605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</w:t>
            </w:r>
            <w:r w:rsidR="00610E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  <w:r w:rsidR="00610E41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907</w:t>
            </w:r>
            <w:r w:rsidR="00610E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05979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453,5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907,1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 w:rsidR="0060597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Меры социальной поддержки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семей с детьми</w:t>
            </w: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всего, в том числе:</w:t>
            </w:r>
          </w:p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453,5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907,1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453,5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907,1</w:t>
            </w:r>
          </w:p>
        </w:tc>
      </w:tr>
      <w:tr w:rsidR="00610E41" w:rsidRPr="00862542" w:rsidTr="006059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5001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610E41" w:rsidRPr="007B2202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0E41" w:rsidRPr="007B2202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&lt;31&gt; В случае отсутствия финансового обеспечения за счет отдельных источников такие источники не приводятся.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5. Прогнозная (справочная) оценка объемов привлечения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610E41" w:rsidRPr="005D7394" w:rsidTr="00605979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E41" w:rsidRPr="005D7394" w:rsidRDefault="00610E41" w:rsidP="00605979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610E41" w:rsidRPr="005D7394" w:rsidTr="00605979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453,5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453,5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862542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226,8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1" w:rsidRPr="005D7394" w:rsidTr="0060597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1" w:rsidRPr="005D7394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6. Сведения о порядке сбора информации и методике</w:t>
      </w: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610E41" w:rsidRPr="00FF4159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0E41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E41" w:rsidRPr="00FF4159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610E41" w:rsidRPr="00C037F7" w:rsidTr="00605979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10E41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0E41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13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14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610E41" w:rsidRPr="00C037F7" w:rsidRDefault="005A3B75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5" w:anchor="Par1023" w:history="1">
              <w:r w:rsidR="00610E41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610E41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610E41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610E41" w:rsidRPr="00C037F7" w:rsidRDefault="00610E41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610E41" w:rsidRPr="00C037F7" w:rsidRDefault="005A3B75" w:rsidP="00605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6" w:anchor="Par1026" w:history="1">
              <w:r w:rsidR="00610E41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610E41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610E41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610E41" w:rsidRPr="00C037F7" w:rsidTr="00605979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0E41" w:rsidRPr="00C037F7" w:rsidRDefault="00610E41" w:rsidP="006059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610E41" w:rsidRPr="00C037F7" w:rsidTr="00605979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0E41" w:rsidRPr="00C037F7" w:rsidRDefault="00605979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Число выданных единовременных денежных выплат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предоставленных единовременных денежных</w:t>
            </w:r>
          </w:p>
          <w:p w:rsidR="00610E41" w:rsidRDefault="00610E41" w:rsidP="0060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выплат взамен предоставления земельного участка</w:t>
            </w:r>
          </w:p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Ведомственные и финансовые данные отчетов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0E41" w:rsidRPr="00C037F7" w:rsidRDefault="00610E41" w:rsidP="00605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</w:tbl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&lt;34&gt; Указывается характеристика планируемой динамики показателя (возрастание или убывание).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&lt;35&gt; Указывается метод расчета показателя (накопительный итог или дискретный показатель).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610E41" w:rsidRPr="005D7394" w:rsidRDefault="00610E41" w:rsidP="00610E4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834CA7" w:rsidRDefault="00834CA7" w:rsidP="00834CA7">
      <w:pPr>
        <w:rPr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B00" w:rsidRPr="00001335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ПАСПОРТ</w:t>
      </w:r>
    </w:p>
    <w:p w:rsidR="002F5B00" w:rsidRPr="00001335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комплекса процессных мероприятий</w:t>
      </w:r>
    </w:p>
    <w:p w:rsidR="00BF0E89" w:rsidRPr="00001335" w:rsidRDefault="00BF0E89" w:rsidP="00BF0E89">
      <w:pPr>
        <w:spacing w:line="276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01335">
        <w:rPr>
          <w:rFonts w:ascii="Times New Roman" w:hAnsi="Times New Roman"/>
          <w:sz w:val="28"/>
          <w:szCs w:val="28"/>
          <w:lang w:eastAsia="en-US"/>
        </w:rPr>
        <w:t>«Регистрация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имущества»</w:t>
      </w:r>
    </w:p>
    <w:p w:rsidR="002F5B00" w:rsidRPr="00A659D8" w:rsidRDefault="00BF0E89" w:rsidP="00BF0E89">
      <w:pPr>
        <w:widowControl w:val="0"/>
        <w:spacing w:after="0" w:line="240" w:lineRule="auto"/>
        <w:jc w:val="center"/>
        <w:rPr>
          <w:rFonts w:ascii="XO Thames" w:hAnsi="XO Thames"/>
          <w:b/>
          <w:color w:val="000000" w:themeColor="text1"/>
          <w:sz w:val="28"/>
        </w:rPr>
      </w:pPr>
      <w:r w:rsidRPr="00A659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1. Общие положения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2F5B00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2F5B00" w:rsidRPr="005D7394" w:rsidTr="009B55C4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14F63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2F5B00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C017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</w:tbl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Pr="00093949" w:rsidRDefault="001E0522" w:rsidP="001E052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01335">
        <w:rPr>
          <w:rFonts w:ascii="Times New Roman" w:hAnsi="Times New Roman"/>
          <w:sz w:val="24"/>
          <w:szCs w:val="24"/>
        </w:rPr>
        <w:t>П</w:t>
      </w:r>
      <w:r w:rsidR="002F5B00" w:rsidRPr="00093949">
        <w:rPr>
          <w:rFonts w:ascii="Times New Roman" w:hAnsi="Times New Roman"/>
          <w:sz w:val="24"/>
          <w:szCs w:val="24"/>
        </w:rPr>
        <w:t>оказатели комплекса процессных мероприятий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2F5B00" w:rsidRPr="002110A3" w:rsidRDefault="002F5B00" w:rsidP="002F5B00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2F5B00" w:rsidRPr="002B3760" w:rsidTr="009B55C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BF0E89">
              <w:rPr>
                <w:rFonts w:ascii="Times New Roman" w:hAnsi="Times New Roman"/>
                <w:sz w:val="24"/>
                <w:szCs w:val="24"/>
              </w:rPr>
              <w:t xml:space="preserve">задачи, 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2F5B00" w:rsidRPr="002B3760" w:rsidTr="009B55C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B00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2F5B00" w:rsidRPr="002B3760" w:rsidTr="009B55C4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7B2202" w:rsidRDefault="002F5B00" w:rsidP="009B55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2F5B00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2B3760" w:rsidRDefault="002F5B00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5B00" w:rsidRPr="007B2202" w:rsidRDefault="002F5B00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 xml:space="preserve">&lt;25&gt; Указывается фактическое значение за год, предшествующий году разработки комплекса процессных мероприятий. В случае </w:t>
      </w:r>
      <w:r w:rsidRPr="005D7394">
        <w:rPr>
          <w:rFonts w:ascii="Times New Roman" w:hAnsi="Times New Roman"/>
          <w:sz w:val="24"/>
          <w:szCs w:val="24"/>
        </w:rPr>
        <w:lastRenderedPageBreak/>
        <w:t>отсутствия фактических данных в качестве базового значения приводится плановое (прогнозное) значение.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2F5B00" w:rsidRPr="005D7394" w:rsidTr="009B55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2F5B00" w:rsidRPr="005D7394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B00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F0E89" w:rsidRPr="005D7394" w:rsidTr="009B55C4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7B2202" w:rsidRDefault="00BF0E89" w:rsidP="00BF0E8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001335">
              <w:rPr>
                <w:rFonts w:ascii="Times New Roman" w:hAnsi="Times New Roman"/>
                <w:sz w:val="24"/>
                <w:szCs w:val="24"/>
              </w:rPr>
              <w:t>: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F0E89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Регистрация прав муниципальной собственности на объекты недвижимого имущества, в том числе проведение работ по постановке на кадастровый учет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объектов недвижимого имущества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Зарегистрированы 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объект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BF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округа</w:t>
            </w:r>
          </w:p>
        </w:tc>
      </w:tr>
    </w:tbl>
    <w:p w:rsidR="00BF0E89" w:rsidRDefault="00BF0E89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 xml:space="preserve">&lt;28&gt; Приводится краткое описание мероприятия (результата), в том числе дополнительные качественные и количественные параметры, </w:t>
      </w:r>
      <w:r w:rsidRPr="005D7394">
        <w:rPr>
          <w:rFonts w:ascii="Times New Roman" w:hAnsi="Times New Roman"/>
          <w:sz w:val="24"/>
          <w:szCs w:val="24"/>
        </w:rPr>
        <w:lastRenderedPageBreak/>
        <w:t>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Pr="00862542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2F5B00" w:rsidRPr="00862542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2F5B00" w:rsidRPr="00862542" w:rsidTr="009B55C4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B00" w:rsidRPr="00862542" w:rsidRDefault="002F5B00" w:rsidP="009B55C4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2F5B00" w:rsidRPr="00862542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BF0E8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E8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BF0E89" w:rsidRPr="00BF0E89">
              <w:rPr>
                <w:rFonts w:ascii="Times New Roman" w:hAnsi="Times New Roman"/>
                <w:sz w:val="24"/>
                <w:szCs w:val="24"/>
                <w:lang w:eastAsia="en-US"/>
              </w:rPr>
              <w:t>«Регистрация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имущества»</w:t>
            </w:r>
            <w:r w:rsidRPr="00BF0E89">
              <w:rPr>
                <w:rFonts w:ascii="Times New Roman" w:hAnsi="Times New Roman"/>
                <w:sz w:val="24"/>
                <w:szCs w:val="24"/>
              </w:rPr>
              <w:t>, всего,</w:t>
            </w:r>
            <w:r w:rsidR="00BF0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имущества, </w:t>
            </w:r>
            <w:proofErr w:type="gramStart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всего,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862542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5B00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50012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Pr="007B2202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Pr="007B2202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5. Прогнозная (справочная) оценка объемов привлечения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2F5B00" w:rsidRPr="005D7394" w:rsidTr="009B55C4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B00" w:rsidRPr="005D7394" w:rsidRDefault="002F5B00" w:rsidP="009B55C4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2F5B00" w:rsidRPr="005D7394" w:rsidTr="009B55C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5B00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00" w:rsidRPr="005D7394" w:rsidRDefault="002F5B00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2F5B00" w:rsidRPr="00FF4159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B00" w:rsidRPr="00FF4159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937"/>
        <w:gridCol w:w="1859"/>
        <w:gridCol w:w="1868"/>
        <w:gridCol w:w="1423"/>
        <w:gridCol w:w="1685"/>
      </w:tblGrid>
      <w:tr w:rsidR="002F5B00" w:rsidRPr="00C037F7" w:rsidTr="009B55C4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F5B00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5B00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17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18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2F5B00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9" w:anchor="Par1023" w:history="1">
              <w:r w:rsidR="002F5B00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2F5B00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2F5B00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2F5B00" w:rsidRPr="00C037F7" w:rsidRDefault="002F5B00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2F5B00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0" w:anchor="Par1026" w:history="1">
              <w:r w:rsidR="002F5B00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2F5B00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2F5B00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2F5B00" w:rsidRPr="00C037F7" w:rsidTr="009B55C4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F5B00" w:rsidRPr="00C037F7" w:rsidTr="009B55C4">
        <w:trPr>
          <w:trHeight w:val="2453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5B00" w:rsidRPr="00C037F7" w:rsidRDefault="002F5B00" w:rsidP="009B55C4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объектов недвижимости, на которые зарегистрировано право муниципальной собственности округа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зарегистрированных объектов муниципальной собственности в реестре муниципального имущества округа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F5B00" w:rsidRPr="00C037F7" w:rsidRDefault="002F5B00" w:rsidP="009B55C4">
            <w:pPr>
              <w:spacing w:line="276" w:lineRule="auto"/>
              <w:ind w:left="92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F5B00" w:rsidRPr="00C037F7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Д = B / A x 100%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A – количество объектов недвижимости, на которые зарегистрировано право муниципальной собственности округа по состоянию на 31 декабря отчетного года</w:t>
            </w:r>
          </w:p>
          <w:p w:rsidR="002F5B00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B – общее количество объектов недвижимости,</w:t>
            </w:r>
          </w:p>
          <w:p w:rsidR="002F5B00" w:rsidRPr="00C037F7" w:rsidRDefault="002F5B00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находящейся в Реестре муниципального имущества </w:t>
            </w: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округа  по</w:t>
            </w:r>
            <w:proofErr w:type="gram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состоянию на 31 декабря отчетного года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5B00" w:rsidRPr="00C037F7" w:rsidRDefault="002F5B00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</w:tbl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&lt;34&gt; Указывается характеристика планируемой динамики показателя (возрастание или убывание).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&lt;35&gt; Указывается метод расчета показателя (накопительный итог или дискретный показатель).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2F5B00" w:rsidRPr="005D7394" w:rsidRDefault="002F5B00" w:rsidP="002F5B0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834CA7" w:rsidRDefault="00834CA7" w:rsidP="00834CA7">
      <w:pPr>
        <w:spacing w:line="219" w:lineRule="exact"/>
        <w:rPr>
          <w:sz w:val="20"/>
          <w:szCs w:val="20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0E89" w:rsidRPr="00001335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BF0E89" w:rsidRPr="00001335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комплекса процессных мероприятий</w:t>
      </w:r>
    </w:p>
    <w:p w:rsidR="00BF0E89" w:rsidRPr="00BF0E89" w:rsidRDefault="00BF0E89" w:rsidP="00BF0E8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BF0E89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Pr="00BF0E89">
        <w:rPr>
          <w:rFonts w:ascii="Times New Roman" w:hAnsi="Times New Roman"/>
          <w:sz w:val="28"/>
          <w:szCs w:val="28"/>
          <w:lang w:eastAsia="en-US"/>
        </w:rPr>
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округа»</w:t>
      </w:r>
    </w:p>
    <w:p w:rsidR="00BF0E89" w:rsidRDefault="00BF0E89" w:rsidP="00BF0E8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1. Общие положения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F0E89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BF0E89" w:rsidRPr="005D7394" w:rsidTr="009B55C4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214F63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F0E89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C017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</w:tbl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P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BF0E89" w:rsidRPr="001E0522">
        <w:rPr>
          <w:rFonts w:ascii="Times New Roman" w:hAnsi="Times New Roman"/>
          <w:sz w:val="24"/>
          <w:szCs w:val="24"/>
        </w:rPr>
        <w:t>Показатели комплекса процессных мероприятий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BF0E89" w:rsidRPr="002110A3" w:rsidRDefault="00BF0E89" w:rsidP="00BF0E89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BF0E89" w:rsidRPr="002B3760" w:rsidTr="009B55C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1E0522">
              <w:rPr>
                <w:rFonts w:ascii="Times New Roman" w:hAnsi="Times New Roman"/>
                <w:sz w:val="24"/>
                <w:szCs w:val="24"/>
              </w:rPr>
              <w:t xml:space="preserve">задачи, 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BF0E89" w:rsidRPr="002B3760" w:rsidTr="009B55C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E89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2B3760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BF0E89" w:rsidRPr="002B3760" w:rsidTr="009B55C4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7B2202" w:rsidRDefault="00BF0E89" w:rsidP="009B55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384B14">
              <w:rPr>
                <w:rFonts w:ascii="Times New Roman" w:hAnsi="Times New Roman"/>
                <w:sz w:val="24"/>
                <w:szCs w:val="24"/>
              </w:rPr>
              <w:t>: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F0E89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C037F7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  земельных</w:t>
            </w:r>
            <w:proofErr w:type="gram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Default="00BF0E89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0E89" w:rsidRPr="007B2202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0E89" w:rsidRDefault="00BF0E89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1E0522" w:rsidRDefault="001E0522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F0E89" w:rsidRPr="005D7394" w:rsidTr="009B55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BF0E89" w:rsidRPr="005D7394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E89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84B14" w:rsidRPr="005D7394" w:rsidTr="009B55C4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</w:t>
            </w:r>
          </w:p>
        </w:tc>
      </w:tr>
      <w:tr w:rsidR="00BF0E89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XO Thames" w:hAnsi="XO Thames"/>
              </w:rPr>
              <w:t>В</w:t>
            </w:r>
            <w:r w:rsidRPr="005C2341">
              <w:rPr>
                <w:rFonts w:ascii="XO Thames" w:hAnsi="XO Thames"/>
              </w:rPr>
              <w:t xml:space="preserve">несены сведения </w:t>
            </w:r>
            <w:r>
              <w:rPr>
                <w:rFonts w:ascii="XO Thames" w:hAnsi="XO Thames"/>
              </w:rPr>
              <w:t>о земельных участках в ЕГРН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  земельных</w:t>
            </w:r>
            <w:proofErr w:type="gram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участков</w:t>
            </w:r>
          </w:p>
        </w:tc>
      </w:tr>
    </w:tbl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Pr="00862542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BF0E89" w:rsidRPr="00862542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F0E89" w:rsidRPr="00862542" w:rsidTr="009B55C4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E89" w:rsidRPr="00862542" w:rsidRDefault="00BF0E89" w:rsidP="009B55C4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BF0E89" w:rsidRPr="00862542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F0E89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B79E8"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  <w:r>
              <w:rPr>
                <w:rStyle w:val="blk"/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544,8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544,8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государственных внебюджетных фондов,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округа,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544,8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544,8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50012" w:rsidRDefault="001E0522" w:rsidP="001E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Pr="007B2202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Pr="007B2202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5. Прогнозная (справочная) оценка объемов привлечения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F0E89" w:rsidRPr="005D7394" w:rsidTr="009B55C4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E89" w:rsidRPr="005D7394" w:rsidRDefault="00BF0E89" w:rsidP="009B55C4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BF0E89" w:rsidRPr="005D7394" w:rsidTr="009B55C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0E89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89" w:rsidRPr="005D7394" w:rsidRDefault="00BF0E89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6. Сведения о порядке сбора информации и методике</w:t>
      </w: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BF0E89" w:rsidRPr="00FF415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0E89" w:rsidRPr="00FF4159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F0E89" w:rsidRPr="00C037F7" w:rsidTr="009B55C4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F0E89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0E89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21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22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BF0E89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3" w:anchor="Par1023" w:history="1">
              <w:r w:rsidR="00BF0E89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BF0E89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BF0E89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BF0E89" w:rsidRPr="00C037F7" w:rsidRDefault="00BF0E89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BF0E89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4" w:anchor="Par1026" w:history="1">
              <w:r w:rsidR="00BF0E89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BF0E89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BF0E89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BF0E89" w:rsidRPr="00C037F7" w:rsidTr="009B55C4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BF0E89" w:rsidRPr="00C037F7" w:rsidTr="009B55C4">
        <w:trPr>
          <w:trHeight w:val="2538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E89" w:rsidRPr="00C037F7" w:rsidRDefault="001E0522" w:rsidP="009B55C4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использования и продажи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земельных участков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сумма доходов полученная в бюджет округа от использования имущества и земельных участков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Финансовые данные отчетов 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E89" w:rsidRPr="00C037F7" w:rsidRDefault="00BF0E89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</w:tbl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&lt;34&gt; Указывается характеристика планируемой динамики показателя (возрастание или убывание).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&lt;35&gt; Указывается метод расчета показателя (накопительный итог или дискретный показатель).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F0E89" w:rsidRPr="005D7394" w:rsidRDefault="00BF0E89" w:rsidP="00BF0E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F0E89" w:rsidRDefault="00BF0E89" w:rsidP="00BF0E89">
      <w:pPr>
        <w:sectPr w:rsidR="00BF0E89" w:rsidSect="00C1505D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Pr="00A955B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55B2">
        <w:rPr>
          <w:rFonts w:ascii="Times New Roman" w:hAnsi="Times New Roman"/>
          <w:b/>
          <w:sz w:val="28"/>
          <w:szCs w:val="28"/>
        </w:rPr>
        <w:t>ПАСПОРТ</w:t>
      </w:r>
    </w:p>
    <w:p w:rsidR="001E0522" w:rsidRPr="00A955B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55B2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1E0522" w:rsidRPr="00C017EA" w:rsidRDefault="001E0522" w:rsidP="001E0522">
      <w:pPr>
        <w:widowControl w:val="0"/>
        <w:spacing w:after="0" w:line="240" w:lineRule="auto"/>
        <w:jc w:val="center"/>
        <w:rPr>
          <w:rFonts w:ascii="XO Thames" w:hAnsi="XO Thames"/>
          <w:b/>
          <w:color w:val="000000" w:themeColor="text1"/>
          <w:sz w:val="28"/>
          <w:szCs w:val="28"/>
        </w:rPr>
      </w:pPr>
      <w:r w:rsidRPr="00C017EA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proofErr w:type="gramStart"/>
      <w:r w:rsidR="00C017EA" w:rsidRPr="00C017EA">
        <w:rPr>
          <w:rFonts w:ascii="Times New Roman" w:hAnsi="Times New Roman"/>
          <w:sz w:val="28"/>
          <w:szCs w:val="28"/>
        </w:rPr>
        <w:t>Определение,  с</w:t>
      </w:r>
      <w:proofErr w:type="gramEnd"/>
      <w:r w:rsidR="00C017EA" w:rsidRPr="00C017EA">
        <w:rPr>
          <w:rFonts w:ascii="Times New Roman" w:hAnsi="Times New Roman"/>
          <w:sz w:val="28"/>
          <w:szCs w:val="28"/>
        </w:rPr>
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</w:r>
      <w:r w:rsidRPr="00C017EA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1. Общие положения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1E0522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1E0522" w:rsidRPr="005D7394" w:rsidTr="009B55C4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214F63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1E0522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C017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</w:tbl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P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E0522">
        <w:rPr>
          <w:rFonts w:ascii="Times New Roman" w:hAnsi="Times New Roman"/>
          <w:sz w:val="24"/>
          <w:szCs w:val="24"/>
        </w:rPr>
        <w:t>Показатели комплекса процессных мероприятий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1E0522" w:rsidRPr="002110A3" w:rsidRDefault="001E0522" w:rsidP="001E0522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1E0522" w:rsidRPr="002B3760" w:rsidTr="009B55C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1E0522" w:rsidRPr="002B3760" w:rsidTr="009B55C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522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2B3760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1E0522" w:rsidRPr="002B3760" w:rsidTr="009B55C4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7B2202" w:rsidRDefault="001E0522" w:rsidP="009B55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384B14">
              <w:rPr>
                <w:rFonts w:ascii="Times New Roman" w:hAnsi="Times New Roman"/>
                <w:sz w:val="24"/>
                <w:szCs w:val="24"/>
              </w:rPr>
              <w:t>:</w:t>
            </w:r>
            <w:r w:rsidRPr="007B220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 в</w:t>
            </w:r>
            <w:proofErr w:type="gramEnd"/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1E0522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C037F7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  земельных</w:t>
            </w:r>
            <w:proofErr w:type="gram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Default="001E0522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522" w:rsidRPr="007B220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522" w:rsidRDefault="001E0522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1E0522" w:rsidRPr="005D7394" w:rsidTr="009B55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1E0522" w:rsidRPr="005D7394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522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E0522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Определение,  с</w:t>
            </w:r>
            <w:proofErr w:type="gramEnd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XO Thames" w:hAnsi="XO Thames"/>
              </w:rPr>
              <w:t>П</w:t>
            </w:r>
            <w:r w:rsidRPr="005C2341">
              <w:rPr>
                <w:rFonts w:ascii="XO Thames" w:hAnsi="XO Thames"/>
              </w:rPr>
              <w:t xml:space="preserve">роведены открытые торги (аукционы), конкурсы по продаже, передаче в аренду имущества </w:t>
            </w:r>
            <w:r>
              <w:rPr>
                <w:rFonts w:ascii="XO Thames" w:hAnsi="XO Thames"/>
              </w:rPr>
              <w:t>и земельных</w:t>
            </w:r>
            <w:r w:rsidRPr="005C2341">
              <w:rPr>
                <w:rFonts w:ascii="XO Thames" w:hAnsi="XO Thames"/>
              </w:rPr>
              <w:t xml:space="preserve"> участк</w:t>
            </w:r>
            <w:r>
              <w:rPr>
                <w:rFonts w:ascii="XO Thames" w:hAnsi="XO Thames"/>
              </w:rPr>
              <w:t>ов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  земельных</w:t>
            </w:r>
            <w:proofErr w:type="gram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участков</w:t>
            </w:r>
          </w:p>
        </w:tc>
      </w:tr>
    </w:tbl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86254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1E0522" w:rsidRPr="0086254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1E0522" w:rsidRPr="00862542" w:rsidTr="009B55C4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22" w:rsidRPr="00862542" w:rsidRDefault="001E0522" w:rsidP="009B55C4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1E0522" w:rsidRPr="00862542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E0522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Определение,  с</w:t>
            </w:r>
            <w:proofErr w:type="gramEnd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Определение,  с</w:t>
            </w:r>
            <w:proofErr w:type="gramEnd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собственности, всего,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Pr="007B220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Pr="007B220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5. Прогнозная (справочная) оценка объемов привлечения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1E0522" w:rsidRPr="005D7394" w:rsidTr="009B55C4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22" w:rsidRPr="005D7394" w:rsidRDefault="001E0522" w:rsidP="009B55C4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1E0522" w:rsidRPr="005D7394" w:rsidTr="009B55C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E0522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22" w:rsidRPr="005D7394" w:rsidRDefault="001E0522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6. Сведения о порядке сбора информации и методике</w:t>
      </w: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1E0522" w:rsidRPr="00FF4159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0522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522" w:rsidRPr="00FF4159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1E0522" w:rsidRPr="00C037F7" w:rsidTr="009B55C4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0522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0522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25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26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1E0522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7" w:anchor="Par1023" w:history="1">
              <w:r w:rsidR="001E0522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1E0522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1E0522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1E0522" w:rsidRPr="00C037F7" w:rsidRDefault="001E0522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1E0522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8" w:anchor="Par1026" w:history="1">
              <w:r w:rsidR="001E0522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1E0522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1E0522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1E0522" w:rsidRPr="00C037F7" w:rsidTr="009B55C4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1E0522" w:rsidRPr="00C037F7" w:rsidTr="009B55C4">
        <w:trPr>
          <w:trHeight w:val="2538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0522" w:rsidRPr="00C037F7" w:rsidRDefault="00384B14" w:rsidP="009B55C4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Сумма доходов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использования и продажи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земельных участков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сумма доходов полученная в бюджет округа от использования имущества и земельных участков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Финансовые данные отчетов 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0522" w:rsidRPr="00C037F7" w:rsidRDefault="001E0522" w:rsidP="009B55C4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округа</w:t>
            </w:r>
          </w:p>
        </w:tc>
      </w:tr>
    </w:tbl>
    <w:p w:rsidR="00384B14" w:rsidRDefault="00384B14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 xml:space="preserve">&lt;33&gt; Характеристика содержания показателя, обеспечивающая однозначность понимания существа измеряемой характеристики </w:t>
      </w:r>
      <w:r w:rsidRPr="005D7394">
        <w:rPr>
          <w:rFonts w:ascii="Times New Roman" w:hAnsi="Times New Roman"/>
          <w:sz w:val="24"/>
          <w:szCs w:val="24"/>
        </w:rPr>
        <w:lastRenderedPageBreak/>
        <w:t>процесса (объекта) наблюдения и (или) порядка ее измерения.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&lt;34&gt; Указывается характеристика планируемой динамики показателя (возрастание или убывание).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&lt;35&gt; Указывается метод расчета показателя (накопительный итог или дискретный показатель).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1E0522" w:rsidRPr="005D7394" w:rsidRDefault="001E0522" w:rsidP="001E05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1E0522" w:rsidRDefault="001E0522" w:rsidP="001E0522">
      <w:pPr>
        <w:sectPr w:rsidR="001E0522" w:rsidSect="00C1505D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1E0522" w:rsidRDefault="001E0522" w:rsidP="001E0522"/>
    <w:p w:rsidR="00384B14" w:rsidRPr="00001335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ПАСПОРТ</w:t>
      </w:r>
    </w:p>
    <w:p w:rsidR="00384B14" w:rsidRPr="00001335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комплекса процессных мероприятий</w:t>
      </w:r>
    </w:p>
    <w:p w:rsidR="00384B14" w:rsidRPr="00384B14" w:rsidRDefault="00384B14" w:rsidP="00384B14">
      <w:pPr>
        <w:widowControl w:val="0"/>
        <w:spacing w:after="0" w:line="240" w:lineRule="auto"/>
        <w:jc w:val="center"/>
        <w:rPr>
          <w:rFonts w:ascii="XO Thames" w:hAnsi="XO Thames"/>
          <w:b/>
          <w:color w:val="000000" w:themeColor="text1"/>
          <w:sz w:val="28"/>
          <w:szCs w:val="28"/>
        </w:rPr>
      </w:pPr>
      <w:r w:rsidRPr="00384B14">
        <w:rPr>
          <w:rFonts w:ascii="Times New Roman" w:hAnsi="Times New Roman"/>
          <w:sz w:val="28"/>
          <w:szCs w:val="28"/>
          <w:lang w:eastAsia="en-US"/>
        </w:rPr>
        <w:t xml:space="preserve">«Проведение кадастровых работ </w:t>
      </w:r>
      <w:proofErr w:type="gramStart"/>
      <w:r w:rsidRPr="00384B14">
        <w:rPr>
          <w:rFonts w:ascii="Times New Roman" w:hAnsi="Times New Roman"/>
          <w:sz w:val="28"/>
          <w:szCs w:val="28"/>
          <w:lang w:eastAsia="en-US"/>
        </w:rPr>
        <w:t>по  формированию</w:t>
      </w:r>
      <w:proofErr w:type="gramEnd"/>
      <w:r w:rsidRPr="00384B14">
        <w:rPr>
          <w:rFonts w:ascii="Times New Roman" w:hAnsi="Times New Roman"/>
          <w:sz w:val="28"/>
          <w:szCs w:val="28"/>
          <w:lang w:eastAsia="en-US"/>
        </w:rPr>
        <w:t xml:space="preserve"> земельных участков, предназначенных для предоставления бесплатно в собственность отдельным категориям граждан»</w:t>
      </w:r>
      <w:r w:rsidRPr="00384B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1. Общие положения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384B14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384B14" w:rsidRPr="005D7394" w:rsidTr="009B55C4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214F63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384B14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C017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093949" w:rsidRDefault="00384B14" w:rsidP="00384B1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93949">
        <w:rPr>
          <w:rFonts w:ascii="Times New Roman" w:hAnsi="Times New Roman"/>
          <w:sz w:val="24"/>
          <w:szCs w:val="24"/>
        </w:rPr>
        <w:t>оказатели комплекса процессных мероприятий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384B14" w:rsidRPr="002110A3" w:rsidRDefault="00384B14" w:rsidP="00384B14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152"/>
        <w:gridCol w:w="888"/>
        <w:gridCol w:w="3543"/>
      </w:tblGrid>
      <w:tr w:rsidR="00384B14" w:rsidRPr="002B3760" w:rsidTr="009B55C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задачи, 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384B14" w:rsidRPr="002B3760" w:rsidTr="009B55C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4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384B14" w:rsidRPr="002B3760" w:rsidTr="009B55C4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Достижение обесп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еченности земельными участками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отдельных категорий граждан до 88 % к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  <w:r w:rsidRPr="007B2202">
              <w:rPr>
                <w:rStyle w:val="a7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84B14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7B2202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  <w:p w:rsidR="00384B14" w:rsidRPr="007B2202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4B14" w:rsidRPr="007B2202" w:rsidRDefault="00384B14" w:rsidP="009B55C4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14" w:rsidRPr="007B2202" w:rsidRDefault="00384B14" w:rsidP="009B55C4">
            <w:pPr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4B14" w:rsidRPr="007B2202" w:rsidRDefault="00384B14" w:rsidP="009B55C4">
            <w:pPr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384B14" w:rsidRPr="005D7394" w:rsidTr="009B55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384B14" w:rsidRPr="005D7394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4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84B14" w:rsidRPr="005D7394" w:rsidTr="009B55C4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B14">
              <w:rPr>
                <w:rFonts w:ascii="Times New Roman" w:hAnsi="Times New Roman"/>
                <w:sz w:val="24"/>
                <w:szCs w:val="24"/>
              </w:rPr>
              <w:t xml:space="preserve">Задача: Достижение обеспеченности земельными участками отдельных категорий граждан до 88 % к 2028 году.  </w:t>
            </w:r>
          </w:p>
        </w:tc>
      </w:tr>
      <w:tr w:rsidR="00384B14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кадастровых работ </w:t>
            </w:r>
            <w:proofErr w:type="gramStart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по  формированию</w:t>
            </w:r>
            <w:proofErr w:type="gramEnd"/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земельных участков, предназначенных для предоставления бесплатно в собственность отдельным категориям граждан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Сформированы и поставлены и кадастровый учет земельные участки </w:t>
            </w:r>
            <w:r w:rsidRPr="006B79E8">
              <w:rPr>
                <w:rFonts w:ascii="Times New Roman" w:hAnsi="Times New Roman"/>
                <w:sz w:val="24"/>
                <w:szCs w:val="24"/>
                <w:lang w:eastAsia="en-US"/>
              </w:rPr>
              <w:t>для предоставления бесплатно в собственность отдельным категориям граждан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7B2202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 xml:space="preserve"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</w:t>
      </w:r>
      <w:r w:rsidRPr="005D7394">
        <w:rPr>
          <w:rFonts w:ascii="Times New Roman" w:hAnsi="Times New Roman"/>
          <w:sz w:val="24"/>
          <w:szCs w:val="24"/>
        </w:rPr>
        <w:lastRenderedPageBreak/>
        <w:t>количественные параметры по каждому году.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86254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384B14" w:rsidRPr="0086254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384B14" w:rsidRPr="00862542" w:rsidTr="009B55C4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14" w:rsidRPr="00862542" w:rsidRDefault="00384B14" w:rsidP="009B55C4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384B14" w:rsidRPr="00862542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001335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кадастровых работ </w:t>
            </w:r>
            <w:proofErr w:type="gramStart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по  формированию</w:t>
            </w:r>
            <w:proofErr w:type="gramEnd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земельных участков, предназначенных для предоставления бесплатно в собственность отдельным категориям граждан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22141384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кадастровых работ </w:t>
            </w:r>
            <w:proofErr w:type="gramStart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по  формированию</w:t>
            </w:r>
            <w:proofErr w:type="gramEnd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земельных участков, предназначенных для предоставления бесплатно в собственность отдельным категориям граждан</w:t>
            </w:r>
            <w:bookmarkEnd w:id="3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всего,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50012" w:rsidRDefault="00384B14" w:rsidP="00384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7B220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7B220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5. Прогнозная (справочная) оценка объемов привлечения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384B14" w:rsidRPr="005D7394" w:rsidTr="009B55C4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14" w:rsidRPr="005D7394" w:rsidRDefault="00384B14" w:rsidP="009B55C4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384B14" w:rsidRPr="005D7394" w:rsidTr="009B55C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384B14" w:rsidRPr="00FF4159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FF4159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384B14" w:rsidRPr="00C037F7" w:rsidTr="009B55C4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29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30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384B14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31" w:anchor="Par1023" w:history="1"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384B14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384B14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32" w:anchor="Par1026" w:history="1"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384B14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384B14" w:rsidRPr="00C037F7" w:rsidTr="009B55C4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84B14" w:rsidRPr="00C037F7" w:rsidTr="009B55C4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4B14" w:rsidRPr="00C037F7" w:rsidRDefault="00384B14" w:rsidP="009B55C4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4B14" w:rsidRPr="00C037F7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C03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земельных участков, предоставленных бесплатно</w:t>
            </w:r>
            <w:r w:rsidRPr="00C037F7">
              <w:rPr>
                <w:rStyle w:val="blk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отдельным категориям граждан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84B14" w:rsidRPr="00C037F7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F07C44">
              <w:rPr>
                <w:rFonts w:ascii="XO Thames" w:hAnsi="XO Thames"/>
                <w:color w:val="000000"/>
                <w:sz w:val="24"/>
                <w:szCs w:val="24"/>
              </w:rPr>
              <w:t xml:space="preserve">количество граждан,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получивших бесплатно земельные участки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4B14" w:rsidRPr="00C037F7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4B14" w:rsidRPr="00C037F7" w:rsidRDefault="00384B14" w:rsidP="009B55C4">
            <w:pPr>
              <w:pStyle w:val="HTML"/>
              <w:spacing w:line="276" w:lineRule="auto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ведомственные данные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отчетов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стоянию на 31 декабря отчетного года</w:t>
            </w: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округа </w:t>
            </w:r>
          </w:p>
        </w:tc>
      </w:tr>
    </w:tbl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&lt;34&gt; Указывается характеристика планируемой динамики показателя (возрастание или убывание).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&lt;35&gt; Указывается метод расчета показателя (накопительный итог или дискретный показатель).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384B14" w:rsidRDefault="00384B14" w:rsidP="00384B14">
      <w:pPr>
        <w:sectPr w:rsidR="00384B14" w:rsidSect="00C1505D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384B14" w:rsidRPr="00001335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384B14" w:rsidRPr="00001335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1335">
        <w:rPr>
          <w:rFonts w:ascii="Times New Roman" w:hAnsi="Times New Roman"/>
          <w:sz w:val="28"/>
          <w:szCs w:val="28"/>
        </w:rPr>
        <w:t>комплекса процессных мероприятий</w:t>
      </w:r>
    </w:p>
    <w:p w:rsidR="00384B14" w:rsidRPr="0098190D" w:rsidRDefault="0098190D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en-US"/>
        </w:rPr>
      </w:pPr>
      <w:r w:rsidRPr="0098190D">
        <w:rPr>
          <w:rFonts w:ascii="Times New Roman" w:hAnsi="Times New Roman"/>
          <w:color w:val="000000" w:themeColor="text1"/>
          <w:spacing w:val="2"/>
          <w:sz w:val="28"/>
          <w:szCs w:val="28"/>
          <w:lang w:eastAsia="en-US"/>
        </w:rPr>
        <w:t>«</w:t>
      </w:r>
      <w:proofErr w:type="gramStart"/>
      <w:r w:rsidRPr="0098190D">
        <w:rPr>
          <w:rFonts w:ascii="Times New Roman" w:hAnsi="Times New Roman"/>
          <w:color w:val="000000" w:themeColor="text1"/>
          <w:spacing w:val="2"/>
          <w:sz w:val="28"/>
          <w:szCs w:val="28"/>
          <w:lang w:eastAsia="en-US"/>
        </w:rPr>
        <w:t>Перечисление  взносов</w:t>
      </w:r>
      <w:proofErr w:type="gramEnd"/>
      <w:r w:rsidRPr="0098190D">
        <w:rPr>
          <w:rFonts w:ascii="Times New Roman" w:hAnsi="Times New Roman"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98190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</w:r>
      <w:r w:rsidRPr="0098190D">
        <w:rPr>
          <w:rFonts w:ascii="Times New Roman" w:hAnsi="Times New Roman"/>
          <w:sz w:val="28"/>
          <w:szCs w:val="28"/>
          <w:lang w:eastAsia="en-US"/>
        </w:rPr>
        <w:t>домов, в части жилых и нежилых помещений, находящихся в муниципальной собственности Кичменгско-Городецкого муниципального округа»</w:t>
      </w:r>
    </w:p>
    <w:p w:rsidR="0098190D" w:rsidRDefault="0098190D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1. Общие положения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384B14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384B14" w:rsidRPr="005D7394" w:rsidTr="009B55C4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214F63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335">
              <w:rPr>
                <w:rFonts w:ascii="Times New Roman" w:hAnsi="Times New Roman"/>
                <w:sz w:val="24"/>
                <w:szCs w:val="24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384B14" w:rsidRPr="005D7394" w:rsidTr="009B55C4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C017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98190D" w:rsidRDefault="0098190D" w:rsidP="0098190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</w:t>
      </w:r>
      <w:r w:rsidR="00384B14" w:rsidRPr="0098190D">
        <w:rPr>
          <w:rFonts w:ascii="Times New Roman" w:hAnsi="Times New Roman"/>
          <w:sz w:val="24"/>
          <w:szCs w:val="24"/>
        </w:rPr>
        <w:t>оказатели комплекса процессных мероприятий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384B14" w:rsidRPr="002110A3" w:rsidRDefault="00384B14" w:rsidP="00384B14">
      <w:pPr>
        <w:pStyle w:val="ConsPlusNormal"/>
        <w:ind w:left="360"/>
        <w:outlineLvl w:val="3"/>
        <w:rPr>
          <w:b/>
          <w:bCs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00"/>
        <w:gridCol w:w="28"/>
        <w:gridCol w:w="1040"/>
        <w:gridCol w:w="3543"/>
      </w:tblGrid>
      <w:tr w:rsidR="00384B14" w:rsidRPr="002B3760" w:rsidTr="009B55C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98190D">
              <w:rPr>
                <w:rFonts w:ascii="Times New Roman" w:hAnsi="Times New Roman"/>
                <w:sz w:val="24"/>
                <w:szCs w:val="24"/>
              </w:rPr>
              <w:t xml:space="preserve">задачи, 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rFonts w:ascii="Times New Roman" w:hAnsi="Times New Roman"/>
                <w:sz w:val="24"/>
                <w:szCs w:val="24"/>
              </w:rPr>
              <w:t xml:space="preserve"> ответственные за достижение показателя</w:t>
            </w:r>
          </w:p>
        </w:tc>
      </w:tr>
      <w:tr w:rsidR="00384B14" w:rsidRPr="002B3760" w:rsidTr="009B55C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4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6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384B14" w:rsidRPr="002B3760" w:rsidTr="009B55C4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2B3760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9819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Проведение</w:t>
            </w:r>
            <w:proofErr w:type="gramEnd"/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 xml:space="preserve"> к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384B14" w:rsidRPr="002B3760" w:rsidTr="009B55C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</w:t>
            </w:r>
            <w:r w:rsidRPr="007B22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384B14" w:rsidP="009B5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7B2202" w:rsidRDefault="00384B14" w:rsidP="009B55C4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3. Перечень мероприятий (результатов)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комплекса процессных мероприятий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384B14" w:rsidRPr="005D7394" w:rsidTr="009B55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Связь с показателем &lt;30&gt;</w:t>
            </w:r>
          </w:p>
        </w:tc>
      </w:tr>
      <w:tr w:rsidR="00384B14" w:rsidRPr="005D7394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B14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8190D" w:rsidRPr="005D7394" w:rsidTr="009B55C4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>Проведение</w:t>
            </w:r>
            <w:proofErr w:type="gramEnd"/>
            <w:r w:rsidRPr="007B2202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en-US"/>
              </w:rPr>
              <w:t xml:space="preserve"> к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384B14" w:rsidRPr="005D7394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046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Перечисление  взносов</w:t>
            </w:r>
            <w:proofErr w:type="gramEnd"/>
            <w:r w:rsidRPr="00A2046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A2046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Pr="008809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домов, в части жилых и нежилых помещений, находящихся в </w:t>
            </w:r>
            <w:r w:rsidRPr="008809E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муниципальной собственности Кичменгско-Городецкого муниципального округа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Иное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809E6" w:rsidRDefault="00384B14" w:rsidP="009B55C4">
            <w:pPr>
              <w:rPr>
                <w:rFonts w:ascii="XO Thames" w:eastAsia="Times New Roman" w:hAnsi="XO Thames"/>
                <w:color w:val="000000"/>
                <w:sz w:val="24"/>
                <w:szCs w:val="20"/>
              </w:rPr>
            </w:pPr>
            <w:r>
              <w:rPr>
                <w:rFonts w:ascii="XO Thames" w:eastAsia="Times New Roman" w:hAnsi="XO Thames"/>
                <w:color w:val="000000"/>
                <w:sz w:val="24"/>
                <w:szCs w:val="20"/>
              </w:rPr>
              <w:t xml:space="preserve">Оплата ежемесячных </w:t>
            </w:r>
            <w:proofErr w:type="gramStart"/>
            <w:r>
              <w:rPr>
                <w:rFonts w:ascii="XO Thames" w:eastAsia="Times New Roman" w:hAnsi="XO Thames"/>
                <w:color w:val="000000"/>
                <w:sz w:val="24"/>
                <w:szCs w:val="20"/>
              </w:rPr>
              <w:t>счетов  Фонда</w:t>
            </w:r>
            <w:proofErr w:type="gramEnd"/>
            <w:r>
              <w:rPr>
                <w:rFonts w:ascii="XO Thames" w:eastAsia="Times New Roman" w:hAnsi="XO Thames"/>
                <w:color w:val="000000"/>
                <w:sz w:val="24"/>
                <w:szCs w:val="20"/>
              </w:rPr>
              <w:t xml:space="preserve"> капитального ремонта многоквартирных жомов области</w:t>
            </w:r>
          </w:p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</w:t>
            </w: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</w:tr>
    </w:tbl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lastRenderedPageBreak/>
        <w:t>--------------------------------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&lt;29&gt; Указываются конкретные годы периода реализации комплекса процессных мероприятий.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01335" w:rsidRDefault="00001335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86254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862542">
        <w:rPr>
          <w:rFonts w:ascii="Times New Roman" w:hAnsi="Times New Roman"/>
          <w:sz w:val="24"/>
          <w:szCs w:val="24"/>
        </w:rPr>
        <w:t>4. Финансовое обеспечение комплекса процессных мероприятий</w:t>
      </w:r>
    </w:p>
    <w:p w:rsidR="00384B14" w:rsidRPr="0086254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384B14" w:rsidRPr="00862542" w:rsidTr="009B55C4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14" w:rsidRPr="00862542" w:rsidRDefault="00384B14" w:rsidP="009B55C4">
            <w:r w:rsidRPr="00862542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&lt;32&gt;, тыс. рублей</w:t>
            </w:r>
          </w:p>
        </w:tc>
      </w:tr>
      <w:tr w:rsidR="00384B14" w:rsidRPr="00862542" w:rsidTr="009B55C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84B14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4C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4C16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4C16A4" w:rsidRPr="00862542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Перечисление  взносов</w:t>
            </w:r>
            <w:proofErr w:type="gramEnd"/>
            <w:r w:rsidR="004C16A4" w:rsidRPr="00862542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 xml:space="preserve"> </w:t>
            </w:r>
            <w:r w:rsidR="004C16A4" w:rsidRPr="0086254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="004C16A4"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домов, в части жилых и нежилых помещений, находящихся в муниципальной собственности Кичменгско-Городецкого муниципального округа</w:t>
            </w:r>
            <w:r w:rsidR="004C16A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4C16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367,8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367,8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lk222141892"/>
            <w:proofErr w:type="gramStart"/>
            <w:r w:rsidRPr="00862542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>Перечисление  взносов</w:t>
            </w:r>
            <w:proofErr w:type="gramEnd"/>
            <w:r w:rsidRPr="00862542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домов, в части жилых и нежилых помещений, находящихся в муниципальной собственности Кичменгско-Городецкого муниципального округа, </w:t>
            </w:r>
            <w:bookmarkEnd w:id="4"/>
            <w:r w:rsidRPr="00862542">
              <w:rPr>
                <w:rFonts w:ascii="Times New Roman" w:hAnsi="Times New Roman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367,8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367,8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8190D" w:rsidRPr="00862542" w:rsidTr="009B55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государственных внебюджетных фондов, </w:t>
            </w: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6254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0D" w:rsidRPr="00850012" w:rsidRDefault="0098190D" w:rsidP="00981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0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7B220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7B2202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&lt;32&gt; Указываются конкретные годы периода реализации комплекса процессных мероприятий.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5. Прогнозная (справочная) оценка объемов привлечения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процессных мероприятий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384B14" w:rsidRPr="005D7394" w:rsidTr="009B55C4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B14" w:rsidRPr="005D7394" w:rsidRDefault="00384B14" w:rsidP="009B55C4">
            <w:r w:rsidRPr="005D7394">
              <w:rPr>
                <w:rFonts w:ascii="Times New Roman" w:hAnsi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384B14" w:rsidRPr="005D7394" w:rsidTr="009B55C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862542" w:rsidRDefault="0098190D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84B14" w:rsidRPr="005D7394" w:rsidTr="009B55C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lastRenderedPageBreak/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14" w:rsidRPr="005D7394" w:rsidRDefault="00384B14" w:rsidP="009B5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6. Сведения о порядке сбора информации и методике</w:t>
      </w: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расчета показателей комплекса процессных мероприятий</w:t>
      </w:r>
    </w:p>
    <w:p w:rsidR="00384B14" w:rsidRPr="00FF4159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B14" w:rsidRPr="00FF4159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384B14" w:rsidRPr="00C037F7" w:rsidTr="009B55C4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N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иница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Определение показателя &lt;33&gt;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4B14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Динамика 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формирования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(формула) и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методологические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пояснения к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показателю </w:t>
            </w:r>
            <w:hyperlink r:id="rId33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36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используемые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формуле </w:t>
            </w:r>
            <w:hyperlink r:id="rId34" w:anchor="Par1023" w:history="1"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37</w:t>
              </w:r>
              <w:r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Метод сбора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индекс формы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отчетности</w:t>
            </w:r>
          </w:p>
          <w:p w:rsidR="00384B14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35" w:anchor="Par1023" w:history="1"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384B14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38</w:t>
              </w:r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за сбор данных</w:t>
            </w:r>
          </w:p>
          <w:p w:rsidR="00384B14" w:rsidRPr="00C037F7" w:rsidRDefault="00384B14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по  показателю</w:t>
            </w:r>
            <w:proofErr w:type="gramEnd"/>
          </w:p>
          <w:p w:rsidR="00384B14" w:rsidRPr="00C037F7" w:rsidRDefault="005A3B75" w:rsidP="009B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36" w:anchor="Par1026" w:history="1"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&lt;</w:t>
              </w:r>
              <w:r w:rsidR="00384B14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39</w:t>
              </w:r>
              <w:r w:rsidR="00384B14" w:rsidRPr="00C037F7">
                <w:rPr>
                  <w:rStyle w:val="a9"/>
                  <w:rFonts w:ascii="Times New Roman" w:hAnsi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384B14" w:rsidRPr="00C037F7" w:rsidTr="009B55C4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84B14" w:rsidRPr="00C037F7" w:rsidTr="009B55C4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4B14" w:rsidRPr="007A466D" w:rsidRDefault="0098190D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98190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</w:t>
            </w: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жилых и нежилых помещений, находящихся в муниципальной собственности Кичменгско-Городецкого муниципального округа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процент ежемесячной оплаты счетов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 взносы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Фонд капремонта области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394">
              <w:rPr>
                <w:rFonts w:ascii="Times New Roman" w:hAnsi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Финансовые данные отчетов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84B14" w:rsidRPr="00C037F7" w:rsidRDefault="00384B14" w:rsidP="009B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7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Администрация округа </w:t>
            </w:r>
          </w:p>
        </w:tc>
      </w:tr>
    </w:tbl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--------------------------------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&lt;34&gt; Указывается характеристика планируемой динамики показателя (возрастание или убывание).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&lt;35&gt; Указывается метод расчета показателя (накопительный итог или дискретный показатель).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&lt;37&gt; Указываются наименования показателей, используемых в формуле в графе 7, их единицы измерения.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384B14" w:rsidRPr="005D7394" w:rsidRDefault="00384B14" w:rsidP="00384B1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7394">
        <w:rPr>
          <w:rFonts w:ascii="Times New Roman" w:hAnsi="Times New Roman"/>
          <w:sz w:val="24"/>
          <w:szCs w:val="24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384B14" w:rsidRDefault="00384B14" w:rsidP="00384B14">
      <w:pPr>
        <w:sectPr w:rsidR="00384B14" w:rsidSect="00C1505D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Pr="00431111">
        <w:rPr>
          <w:rFonts w:ascii="Times New Roman" w:hAnsi="Times New Roman"/>
          <w:b/>
          <w:sz w:val="24"/>
          <w:szCs w:val="24"/>
        </w:rPr>
        <w:t xml:space="preserve">АСПОРТ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Pr="00431111">
        <w:rPr>
          <w:rFonts w:ascii="Times New Roman" w:hAnsi="Times New Roman"/>
          <w:b/>
          <w:sz w:val="24"/>
          <w:szCs w:val="24"/>
        </w:rPr>
        <w:t>ПРОЕКТА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СВЯЗАННОГО С РЕАЛИЗАЦИЕЙ РЕГИОНАЛЬНОГО ПРОЕКТА</w:t>
      </w: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78B9" w:rsidRP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7078B9">
        <w:rPr>
          <w:rFonts w:ascii="Times New Roman" w:hAnsi="Times New Roman"/>
          <w:b/>
          <w:sz w:val="28"/>
          <w:szCs w:val="28"/>
        </w:rPr>
        <w:t>«Комплексные кадастровые работы»</w:t>
      </w: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1111">
        <w:rPr>
          <w:rFonts w:ascii="Times New Roman" w:hAnsi="Times New Roman"/>
          <w:sz w:val="24"/>
          <w:szCs w:val="24"/>
        </w:rPr>
        <w:t>(наименование проекта)</w:t>
      </w: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Calibri"/>
          <w:szCs w:val="20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563"/>
      </w:tblGrid>
      <w:tr w:rsidR="007078B9" w:rsidRPr="00431111" w:rsidTr="002B5F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1. Общие сведения о проекте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Наименование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b/>
              </w:rPr>
              <w:t>Комплексные кадастровые работы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Основание для открытия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Инициативная заявка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Сроки реализации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 xml:space="preserve">2026-2028 </w:t>
            </w:r>
            <w:proofErr w:type="spellStart"/>
            <w:r w:rsidRPr="007078B9">
              <w:rPr>
                <w:rFonts w:ascii="Times New Roman" w:hAnsi="Times New Roman"/>
                <w:color w:val="000000"/>
              </w:rPr>
              <w:t>г.г</w:t>
            </w:r>
            <w:proofErr w:type="spellEnd"/>
            <w:r w:rsidRPr="007078B9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Куратор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proofErr w:type="spellStart"/>
            <w:r w:rsidRPr="007078B9">
              <w:rPr>
                <w:rFonts w:ascii="Times New Roman" w:hAnsi="Times New Roman"/>
                <w:color w:val="000000"/>
              </w:rPr>
              <w:t>Рябева</w:t>
            </w:r>
            <w:proofErr w:type="spellEnd"/>
            <w:r w:rsidRPr="007078B9">
              <w:rPr>
                <w:rFonts w:ascii="Times New Roman" w:hAnsi="Times New Roman"/>
                <w:color w:val="000000"/>
              </w:rPr>
              <w:t xml:space="preserve"> Е.М.</w:t>
            </w:r>
            <w:proofErr w:type="gramStart"/>
            <w:r w:rsidRPr="007078B9">
              <w:rPr>
                <w:rFonts w:ascii="Times New Roman" w:hAnsi="Times New Roman"/>
                <w:color w:val="000000"/>
              </w:rPr>
              <w:t xml:space="preserve">, </w:t>
            </w:r>
            <w:r w:rsidRPr="007078B9">
              <w:rPr>
                <w:rFonts w:ascii="Times New Roman" w:hAnsi="Times New Roman"/>
              </w:rPr>
              <w:t xml:space="preserve"> заместитель</w:t>
            </w:r>
            <w:proofErr w:type="gramEnd"/>
            <w:r w:rsidRPr="007078B9">
              <w:rPr>
                <w:rFonts w:ascii="Times New Roman" w:hAnsi="Times New Roman"/>
              </w:rPr>
              <w:t xml:space="preserve"> Главы округа по экономике и сельскому хозяйству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Руководитель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Чистякова В.В.-</w:t>
            </w:r>
            <w:r w:rsidRPr="007078B9">
              <w:rPr>
                <w:rFonts w:ascii="Times New Roman" w:hAnsi="Times New Roman"/>
              </w:rPr>
              <w:t xml:space="preserve"> начальник отдела земельно-имущественных отношений</w:t>
            </w: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Администратор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7078B9">
              <w:rPr>
                <w:rFonts w:ascii="Times New Roman" w:eastAsia="Calibri" w:hAnsi="Times New Roman"/>
                <w:lang w:eastAsia="en-US"/>
              </w:rPr>
              <w:t>Чеснокова</w:t>
            </w:r>
            <w:proofErr w:type="spellEnd"/>
            <w:r w:rsidRPr="007078B9">
              <w:rPr>
                <w:rFonts w:ascii="Times New Roman" w:eastAsia="Calibri" w:hAnsi="Times New Roman"/>
                <w:lang w:eastAsia="en-US"/>
              </w:rPr>
              <w:t xml:space="preserve"> О.А. – заместитель начальника отдела земельно-имущественных отношений</w:t>
            </w:r>
          </w:p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</w:p>
        </w:tc>
      </w:tr>
      <w:tr w:rsidR="007078B9" w:rsidRPr="00431111" w:rsidTr="002B5FD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Исполнители и соисполнители проекта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</w:rPr>
            </w:pPr>
            <w:r w:rsidRPr="007078B9">
              <w:rPr>
                <w:rFonts w:ascii="Times New Roman" w:hAnsi="Times New Roman"/>
                <w:color w:val="000000"/>
              </w:rPr>
              <w:t>Администрация Кичменгско-Городецкого        муниципального округа</w:t>
            </w:r>
          </w:p>
        </w:tc>
      </w:tr>
    </w:tbl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Calibri"/>
          <w:sz w:val="20"/>
          <w:szCs w:val="20"/>
        </w:rPr>
      </w:pP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431111">
        <w:rPr>
          <w:rFonts w:ascii="Times New Roman" w:hAnsi="Times New Roman"/>
          <w:sz w:val="20"/>
          <w:szCs w:val="20"/>
        </w:rPr>
        <w:t>2.  Цели и показатели проекта</w:t>
      </w: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Calibri"/>
          <w:sz w:val="20"/>
          <w:szCs w:val="20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783"/>
        <w:gridCol w:w="776"/>
        <w:gridCol w:w="1134"/>
        <w:gridCol w:w="1134"/>
        <w:gridCol w:w="1276"/>
      </w:tblGrid>
      <w:tr w:rsidR="007078B9" w:rsidRPr="00431111" w:rsidTr="002B5F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Цель проекта</w:t>
            </w:r>
          </w:p>
        </w:tc>
        <w:tc>
          <w:tcPr>
            <w:tcW w:w="7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благоприятных, комфортных условий для проживания населения на территории Кичменгско-Городецкого муниципального округа</w:t>
            </w:r>
          </w:p>
        </w:tc>
      </w:tr>
      <w:tr w:rsidR="007078B9" w:rsidRPr="00431111" w:rsidTr="002B5FD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Наименование показателя, ед. измерения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Целевое значение</w:t>
            </w:r>
          </w:p>
        </w:tc>
      </w:tr>
      <w:tr w:rsidR="007078B9" w:rsidRPr="00431111" w:rsidTr="007078B9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BF2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B9" w:rsidRPr="00E37BF2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BF2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2027год</w:t>
            </w:r>
          </w:p>
        </w:tc>
      </w:tr>
      <w:tr w:rsidR="007078B9" w:rsidRPr="00431111" w:rsidTr="007078B9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кадастровых кварталов, в отношении которых проведены комплексные кадастровые работы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8B9" w:rsidRPr="007B2202" w:rsidRDefault="007078B9" w:rsidP="007078B9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8B9" w:rsidRPr="007B2202" w:rsidRDefault="007078B9" w:rsidP="007078B9">
            <w:pPr>
              <w:widowControl w:val="0"/>
              <w:spacing w:after="40" w:line="240" w:lineRule="auto"/>
              <w:ind w:left="94" w:right="15"/>
              <w:rPr>
                <w:rFonts w:ascii="Times New Roman" w:hAnsi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78B9" w:rsidRPr="007B2202" w:rsidRDefault="007078B9" w:rsidP="007078B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7B2202" w:rsidRDefault="007078B9" w:rsidP="007078B9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78B9" w:rsidRPr="007B2202" w:rsidRDefault="007078B9" w:rsidP="007078B9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078B9" w:rsidRPr="00431111" w:rsidTr="002B5F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111">
              <w:rPr>
                <w:rFonts w:ascii="Times New Roman" w:hAnsi="Times New Roman"/>
                <w:sz w:val="20"/>
                <w:szCs w:val="20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XO Thames" w:hAnsi="XO Thames"/>
              </w:rPr>
              <w:t>П</w:t>
            </w:r>
            <w:r w:rsidRPr="00862542">
              <w:rPr>
                <w:rFonts w:ascii="XO Thames" w:hAnsi="XO Thames"/>
              </w:rPr>
              <w:t>роведены комплексные кадастровые 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70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984"/>
        <w:gridCol w:w="990"/>
        <w:gridCol w:w="994"/>
        <w:gridCol w:w="1342"/>
      </w:tblGrid>
      <w:tr w:rsidR="007078B9" w:rsidRPr="00431111" w:rsidTr="002B5FDC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A7404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 xml:space="preserve">3. Бюджет </w:t>
            </w:r>
            <w:proofErr w:type="gramStart"/>
            <w:r w:rsidRPr="00431111">
              <w:rPr>
                <w:rFonts w:ascii="Times New Roman" w:hAnsi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="00A74041">
              <w:rPr>
                <w:rFonts w:ascii="Times New Roman" w:hAnsi="Times New Roman"/>
                <w:sz w:val="24"/>
                <w:szCs w:val="24"/>
              </w:rPr>
              <w:t>Комплексные кадастровые работы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078B9" w:rsidRPr="00431111" w:rsidTr="002B5FD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lastRenderedPageBreak/>
              <w:t>Источник финансирования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7078B9" w:rsidRPr="00431111" w:rsidTr="002B5FDC">
        <w:tc>
          <w:tcPr>
            <w:tcW w:w="4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A7404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740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740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740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8B9" w:rsidRPr="00431111" w:rsidTr="002B5FD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 xml:space="preserve">Бюджетные источники, </w:t>
            </w:r>
            <w:r w:rsidR="00A74041"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431111">
              <w:rPr>
                <w:rFonts w:ascii="Times New Roman" w:hAnsi="Times New Roman"/>
                <w:sz w:val="24"/>
                <w:szCs w:val="24"/>
              </w:rPr>
              <w:t>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78B9" w:rsidRPr="00431111" w:rsidTr="002B5FD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74041">
              <w:rPr>
                <w:rFonts w:ascii="Times New Roman" w:hAnsi="Times New Roman"/>
                <w:sz w:val="24"/>
                <w:szCs w:val="24"/>
              </w:rPr>
              <w:t>105,3</w:t>
            </w:r>
          </w:p>
        </w:tc>
      </w:tr>
      <w:tr w:rsidR="007078B9" w:rsidRPr="00431111" w:rsidTr="002B5FD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1F4D8B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</w:t>
            </w:r>
          </w:p>
        </w:tc>
      </w:tr>
      <w:tr w:rsidR="007078B9" w:rsidRPr="00431111" w:rsidTr="002B5FD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источники, </w:t>
            </w:r>
            <w:r w:rsidR="00A74041"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431111">
              <w:rPr>
                <w:rFonts w:ascii="Times New Roman" w:hAnsi="Times New Roman"/>
                <w:sz w:val="24"/>
                <w:szCs w:val="24"/>
              </w:rPr>
              <w:t>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78B9" w:rsidRPr="00431111" w:rsidTr="002B5FD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A7404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1058,5</w:t>
            </w:r>
          </w:p>
        </w:tc>
      </w:tr>
    </w:tbl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4996"/>
      </w:tblGrid>
      <w:tr w:rsidR="007078B9" w:rsidRPr="00431111" w:rsidTr="002B5FDC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4. Ключевые риски и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«</w:t>
            </w:r>
            <w:r w:rsidR="00A74041">
              <w:rPr>
                <w:rFonts w:ascii="Times New Roman" w:hAnsi="Times New Roman"/>
                <w:sz w:val="24"/>
                <w:szCs w:val="24"/>
              </w:rPr>
              <w:t>Комплексные кадастровые работы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078B9" w:rsidRPr="00431111" w:rsidTr="002B5FDC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Ключевые риски</w:t>
            </w:r>
          </w:p>
        </w:tc>
      </w:tr>
      <w:tr w:rsidR="007078B9" w:rsidRPr="00431111" w:rsidTr="002B5FD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7078B9" w:rsidRPr="00431111" w:rsidTr="002B5FD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Некомплектность пакета документов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актуальных форм документов</w:t>
            </w:r>
          </w:p>
        </w:tc>
      </w:tr>
      <w:tr w:rsidR="007078B9" w:rsidRPr="00431111" w:rsidTr="002B5FDC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Ключевые возможности</w:t>
            </w:r>
          </w:p>
        </w:tc>
      </w:tr>
      <w:tr w:rsidR="007078B9" w:rsidRPr="00431111" w:rsidTr="002B5FD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7078B9" w:rsidRPr="00431111" w:rsidTr="002B5FD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3B248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XO Thames" w:hAnsi="XO Thames"/>
                <w:sz w:val="24"/>
              </w:rPr>
              <w:t>Увеличение к</w:t>
            </w:r>
            <w:r w:rsidRPr="005C2341">
              <w:rPr>
                <w:rFonts w:ascii="XO Thames" w:hAnsi="XO Thames"/>
                <w:sz w:val="24"/>
              </w:rPr>
              <w:t>оличеств</w:t>
            </w:r>
            <w:r>
              <w:rPr>
                <w:rFonts w:ascii="XO Thames" w:hAnsi="XO Thames"/>
                <w:sz w:val="24"/>
              </w:rPr>
              <w:t>а</w:t>
            </w:r>
            <w:r w:rsidRPr="005C2341">
              <w:rPr>
                <w:rFonts w:ascii="XO Thames" w:hAnsi="XO Thames"/>
                <w:sz w:val="24"/>
              </w:rPr>
              <w:t xml:space="preserve"> объектов недвижимости в кадастровых кварталах, в отношении которых проведены комплексные кадастровые работы на территории области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3B2481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контроль за исполнением комплексных кадастровых работ</w:t>
            </w:r>
          </w:p>
        </w:tc>
      </w:tr>
    </w:tbl>
    <w:p w:rsidR="007078B9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4678"/>
      </w:tblGrid>
      <w:tr w:rsidR="007078B9" w:rsidRPr="00431111" w:rsidTr="002B5F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5. Связи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="003B2481">
              <w:rPr>
                <w:rFonts w:ascii="Times New Roman" w:hAnsi="Times New Roman"/>
                <w:sz w:val="24"/>
                <w:szCs w:val="24"/>
              </w:rPr>
              <w:t>Комплексные кадастровые работы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078B9" w:rsidRPr="00431111" w:rsidTr="002B5FD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8B9" w:rsidRPr="00431111" w:rsidTr="002B5FD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D38">
              <w:rPr>
                <w:rFonts w:ascii="XO Thames" w:hAnsi="XO Thames"/>
              </w:rPr>
              <w:t xml:space="preserve">Государственная программа «Экономическое развитие </w:t>
            </w:r>
            <w:r w:rsidRPr="00AE5D38">
              <w:rPr>
                <w:rFonts w:ascii="XO Thames" w:hAnsi="XO Thames"/>
              </w:rPr>
              <w:br/>
              <w:t xml:space="preserve">Вологодской области», утвержденная постановлением Правительства области </w:t>
            </w:r>
            <w:r w:rsidRPr="00AE5D38">
              <w:rPr>
                <w:rFonts w:ascii="XO Thames" w:hAnsi="XO Thames"/>
              </w:rPr>
              <w:br/>
              <w:t>от 24 декабря 2019 года № 1300</w:t>
            </w:r>
          </w:p>
        </w:tc>
      </w:tr>
      <w:tr w:rsidR="007078B9" w:rsidRPr="00431111" w:rsidTr="002B5FD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8B9" w:rsidRPr="00431111" w:rsidTr="002B5FD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8B9" w:rsidRPr="00431111" w:rsidTr="002B5FD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78B9" w:rsidRPr="00431111" w:rsidRDefault="007078B9" w:rsidP="00707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7078B9" w:rsidRPr="00431111" w:rsidTr="002B5FD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7078B9" w:rsidRPr="00431111" w:rsidTr="002B5FD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111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078B9" w:rsidRPr="00431111" w:rsidTr="002B5FD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кадастровых кварталов, в отношении которых проведены комплексные кадастровые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Ведомственные данные отчетов по стоянию на 31 декабря отчетного года</w:t>
            </w:r>
          </w:p>
          <w:p w:rsid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8B9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683365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4159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8B9" w:rsidRPr="00431111" w:rsidRDefault="007078B9" w:rsidP="002B5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 Кичменгско-Городецкого муниципального округа</w:t>
            </w:r>
          </w:p>
        </w:tc>
      </w:tr>
    </w:tbl>
    <w:p w:rsidR="00384B14" w:rsidRDefault="00384B14" w:rsidP="00384B14"/>
    <w:p w:rsidR="00384B14" w:rsidRDefault="00384B14" w:rsidP="00384B14"/>
    <w:p w:rsidR="00384B14" w:rsidRDefault="00384B14" w:rsidP="00384B14"/>
    <w:p w:rsidR="00384B14" w:rsidRDefault="00384B14" w:rsidP="00384B14"/>
    <w:p w:rsidR="001E0522" w:rsidRDefault="001E0522" w:rsidP="001E0522"/>
    <w:p w:rsidR="001E0522" w:rsidRDefault="001E0522" w:rsidP="001E0522"/>
    <w:p w:rsidR="001E0522" w:rsidRDefault="001E0522" w:rsidP="001E0522"/>
    <w:p w:rsidR="001E0522" w:rsidRDefault="001E0522" w:rsidP="001E0522"/>
    <w:p w:rsidR="00BF0E89" w:rsidRDefault="00BF0E89" w:rsidP="00BF0E89"/>
    <w:p w:rsidR="00BF0E89" w:rsidRDefault="00BF0E89" w:rsidP="00834CA7">
      <w:pPr>
        <w:spacing w:line="219" w:lineRule="exact"/>
        <w:rPr>
          <w:sz w:val="20"/>
          <w:szCs w:val="20"/>
        </w:rPr>
      </w:pPr>
    </w:p>
    <w:p w:rsidR="00BF0E89" w:rsidRDefault="00BF0E89" w:rsidP="00834CA7">
      <w:pPr>
        <w:spacing w:line="219" w:lineRule="exact"/>
        <w:rPr>
          <w:sz w:val="20"/>
          <w:szCs w:val="20"/>
        </w:rPr>
      </w:pPr>
    </w:p>
    <w:p w:rsidR="00BF0E89" w:rsidRDefault="00BF0E89" w:rsidP="00834CA7">
      <w:pPr>
        <w:spacing w:line="219" w:lineRule="exact"/>
        <w:rPr>
          <w:sz w:val="20"/>
          <w:szCs w:val="20"/>
        </w:rPr>
      </w:pPr>
    </w:p>
    <w:p w:rsidR="00BF0E89" w:rsidRDefault="00BF0E89" w:rsidP="00834CA7">
      <w:pPr>
        <w:spacing w:line="219" w:lineRule="exact"/>
        <w:rPr>
          <w:sz w:val="20"/>
          <w:szCs w:val="20"/>
        </w:rPr>
      </w:pPr>
    </w:p>
    <w:p w:rsidR="00C7190F" w:rsidRPr="005D7394" w:rsidRDefault="00C7190F" w:rsidP="00C71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90F" w:rsidRDefault="00C7190F" w:rsidP="00C7190F">
      <w:pPr>
        <w:sectPr w:rsidR="00C7190F" w:rsidSect="007078B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bookmarkStart w:id="5" w:name="_Hlk222141861"/>
      <w:bookmarkStart w:id="6" w:name="_Hlk222141061"/>
    </w:p>
    <w:p w:rsidR="00C7190F" w:rsidRDefault="00C7190F" w:rsidP="00C7190F"/>
    <w:p w:rsidR="00C7190F" w:rsidRDefault="00C7190F" w:rsidP="00C7190F"/>
    <w:bookmarkEnd w:id="5"/>
    <w:p w:rsidR="00C7190F" w:rsidRDefault="00C7190F" w:rsidP="00C7190F"/>
    <w:p w:rsidR="00C7190F" w:rsidRDefault="00C7190F" w:rsidP="00C7190F"/>
    <w:bookmarkEnd w:id="6"/>
    <w:p w:rsidR="00C7190F" w:rsidRDefault="00C7190F" w:rsidP="00C7190F"/>
    <w:sectPr w:rsidR="00C7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74D"/>
    <w:multiLevelType w:val="hybridMultilevel"/>
    <w:tmpl w:val="8694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4" w15:restartNumberingAfterBreak="0">
    <w:nsid w:val="2FD124B9"/>
    <w:multiLevelType w:val="hybridMultilevel"/>
    <w:tmpl w:val="C2C81454"/>
    <w:lvl w:ilvl="0" w:tplc="90B4B6F8">
      <w:start w:val="3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DEF2D68"/>
    <w:multiLevelType w:val="hybridMultilevel"/>
    <w:tmpl w:val="075C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5DAF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4D9C29E7"/>
    <w:multiLevelType w:val="multilevel"/>
    <w:tmpl w:val="9A948864"/>
    <w:lvl w:ilvl="0">
      <w:start w:val="202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283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06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29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52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75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84" w:hanging="1800"/>
      </w:pPr>
      <w:rPr>
        <w:rFonts w:hint="default"/>
      </w:rPr>
    </w:lvl>
  </w:abstractNum>
  <w:abstractNum w:abstractNumId="9" w15:restartNumberingAfterBreak="0">
    <w:nsid w:val="67876972"/>
    <w:multiLevelType w:val="hybridMultilevel"/>
    <w:tmpl w:val="B98818EE"/>
    <w:lvl w:ilvl="0" w:tplc="1736E960">
      <w:start w:val="5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A4"/>
    <w:rsid w:val="00001335"/>
    <w:rsid w:val="000262AD"/>
    <w:rsid w:val="00045146"/>
    <w:rsid w:val="00045429"/>
    <w:rsid w:val="00056343"/>
    <w:rsid w:val="00061470"/>
    <w:rsid w:val="00065787"/>
    <w:rsid w:val="00073546"/>
    <w:rsid w:val="00075026"/>
    <w:rsid w:val="00085F9B"/>
    <w:rsid w:val="00093949"/>
    <w:rsid w:val="000A7E66"/>
    <w:rsid w:val="000C4A6E"/>
    <w:rsid w:val="000C4F9E"/>
    <w:rsid w:val="000D2606"/>
    <w:rsid w:val="000F1889"/>
    <w:rsid w:val="0010551E"/>
    <w:rsid w:val="00137F91"/>
    <w:rsid w:val="001503CE"/>
    <w:rsid w:val="0018676A"/>
    <w:rsid w:val="00193820"/>
    <w:rsid w:val="001C3F4F"/>
    <w:rsid w:val="001E0522"/>
    <w:rsid w:val="001F14CA"/>
    <w:rsid w:val="001F6903"/>
    <w:rsid w:val="00210B45"/>
    <w:rsid w:val="00214F63"/>
    <w:rsid w:val="00237328"/>
    <w:rsid w:val="0024586B"/>
    <w:rsid w:val="002564A4"/>
    <w:rsid w:val="00264CBB"/>
    <w:rsid w:val="00270881"/>
    <w:rsid w:val="00272DAD"/>
    <w:rsid w:val="00281CF7"/>
    <w:rsid w:val="002E7F39"/>
    <w:rsid w:val="002F44DD"/>
    <w:rsid w:val="002F5B00"/>
    <w:rsid w:val="003120CF"/>
    <w:rsid w:val="00345F37"/>
    <w:rsid w:val="003535EC"/>
    <w:rsid w:val="00384B14"/>
    <w:rsid w:val="0039402A"/>
    <w:rsid w:val="00396977"/>
    <w:rsid w:val="00397A0E"/>
    <w:rsid w:val="003A23BC"/>
    <w:rsid w:val="003B2481"/>
    <w:rsid w:val="003D1B8B"/>
    <w:rsid w:val="003F3A2F"/>
    <w:rsid w:val="00403063"/>
    <w:rsid w:val="00427F69"/>
    <w:rsid w:val="00442484"/>
    <w:rsid w:val="004425A6"/>
    <w:rsid w:val="00446641"/>
    <w:rsid w:val="00446E76"/>
    <w:rsid w:val="00453E0C"/>
    <w:rsid w:val="00456925"/>
    <w:rsid w:val="004750D8"/>
    <w:rsid w:val="00487544"/>
    <w:rsid w:val="00491CC6"/>
    <w:rsid w:val="004B1233"/>
    <w:rsid w:val="004B6723"/>
    <w:rsid w:val="004C16A4"/>
    <w:rsid w:val="004F1EDA"/>
    <w:rsid w:val="004F262A"/>
    <w:rsid w:val="004F3219"/>
    <w:rsid w:val="0051164B"/>
    <w:rsid w:val="005242A5"/>
    <w:rsid w:val="00527AC5"/>
    <w:rsid w:val="00536FA1"/>
    <w:rsid w:val="00546BF3"/>
    <w:rsid w:val="0055085F"/>
    <w:rsid w:val="005613B1"/>
    <w:rsid w:val="005801B5"/>
    <w:rsid w:val="00582146"/>
    <w:rsid w:val="00593D6C"/>
    <w:rsid w:val="0059457B"/>
    <w:rsid w:val="005A3B75"/>
    <w:rsid w:val="005C07B6"/>
    <w:rsid w:val="005C5419"/>
    <w:rsid w:val="005D1992"/>
    <w:rsid w:val="005D7394"/>
    <w:rsid w:val="00605979"/>
    <w:rsid w:val="00607443"/>
    <w:rsid w:val="00610E41"/>
    <w:rsid w:val="00637E20"/>
    <w:rsid w:val="00655A62"/>
    <w:rsid w:val="00683365"/>
    <w:rsid w:val="006A2E96"/>
    <w:rsid w:val="006B79E8"/>
    <w:rsid w:val="006D3884"/>
    <w:rsid w:val="006E2A8E"/>
    <w:rsid w:val="007078B9"/>
    <w:rsid w:val="0072162F"/>
    <w:rsid w:val="007A466D"/>
    <w:rsid w:val="007B2202"/>
    <w:rsid w:val="007C56B2"/>
    <w:rsid w:val="007C6B70"/>
    <w:rsid w:val="007D4918"/>
    <w:rsid w:val="007F34B1"/>
    <w:rsid w:val="00824A1F"/>
    <w:rsid w:val="0083408D"/>
    <w:rsid w:val="00834CA7"/>
    <w:rsid w:val="00850012"/>
    <w:rsid w:val="00852C10"/>
    <w:rsid w:val="00862542"/>
    <w:rsid w:val="0086312F"/>
    <w:rsid w:val="008809E6"/>
    <w:rsid w:val="0088311A"/>
    <w:rsid w:val="008A13EF"/>
    <w:rsid w:val="008E4315"/>
    <w:rsid w:val="008F5A3A"/>
    <w:rsid w:val="00913BDA"/>
    <w:rsid w:val="0098190D"/>
    <w:rsid w:val="009961AB"/>
    <w:rsid w:val="009B55C4"/>
    <w:rsid w:val="009B58B0"/>
    <w:rsid w:val="009C2C1A"/>
    <w:rsid w:val="009C2EDB"/>
    <w:rsid w:val="009F6814"/>
    <w:rsid w:val="00A11ABD"/>
    <w:rsid w:val="00A20467"/>
    <w:rsid w:val="00A4054D"/>
    <w:rsid w:val="00A659D8"/>
    <w:rsid w:val="00A73203"/>
    <w:rsid w:val="00A74041"/>
    <w:rsid w:val="00A743B6"/>
    <w:rsid w:val="00A75C12"/>
    <w:rsid w:val="00A955B2"/>
    <w:rsid w:val="00AC2EE1"/>
    <w:rsid w:val="00AE5D38"/>
    <w:rsid w:val="00AF2E75"/>
    <w:rsid w:val="00B33CA5"/>
    <w:rsid w:val="00B4789C"/>
    <w:rsid w:val="00B72B60"/>
    <w:rsid w:val="00B75C5C"/>
    <w:rsid w:val="00B77F8E"/>
    <w:rsid w:val="00B917CC"/>
    <w:rsid w:val="00BA3C7D"/>
    <w:rsid w:val="00BA4CD1"/>
    <w:rsid w:val="00BA7403"/>
    <w:rsid w:val="00BC16B5"/>
    <w:rsid w:val="00BC1E7B"/>
    <w:rsid w:val="00BC2D2D"/>
    <w:rsid w:val="00BC43D5"/>
    <w:rsid w:val="00BD3C5E"/>
    <w:rsid w:val="00BF0E89"/>
    <w:rsid w:val="00BF41FD"/>
    <w:rsid w:val="00C017EA"/>
    <w:rsid w:val="00C037F7"/>
    <w:rsid w:val="00C1505D"/>
    <w:rsid w:val="00C3158C"/>
    <w:rsid w:val="00C33E99"/>
    <w:rsid w:val="00C4457D"/>
    <w:rsid w:val="00C7190F"/>
    <w:rsid w:val="00C72689"/>
    <w:rsid w:val="00C83DDB"/>
    <w:rsid w:val="00C9163F"/>
    <w:rsid w:val="00C9406E"/>
    <w:rsid w:val="00CA7DA4"/>
    <w:rsid w:val="00CC4A0A"/>
    <w:rsid w:val="00CE54A8"/>
    <w:rsid w:val="00CE745A"/>
    <w:rsid w:val="00D32C3A"/>
    <w:rsid w:val="00D93BE2"/>
    <w:rsid w:val="00DB50B7"/>
    <w:rsid w:val="00DD3F0A"/>
    <w:rsid w:val="00DD3FE6"/>
    <w:rsid w:val="00E04CD1"/>
    <w:rsid w:val="00E05FB6"/>
    <w:rsid w:val="00E0787E"/>
    <w:rsid w:val="00E159DF"/>
    <w:rsid w:val="00E17AB6"/>
    <w:rsid w:val="00E42A36"/>
    <w:rsid w:val="00E47F20"/>
    <w:rsid w:val="00E57486"/>
    <w:rsid w:val="00E83D61"/>
    <w:rsid w:val="00EC0FCA"/>
    <w:rsid w:val="00ED05B2"/>
    <w:rsid w:val="00EF346A"/>
    <w:rsid w:val="00EF46CC"/>
    <w:rsid w:val="00F11686"/>
    <w:rsid w:val="00F23B8F"/>
    <w:rsid w:val="00F414DF"/>
    <w:rsid w:val="00F60E51"/>
    <w:rsid w:val="00F6528A"/>
    <w:rsid w:val="00F81F86"/>
    <w:rsid w:val="00F92899"/>
    <w:rsid w:val="00FB3726"/>
    <w:rsid w:val="00FD4257"/>
    <w:rsid w:val="00FE0862"/>
    <w:rsid w:val="00FF1C78"/>
    <w:rsid w:val="00FF4159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3684"/>
  <w15:chartTrackingRefBased/>
  <w15:docId w15:val="{DDDC6503-1F1E-49BA-8CB5-D4D1EC6E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B00"/>
    <w:rPr>
      <w:rFonts w:eastAsiaTheme="minorEastAsi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659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A">
    <w:name w:val="! AAA !"/>
    <w:rsid w:val="0007502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4"/>
    <w:uiPriority w:val="34"/>
    <w:qFormat/>
    <w:rsid w:val="003A23BC"/>
    <w:pPr>
      <w:ind w:left="720"/>
      <w:contextualSpacing/>
    </w:pPr>
  </w:style>
  <w:style w:type="paragraph" w:customStyle="1" w:styleId="ConsPlusNormal">
    <w:name w:val="ConsPlusNormal"/>
    <w:rsid w:val="00186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659D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Subtitle"/>
    <w:basedOn w:val="a"/>
    <w:link w:val="a6"/>
    <w:qFormat/>
    <w:rsid w:val="00A659D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A659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E04C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C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E04CD1"/>
  </w:style>
  <w:style w:type="paragraph" w:customStyle="1" w:styleId="ConsPlusCell">
    <w:name w:val="ConsPlusCell"/>
    <w:uiPriority w:val="99"/>
    <w:rsid w:val="00E04C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Основной текст Знак"/>
    <w:basedOn w:val="a0"/>
    <w:semiHidden/>
    <w:rsid w:val="00E17AB6"/>
  </w:style>
  <w:style w:type="paragraph" w:styleId="a8">
    <w:name w:val="Normal (Web)"/>
    <w:basedOn w:val="a"/>
    <w:uiPriority w:val="99"/>
    <w:unhideWhenUsed/>
    <w:rsid w:val="00E17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semiHidden/>
    <w:unhideWhenUsed/>
    <w:rsid w:val="00BD3C5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D3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3C5E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4054D"/>
  </w:style>
  <w:style w:type="numbering" w:customStyle="1" w:styleId="11">
    <w:name w:val="Нет списка11"/>
    <w:next w:val="a2"/>
    <w:uiPriority w:val="99"/>
    <w:semiHidden/>
    <w:unhideWhenUsed/>
    <w:rsid w:val="00A4054D"/>
  </w:style>
  <w:style w:type="numbering" w:customStyle="1" w:styleId="2">
    <w:name w:val="Нет списка2"/>
    <w:next w:val="a2"/>
    <w:uiPriority w:val="99"/>
    <w:semiHidden/>
    <w:unhideWhenUsed/>
    <w:rsid w:val="00862542"/>
  </w:style>
  <w:style w:type="numbering" w:customStyle="1" w:styleId="12">
    <w:name w:val="Нет списка12"/>
    <w:next w:val="a2"/>
    <w:uiPriority w:val="99"/>
    <w:semiHidden/>
    <w:unhideWhenUsed/>
    <w:rsid w:val="00862542"/>
  </w:style>
  <w:style w:type="table" w:styleId="ac">
    <w:name w:val="Table Grid"/>
    <w:basedOn w:val="a1"/>
    <w:uiPriority w:val="59"/>
    <w:rsid w:val="00834CA7"/>
    <w:pPr>
      <w:spacing w:after="0" w:line="240" w:lineRule="auto"/>
      <w:ind w:left="2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3"/>
    <w:uiPriority w:val="34"/>
    <w:locked/>
    <w:rsid w:val="00834CA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6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1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4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7" Type="http://schemas.openxmlformats.org/officeDocument/2006/relationships/hyperlink" Target="https://login.consultant.ru/link/?req=doc&amp;base=LAW&amp;n=454812&amp;date=13.03.2024" TargetMode="External"/><Relationship Id="rId12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7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5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3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4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2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3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6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1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4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2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7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5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67D47-10D2-401C-A518-4B5E521C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84</Pages>
  <Words>12789</Words>
  <Characters>72900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2026-02-18T05:32:00Z</cp:lastPrinted>
  <dcterms:created xsi:type="dcterms:W3CDTF">2026-02-27T07:50:00Z</dcterms:created>
  <dcterms:modified xsi:type="dcterms:W3CDTF">2026-02-27T07:50:00Z</dcterms:modified>
</cp:coreProperties>
</file>