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3A3" w:rsidRPr="001E73A3" w:rsidRDefault="001E73A3" w:rsidP="001E73A3">
      <w:pPr>
        <w:ind w:left="-142"/>
        <w:rPr>
          <w:rFonts w:ascii="Times New Roman" w:eastAsia="Times New Roman" w:hAnsi="Times New Roman" w:cs="Times New Roman"/>
          <w:b/>
          <w:color w:val="auto"/>
          <w:sz w:val="28"/>
          <w:szCs w:val="20"/>
        </w:rPr>
      </w:pPr>
      <w:r w:rsidRPr="001E73A3">
        <w:rPr>
          <w:rFonts w:ascii="Calibri" w:eastAsia="Calibri" w:hAnsi="Calibri" w:cs="Arial Unicode MS"/>
          <w:noProof/>
          <w:sz w:val="22"/>
          <w:szCs w:val="22"/>
          <w:lang w:bidi="ru-RU"/>
        </w:rPr>
        <w:drawing>
          <wp:anchor distT="0" distB="0" distL="114300" distR="114300" simplePos="0" relativeHeight="251659264" behindDoc="0" locked="0" layoutInCell="1" allowOverlap="1" wp14:anchorId="450EAF06" wp14:editId="5F5D6048">
            <wp:simplePos x="0" y="0"/>
            <wp:positionH relativeFrom="column">
              <wp:posOffset>2743200</wp:posOffset>
            </wp:positionH>
            <wp:positionV relativeFrom="paragraph">
              <wp:posOffset>0</wp:posOffset>
            </wp:positionV>
            <wp:extent cx="552450" cy="523875"/>
            <wp:effectExtent l="0" t="0" r="0" b="9525"/>
            <wp:wrapSquare wrapText="lef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
                      <a:lum bright="-24000" contrast="36000"/>
                      <a:grayscl/>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pic:spPr>
                </pic:pic>
              </a:graphicData>
            </a:graphic>
            <wp14:sizeRelH relativeFrom="page">
              <wp14:pctWidth>0</wp14:pctWidth>
            </wp14:sizeRelH>
            <wp14:sizeRelV relativeFrom="page">
              <wp14:pctHeight>0</wp14:pctHeight>
            </wp14:sizeRelV>
          </wp:anchor>
        </w:drawing>
      </w:r>
      <w:r w:rsidRPr="001E73A3">
        <w:rPr>
          <w:rFonts w:ascii="Times New Roman" w:eastAsia="Times New Roman" w:hAnsi="Times New Roman" w:cs="Arial Unicode MS"/>
          <w:b/>
          <w:sz w:val="28"/>
          <w:szCs w:val="20"/>
          <w:lang w:bidi="ru-RU"/>
        </w:rPr>
        <w:br w:type="textWrapping" w:clear="all"/>
      </w:r>
    </w:p>
    <w:p w:rsidR="001E73A3" w:rsidRPr="001E73A3" w:rsidRDefault="001E73A3" w:rsidP="001E73A3">
      <w:pPr>
        <w:ind w:left="-142"/>
        <w:jc w:val="center"/>
        <w:rPr>
          <w:rFonts w:ascii="Times New Roman" w:eastAsia="Times New Roman" w:hAnsi="Times New Roman" w:cs="Arial Unicode MS"/>
          <w:b/>
          <w:sz w:val="28"/>
          <w:szCs w:val="20"/>
          <w:lang w:bidi="ru-RU"/>
        </w:rPr>
      </w:pPr>
    </w:p>
    <w:p w:rsidR="001E73A3" w:rsidRPr="001E73A3" w:rsidRDefault="001E73A3" w:rsidP="001E73A3">
      <w:pPr>
        <w:ind w:left="-142"/>
        <w:jc w:val="center"/>
        <w:rPr>
          <w:rFonts w:ascii="Times New Roman" w:eastAsia="Times New Roman" w:hAnsi="Times New Roman" w:cs="Arial Unicode MS"/>
          <w:lang w:bidi="ru-RU"/>
        </w:rPr>
      </w:pPr>
      <w:r w:rsidRPr="001E73A3">
        <w:rPr>
          <w:rFonts w:ascii="Times New Roman" w:eastAsia="Times New Roman" w:hAnsi="Times New Roman" w:cs="Arial Unicode MS"/>
          <w:sz w:val="28"/>
          <w:szCs w:val="20"/>
          <w:lang w:bidi="ru-RU"/>
        </w:rPr>
        <w:t>АДМИНИСТРАЦИЯ КИЧМЕНГСКО-ГОРОДЕЦКОГО МУНИЦИПАЛЬНОГО ОКРУГА ВОЛОГОДСКОЙ ОБЛАСТИ</w:t>
      </w:r>
      <w:r w:rsidRPr="001E73A3">
        <w:rPr>
          <w:rFonts w:ascii="Times New Roman" w:eastAsia="Times New Roman" w:hAnsi="Times New Roman" w:cs="Arial Unicode MS"/>
          <w:sz w:val="40"/>
          <w:szCs w:val="40"/>
          <w:lang w:bidi="ru-RU"/>
        </w:rPr>
        <w:t xml:space="preserve"> </w:t>
      </w:r>
    </w:p>
    <w:p w:rsidR="001E73A3" w:rsidRPr="001E73A3" w:rsidRDefault="001E73A3" w:rsidP="001E73A3">
      <w:pPr>
        <w:keepNext/>
        <w:overflowPunct w:val="0"/>
        <w:autoSpaceDE w:val="0"/>
        <w:autoSpaceDN w:val="0"/>
        <w:adjustRightInd w:val="0"/>
        <w:jc w:val="center"/>
        <w:outlineLvl w:val="2"/>
        <w:rPr>
          <w:rFonts w:ascii="Times New Roman" w:eastAsia="Times New Roman" w:hAnsi="Times New Roman" w:cs="Arial Unicode MS"/>
          <w:b/>
          <w:sz w:val="40"/>
          <w:szCs w:val="40"/>
          <w:lang w:bidi="ru-RU"/>
        </w:rPr>
      </w:pPr>
    </w:p>
    <w:p w:rsidR="001E73A3" w:rsidRPr="001E73A3" w:rsidRDefault="001E73A3" w:rsidP="001E73A3">
      <w:pPr>
        <w:jc w:val="center"/>
        <w:rPr>
          <w:rFonts w:ascii="Times New Roman" w:eastAsia="Times New Roman" w:hAnsi="Times New Roman" w:cs="Arial Unicode MS"/>
          <w:sz w:val="36"/>
          <w:lang w:bidi="ru-RU"/>
        </w:rPr>
      </w:pPr>
      <w:r w:rsidRPr="001E73A3">
        <w:rPr>
          <w:rFonts w:ascii="Times New Roman" w:eastAsia="Times New Roman" w:hAnsi="Times New Roman" w:cs="Arial Unicode MS"/>
          <w:b/>
          <w:sz w:val="40"/>
          <w:szCs w:val="20"/>
          <w:lang w:bidi="ru-RU"/>
        </w:rPr>
        <w:t xml:space="preserve">ПОСТАНОВЛЕНИЕ  </w:t>
      </w:r>
    </w:p>
    <w:p w:rsidR="001E73A3" w:rsidRPr="001E73A3" w:rsidRDefault="001E73A3" w:rsidP="001E73A3">
      <w:pPr>
        <w:rPr>
          <w:rFonts w:ascii="Times New Roman" w:eastAsia="Times New Roman" w:hAnsi="Times New Roman" w:cs="Arial Unicode MS"/>
          <w:sz w:val="28"/>
          <w:szCs w:val="28"/>
          <w:lang w:bidi="ru-RU"/>
        </w:rPr>
      </w:pPr>
    </w:p>
    <w:p w:rsidR="001E73A3" w:rsidRPr="001E73A3" w:rsidRDefault="001E73A3" w:rsidP="001E73A3">
      <w:pPr>
        <w:tabs>
          <w:tab w:val="left" w:pos="4215"/>
        </w:tabs>
        <w:rPr>
          <w:rFonts w:ascii="Times New Roman" w:eastAsia="Times New Roman" w:hAnsi="Times New Roman" w:cs="Arial Unicode MS"/>
          <w:sz w:val="28"/>
          <w:szCs w:val="28"/>
          <w:lang w:bidi="ru-RU"/>
        </w:rPr>
      </w:pPr>
      <w:r w:rsidRPr="001E73A3">
        <w:rPr>
          <w:rFonts w:ascii="Times New Roman" w:eastAsia="Times New Roman" w:hAnsi="Times New Roman" w:cs="Arial Unicode MS"/>
          <w:lang w:bidi="ru-RU"/>
        </w:rPr>
        <w:t xml:space="preserve">                 </w:t>
      </w:r>
      <w:r w:rsidRPr="001E73A3">
        <w:rPr>
          <w:rFonts w:ascii="Times New Roman" w:eastAsia="Times New Roman" w:hAnsi="Times New Roman" w:cs="Arial Unicode MS"/>
          <w:sz w:val="28"/>
          <w:szCs w:val="28"/>
          <w:lang w:bidi="ru-RU"/>
        </w:rPr>
        <w:t>от 2</w:t>
      </w:r>
      <w:r>
        <w:rPr>
          <w:rFonts w:ascii="Times New Roman" w:eastAsia="Times New Roman" w:hAnsi="Times New Roman" w:cs="Arial Unicode MS"/>
          <w:sz w:val="28"/>
          <w:szCs w:val="28"/>
          <w:lang w:bidi="ru-RU"/>
        </w:rPr>
        <w:t>2</w:t>
      </w:r>
      <w:r w:rsidRPr="001E73A3">
        <w:rPr>
          <w:rFonts w:ascii="Times New Roman" w:eastAsia="Times New Roman" w:hAnsi="Times New Roman" w:cs="Arial Unicode MS"/>
          <w:sz w:val="28"/>
          <w:szCs w:val="28"/>
          <w:lang w:bidi="ru-RU"/>
        </w:rPr>
        <w:t>.04.2026    № 4</w:t>
      </w:r>
      <w:r>
        <w:rPr>
          <w:rFonts w:ascii="Times New Roman" w:eastAsia="Times New Roman" w:hAnsi="Times New Roman" w:cs="Arial Unicode MS"/>
          <w:sz w:val="28"/>
          <w:szCs w:val="28"/>
          <w:lang w:bidi="ru-RU"/>
        </w:rPr>
        <w:t>18</w:t>
      </w:r>
    </w:p>
    <w:p w:rsidR="001E73A3" w:rsidRPr="001E73A3" w:rsidRDefault="001E73A3" w:rsidP="001E73A3">
      <w:pPr>
        <w:rPr>
          <w:rFonts w:ascii="Times New Roman" w:eastAsia="Times New Roman" w:hAnsi="Times New Roman" w:cs="Arial Unicode MS"/>
          <w:sz w:val="20"/>
          <w:szCs w:val="20"/>
          <w:lang w:bidi="ru-RU"/>
        </w:rPr>
      </w:pPr>
      <w:r w:rsidRPr="001E73A3">
        <w:rPr>
          <w:rFonts w:ascii="Calibri" w:eastAsia="Calibri" w:hAnsi="Calibri" w:cs="Arial Unicode MS"/>
          <w:noProof/>
          <w:sz w:val="22"/>
          <w:szCs w:val="22"/>
          <w:lang w:eastAsia="en-US" w:bidi="ru-RU"/>
        </w:rPr>
        <mc:AlternateContent>
          <mc:Choice Requires="wps">
            <w:drawing>
              <wp:anchor distT="0" distB="0" distL="114299" distR="114299" simplePos="0" relativeHeight="251660288" behindDoc="0" locked="0" layoutInCell="1" allowOverlap="1" wp14:anchorId="1C43819A" wp14:editId="64CFA372">
                <wp:simplePos x="0" y="0"/>
                <wp:positionH relativeFrom="column">
                  <wp:posOffset>3352799</wp:posOffset>
                </wp:positionH>
                <wp:positionV relativeFrom="paragraph">
                  <wp:posOffset>143510</wp:posOffset>
                </wp:positionV>
                <wp:extent cx="0" cy="114300"/>
                <wp:effectExtent l="0" t="0" r="3810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E58E7" id="Прямая соединительная линия 9"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4pt,11.3pt" to="264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"/>
            </w:pict>
          </mc:Fallback>
        </mc:AlternateContent>
      </w:r>
      <w:r w:rsidRPr="001E73A3">
        <w:rPr>
          <w:rFonts w:ascii="Calibri" w:eastAsia="Calibri" w:hAnsi="Calibri" w:cs="Arial Unicode MS"/>
          <w:noProof/>
          <w:sz w:val="22"/>
          <w:szCs w:val="22"/>
          <w:lang w:eastAsia="en-US" w:bidi="ru-RU"/>
        </w:rPr>
        <mc:AlternateContent>
          <mc:Choice Requires="wps">
            <w:drawing>
              <wp:anchor distT="4294967295" distB="4294967295" distL="114300" distR="114300" simplePos="0" relativeHeight="251661312" behindDoc="0" locked="0" layoutInCell="1" allowOverlap="1" wp14:anchorId="0CBE3697" wp14:editId="78410117">
                <wp:simplePos x="0" y="0"/>
                <wp:positionH relativeFrom="column">
                  <wp:posOffset>3124200</wp:posOffset>
                </wp:positionH>
                <wp:positionV relativeFrom="paragraph">
                  <wp:posOffset>143509</wp:posOffset>
                </wp:positionV>
                <wp:extent cx="22860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73B54" id="Прямая соединительная линия 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pt,11.3pt" to="26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"/>
            </w:pict>
          </mc:Fallback>
        </mc:AlternateContent>
      </w:r>
      <w:r w:rsidRPr="001E73A3">
        <w:rPr>
          <w:rFonts w:ascii="Calibri" w:eastAsia="Calibri" w:hAnsi="Calibri" w:cs="Arial Unicode MS"/>
          <w:noProof/>
          <w:sz w:val="22"/>
          <w:szCs w:val="22"/>
          <w:lang w:eastAsia="en-US" w:bidi="ru-RU"/>
        </w:rPr>
        <mc:AlternateContent>
          <mc:Choice Requires="wps">
            <w:drawing>
              <wp:anchor distT="4294967295" distB="4294967295" distL="114300" distR="114300" simplePos="0" relativeHeight="251662336" behindDoc="0" locked="0" layoutInCell="1" allowOverlap="1" wp14:anchorId="70D3BF12" wp14:editId="06560F27">
                <wp:simplePos x="0" y="0"/>
                <wp:positionH relativeFrom="column">
                  <wp:posOffset>474345</wp:posOffset>
                </wp:positionH>
                <wp:positionV relativeFrom="paragraph">
                  <wp:posOffset>20319</wp:posOffset>
                </wp:positionV>
                <wp:extent cx="125730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985B6" id="Прямая соединительная линия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35pt,1.6pt" to="136.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"/>
            </w:pict>
          </mc:Fallback>
        </mc:AlternateContent>
      </w:r>
      <w:r w:rsidRPr="001E73A3">
        <w:rPr>
          <w:rFonts w:ascii="Calibri" w:eastAsia="Calibri" w:hAnsi="Calibri" w:cs="Arial Unicode MS"/>
          <w:noProof/>
          <w:sz w:val="22"/>
          <w:szCs w:val="22"/>
          <w:lang w:eastAsia="en-US" w:bidi="ru-RU"/>
        </w:rPr>
        <mc:AlternateContent>
          <mc:Choice Requires="wps">
            <w:drawing>
              <wp:anchor distT="4294967295" distB="4294967295" distL="114300" distR="114300" simplePos="0" relativeHeight="251663360" behindDoc="0" locked="0" layoutInCell="1" allowOverlap="1" wp14:anchorId="2E8FF727" wp14:editId="64095E8B">
                <wp:simplePos x="0" y="0"/>
                <wp:positionH relativeFrom="column">
                  <wp:posOffset>1960245</wp:posOffset>
                </wp:positionH>
                <wp:positionV relativeFrom="paragraph">
                  <wp:posOffset>20319</wp:posOffset>
                </wp:positionV>
                <wp:extent cx="68580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2B265" id="Прямая соединительная линия 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35pt,1.6pt" to="208.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"/>
            </w:pict>
          </mc:Fallback>
        </mc:AlternateContent>
      </w:r>
      <w:r w:rsidRPr="001E73A3">
        <w:rPr>
          <w:rFonts w:ascii="Times New Roman" w:eastAsia="Times New Roman" w:hAnsi="Times New Roman" w:cs="Arial Unicode MS"/>
          <w:lang w:bidi="ru-RU"/>
        </w:rPr>
        <w:t xml:space="preserve">                            с. </w:t>
      </w:r>
      <w:proofErr w:type="spellStart"/>
      <w:r w:rsidRPr="001E73A3">
        <w:rPr>
          <w:rFonts w:ascii="Times New Roman" w:eastAsia="Times New Roman" w:hAnsi="Times New Roman" w:cs="Arial Unicode MS"/>
          <w:lang w:bidi="ru-RU"/>
        </w:rPr>
        <w:t>Кичменгский</w:t>
      </w:r>
      <w:proofErr w:type="spellEnd"/>
      <w:r w:rsidRPr="001E73A3">
        <w:rPr>
          <w:rFonts w:ascii="Times New Roman" w:eastAsia="Times New Roman" w:hAnsi="Times New Roman" w:cs="Arial Unicode MS"/>
          <w:lang w:bidi="ru-RU"/>
        </w:rPr>
        <w:t xml:space="preserve"> Городок</w:t>
      </w:r>
    </w:p>
    <w:p w:rsidR="001E73A3" w:rsidRPr="001E73A3" w:rsidRDefault="001E73A3" w:rsidP="001E73A3">
      <w:pPr>
        <w:shd w:val="clear" w:color="auto" w:fill="FFFFFF"/>
        <w:spacing w:line="281" w:lineRule="exact"/>
        <w:ind w:left="14" w:right="2913"/>
        <w:rPr>
          <w:rFonts w:ascii="Times New Roman" w:eastAsia="Times New Roman" w:hAnsi="Times New Roman" w:cs="Arial Unicode MS"/>
          <w:sz w:val="28"/>
          <w:szCs w:val="28"/>
          <w:lang w:bidi="ru-RU"/>
        </w:rPr>
      </w:pPr>
      <w:r w:rsidRPr="001E73A3">
        <w:rPr>
          <w:rFonts w:ascii="Calibri" w:eastAsia="Calibri" w:hAnsi="Calibri" w:cs="Arial Unicode MS"/>
          <w:noProof/>
          <w:sz w:val="22"/>
          <w:szCs w:val="22"/>
          <w:lang w:eastAsia="en-US" w:bidi="ru-RU"/>
        </w:rPr>
        <mc:AlternateContent>
          <mc:Choice Requires="wps">
            <w:drawing>
              <wp:anchor distT="4294967295" distB="4294967295" distL="114300" distR="114300" simplePos="0" relativeHeight="251664384" behindDoc="0" locked="0" layoutInCell="1" allowOverlap="1" wp14:anchorId="567CF05B" wp14:editId="121DC88D">
                <wp:simplePos x="0" y="0"/>
                <wp:positionH relativeFrom="column">
                  <wp:posOffset>17145</wp:posOffset>
                </wp:positionH>
                <wp:positionV relativeFrom="paragraph">
                  <wp:posOffset>-2541</wp:posOffset>
                </wp:positionV>
                <wp:extent cx="228600"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BB55A" id="Прямая соединительная линия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2pt" to="1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"/>
            </w:pict>
          </mc:Fallback>
        </mc:AlternateContent>
      </w:r>
      <w:r w:rsidRPr="001E73A3">
        <w:rPr>
          <w:rFonts w:ascii="Calibri" w:eastAsia="Calibri" w:hAnsi="Calibri" w:cs="Arial Unicode MS"/>
          <w:noProof/>
          <w:sz w:val="22"/>
          <w:szCs w:val="22"/>
          <w:lang w:eastAsia="en-US" w:bidi="ru-RU"/>
        </w:rPr>
        <mc:AlternateContent>
          <mc:Choice Requires="wps">
            <w:drawing>
              <wp:anchor distT="0" distB="0" distL="114299" distR="114299" simplePos="0" relativeHeight="251665408" behindDoc="0" locked="0" layoutInCell="1" allowOverlap="1" wp14:anchorId="1BA37582" wp14:editId="68DFBD1D">
                <wp:simplePos x="0" y="0"/>
                <wp:positionH relativeFrom="column">
                  <wp:posOffset>17144</wp:posOffset>
                </wp:positionH>
                <wp:positionV relativeFrom="paragraph">
                  <wp:posOffset>-2540</wp:posOffset>
                </wp:positionV>
                <wp:extent cx="0" cy="114300"/>
                <wp:effectExtent l="0" t="0" r="3810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2209B" id="Прямая соединительная линия 4"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2pt" to="1.3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"/>
            </w:pict>
          </mc:Fallback>
        </mc:AlternateContent>
      </w:r>
      <w:r w:rsidRPr="001E73A3">
        <w:rPr>
          <w:rFonts w:ascii="Times New Roman" w:eastAsia="Times New Roman" w:hAnsi="Times New Roman" w:cs="Arial Unicode MS"/>
          <w:sz w:val="28"/>
          <w:szCs w:val="28"/>
          <w:lang w:bidi="ru-RU"/>
        </w:rPr>
        <w:t xml:space="preserve">    </w:t>
      </w:r>
    </w:p>
    <w:p w:rsidR="005F4F15" w:rsidRPr="007C39F0" w:rsidRDefault="008E7E04" w:rsidP="001E73A3">
      <w:pPr>
        <w:pStyle w:val="1"/>
        <w:ind w:right="4026" w:firstLine="0"/>
        <w:jc w:val="both"/>
        <w:rPr>
          <w:sz w:val="28"/>
          <w:szCs w:val="28"/>
        </w:rPr>
      </w:pPr>
      <w:r w:rsidRPr="007C39F0">
        <w:rPr>
          <w:rStyle w:val="a3"/>
          <w:bCs/>
          <w:sz w:val="28"/>
          <w:szCs w:val="28"/>
        </w:rPr>
        <w:t>Об утверждении Положения о представлении гражданином, поступающим</w:t>
      </w:r>
    </w:p>
    <w:p w:rsidR="005F4F15" w:rsidRPr="007C39F0" w:rsidRDefault="008E7E04" w:rsidP="001E73A3">
      <w:pPr>
        <w:pStyle w:val="1"/>
        <w:spacing w:after="260"/>
        <w:ind w:right="4026" w:firstLine="0"/>
        <w:jc w:val="both"/>
        <w:rPr>
          <w:sz w:val="28"/>
          <w:szCs w:val="28"/>
        </w:rPr>
      </w:pPr>
      <w:r w:rsidRPr="007C39F0">
        <w:rPr>
          <w:rStyle w:val="a3"/>
          <w:bCs/>
          <w:sz w:val="28"/>
          <w:szCs w:val="28"/>
        </w:rPr>
        <w:t>на должность руководителя муниципального учреждения, и руководителя</w:t>
      </w:r>
      <w:r w:rsidRPr="007C39F0">
        <w:rPr>
          <w:rStyle w:val="a3"/>
          <w:bCs/>
          <w:sz w:val="28"/>
          <w:szCs w:val="28"/>
        </w:rPr>
        <w:br/>
        <w:t>муниципального учреждения сведений о своих доходах, об имуществе</w:t>
      </w:r>
      <w:r w:rsidRPr="007C39F0">
        <w:rPr>
          <w:rStyle w:val="a3"/>
          <w:bCs/>
          <w:sz w:val="28"/>
          <w:szCs w:val="28"/>
        </w:rPr>
        <w:br/>
        <w:t>и обязательствах имущественного характера</w:t>
      </w:r>
    </w:p>
    <w:p w:rsidR="001E73A3" w:rsidRDefault="008E7E04" w:rsidP="001E73A3">
      <w:pPr>
        <w:pStyle w:val="1"/>
        <w:ind w:firstLine="740"/>
        <w:jc w:val="both"/>
        <w:rPr>
          <w:rStyle w:val="a3"/>
          <w:sz w:val="28"/>
          <w:szCs w:val="28"/>
        </w:rPr>
      </w:pPr>
      <w:r w:rsidRPr="007C39F0">
        <w:rPr>
          <w:rStyle w:val="a3"/>
          <w:sz w:val="28"/>
          <w:szCs w:val="28"/>
        </w:rPr>
        <w:t>В соответствии с частью 1 статьи 8 Федерального закона от 25.12.2008 № 273-ФЗ «О противодействии коррупции», статьей 281.1 Трудового</w:t>
      </w:r>
      <w:r w:rsidR="0099357F" w:rsidRPr="007C39F0">
        <w:rPr>
          <w:rStyle w:val="a3"/>
          <w:sz w:val="28"/>
          <w:szCs w:val="28"/>
        </w:rPr>
        <w:t xml:space="preserve"> кодекса Российской Федерации, а</w:t>
      </w:r>
      <w:r w:rsidRPr="007C39F0">
        <w:rPr>
          <w:rStyle w:val="a3"/>
          <w:sz w:val="28"/>
          <w:szCs w:val="28"/>
        </w:rPr>
        <w:t xml:space="preserve">дминистрация </w:t>
      </w:r>
      <w:proofErr w:type="spellStart"/>
      <w:r w:rsidR="0099357F" w:rsidRPr="007C39F0">
        <w:rPr>
          <w:rStyle w:val="a3"/>
          <w:sz w:val="28"/>
          <w:szCs w:val="28"/>
        </w:rPr>
        <w:t>Кичменгско</w:t>
      </w:r>
      <w:proofErr w:type="spellEnd"/>
      <w:r w:rsidR="0099357F" w:rsidRPr="007C39F0">
        <w:rPr>
          <w:rStyle w:val="a3"/>
          <w:sz w:val="28"/>
          <w:szCs w:val="28"/>
        </w:rPr>
        <w:t xml:space="preserve">-Городецкого муниципального округа </w:t>
      </w:r>
    </w:p>
    <w:p w:rsidR="0099357F" w:rsidRDefault="0099357F" w:rsidP="001E73A3">
      <w:pPr>
        <w:pStyle w:val="1"/>
        <w:ind w:firstLine="0"/>
        <w:jc w:val="both"/>
        <w:rPr>
          <w:rStyle w:val="a3"/>
          <w:b/>
          <w:bCs/>
          <w:iCs/>
          <w:sz w:val="28"/>
          <w:szCs w:val="28"/>
        </w:rPr>
      </w:pPr>
      <w:r w:rsidRPr="001E73A3">
        <w:rPr>
          <w:rStyle w:val="a3"/>
          <w:b/>
          <w:bCs/>
          <w:iCs/>
          <w:sz w:val="28"/>
          <w:szCs w:val="28"/>
        </w:rPr>
        <w:t>ПОСТАНОВЛЯЕТ:</w:t>
      </w:r>
    </w:p>
    <w:p w:rsidR="001E73A3" w:rsidRPr="001E73A3" w:rsidRDefault="001E73A3" w:rsidP="001E73A3">
      <w:pPr>
        <w:pStyle w:val="1"/>
        <w:ind w:firstLine="0"/>
        <w:jc w:val="both"/>
        <w:rPr>
          <w:rStyle w:val="a3"/>
          <w:sz w:val="28"/>
          <w:szCs w:val="28"/>
        </w:rPr>
      </w:pPr>
    </w:p>
    <w:p w:rsidR="005F4F15" w:rsidRPr="007C39F0" w:rsidRDefault="0099357F" w:rsidP="0099357F">
      <w:pPr>
        <w:pStyle w:val="1"/>
        <w:spacing w:after="260"/>
        <w:ind w:firstLine="740"/>
        <w:jc w:val="both"/>
        <w:rPr>
          <w:sz w:val="28"/>
          <w:szCs w:val="28"/>
        </w:rPr>
      </w:pPr>
      <w:r w:rsidRPr="007C39F0">
        <w:rPr>
          <w:rStyle w:val="a3"/>
          <w:bCs/>
          <w:iCs/>
          <w:sz w:val="28"/>
          <w:szCs w:val="28"/>
        </w:rPr>
        <w:t>1</w:t>
      </w:r>
      <w:r w:rsidRPr="007C39F0">
        <w:rPr>
          <w:rStyle w:val="a3"/>
          <w:b/>
          <w:bCs/>
          <w:iCs/>
          <w:sz w:val="28"/>
          <w:szCs w:val="28"/>
        </w:rPr>
        <w:t>.</w:t>
      </w:r>
      <w:r w:rsidRPr="007C39F0">
        <w:rPr>
          <w:rStyle w:val="a3"/>
          <w:sz w:val="28"/>
          <w:szCs w:val="28"/>
        </w:rPr>
        <w:t xml:space="preserve"> </w:t>
      </w:r>
      <w:r w:rsidR="008E7E04" w:rsidRPr="007C39F0">
        <w:rPr>
          <w:rStyle w:val="a3"/>
          <w:sz w:val="28"/>
          <w:szCs w:val="28"/>
        </w:rPr>
        <w:t>Утвердить Положение о представлении гражданином, поступающим на должность руководителя муниципального учреждения, и руководителя муниципального учреждения сведений о своих доходах, об имуществе и обязател</w:t>
      </w:r>
      <w:r w:rsidR="00875118">
        <w:rPr>
          <w:rStyle w:val="a3"/>
          <w:sz w:val="28"/>
          <w:szCs w:val="28"/>
        </w:rPr>
        <w:t>ьствах имущественного характера (прилагается).</w:t>
      </w:r>
    </w:p>
    <w:p w:rsidR="005F4F15" w:rsidRPr="007C39F0" w:rsidRDefault="00223544" w:rsidP="00223544">
      <w:pPr>
        <w:pStyle w:val="1"/>
        <w:spacing w:after="260"/>
        <w:ind w:firstLine="0"/>
        <w:jc w:val="both"/>
        <w:rPr>
          <w:sz w:val="28"/>
          <w:szCs w:val="28"/>
        </w:rPr>
      </w:pPr>
      <w:r w:rsidRPr="007C39F0">
        <w:rPr>
          <w:rStyle w:val="a3"/>
          <w:sz w:val="28"/>
          <w:szCs w:val="28"/>
        </w:rPr>
        <w:t xml:space="preserve">           </w:t>
      </w:r>
      <w:r w:rsidR="0099357F" w:rsidRPr="007C39F0">
        <w:rPr>
          <w:rStyle w:val="a3"/>
          <w:sz w:val="28"/>
          <w:szCs w:val="28"/>
        </w:rPr>
        <w:t xml:space="preserve">2. </w:t>
      </w:r>
      <w:r w:rsidR="008E7E04" w:rsidRPr="007C39F0">
        <w:rPr>
          <w:rStyle w:val="a3"/>
          <w:sz w:val="28"/>
          <w:szCs w:val="28"/>
        </w:rPr>
        <w:t>Отдел</w:t>
      </w:r>
      <w:r w:rsidRPr="007C39F0">
        <w:rPr>
          <w:rStyle w:val="a3"/>
          <w:sz w:val="28"/>
          <w:szCs w:val="28"/>
        </w:rPr>
        <w:t>у кадровой работы, противодействия коррупции и информационных технологий а</w:t>
      </w:r>
      <w:r w:rsidR="0099357F" w:rsidRPr="007C39F0">
        <w:rPr>
          <w:rStyle w:val="a3"/>
          <w:sz w:val="28"/>
          <w:szCs w:val="28"/>
        </w:rPr>
        <w:t xml:space="preserve">дминистрации </w:t>
      </w:r>
      <w:r w:rsidR="00875118">
        <w:rPr>
          <w:rStyle w:val="a3"/>
          <w:sz w:val="28"/>
          <w:szCs w:val="28"/>
        </w:rPr>
        <w:t xml:space="preserve">округа, начальникам органов администрации округа </w:t>
      </w:r>
      <w:r w:rsidR="008E7E04" w:rsidRPr="007C39F0">
        <w:rPr>
          <w:rStyle w:val="a3"/>
          <w:sz w:val="28"/>
          <w:szCs w:val="28"/>
        </w:rPr>
        <w:t>ознакомить руковод</w:t>
      </w:r>
      <w:r w:rsidRPr="007C39F0">
        <w:rPr>
          <w:rStyle w:val="a3"/>
          <w:sz w:val="28"/>
          <w:szCs w:val="28"/>
        </w:rPr>
        <w:t xml:space="preserve">ителей </w:t>
      </w:r>
      <w:r w:rsidR="00875118">
        <w:rPr>
          <w:rStyle w:val="a3"/>
          <w:sz w:val="28"/>
          <w:szCs w:val="28"/>
        </w:rPr>
        <w:t xml:space="preserve">подведомственных </w:t>
      </w:r>
      <w:r w:rsidRPr="007C39F0">
        <w:rPr>
          <w:rStyle w:val="a3"/>
          <w:sz w:val="28"/>
          <w:szCs w:val="28"/>
        </w:rPr>
        <w:t>муниципальных уч</w:t>
      </w:r>
      <w:r w:rsidR="007C39F0" w:rsidRPr="007C39F0">
        <w:rPr>
          <w:rStyle w:val="a3"/>
          <w:sz w:val="28"/>
          <w:szCs w:val="28"/>
        </w:rPr>
        <w:t>реждений</w:t>
      </w:r>
      <w:r w:rsidR="008E7E04" w:rsidRPr="007C39F0">
        <w:rPr>
          <w:rStyle w:val="a3"/>
          <w:sz w:val="28"/>
          <w:szCs w:val="28"/>
        </w:rPr>
        <w:t xml:space="preserve"> с настоящим постановлением под подпись.</w:t>
      </w:r>
    </w:p>
    <w:p w:rsidR="007C39F0" w:rsidRPr="007C39F0" w:rsidRDefault="00223544" w:rsidP="007C39F0">
      <w:pPr>
        <w:pStyle w:val="1"/>
        <w:tabs>
          <w:tab w:val="left" w:pos="1690"/>
        </w:tabs>
        <w:ind w:left="720" w:firstLine="0"/>
        <w:jc w:val="both"/>
        <w:rPr>
          <w:sz w:val="28"/>
          <w:szCs w:val="28"/>
        </w:rPr>
      </w:pPr>
      <w:r w:rsidRPr="007C39F0">
        <w:rPr>
          <w:rStyle w:val="a3"/>
          <w:sz w:val="28"/>
          <w:szCs w:val="28"/>
        </w:rPr>
        <w:t xml:space="preserve">3. </w:t>
      </w:r>
      <w:r w:rsidR="008E7E04" w:rsidRPr="007C39F0">
        <w:rPr>
          <w:rStyle w:val="a3"/>
          <w:sz w:val="28"/>
          <w:szCs w:val="28"/>
        </w:rPr>
        <w:t>Признат</w:t>
      </w:r>
      <w:r w:rsidRPr="007C39F0">
        <w:rPr>
          <w:rStyle w:val="a3"/>
          <w:sz w:val="28"/>
          <w:szCs w:val="28"/>
        </w:rPr>
        <w:t>ь утратившими силу постановления</w:t>
      </w:r>
      <w:r w:rsidR="008E7E04" w:rsidRPr="007C39F0">
        <w:rPr>
          <w:rStyle w:val="a3"/>
          <w:sz w:val="28"/>
          <w:szCs w:val="28"/>
        </w:rPr>
        <w:t xml:space="preserve"> администрации </w:t>
      </w:r>
      <w:proofErr w:type="spellStart"/>
      <w:r w:rsidRPr="007C39F0">
        <w:rPr>
          <w:rStyle w:val="a3"/>
          <w:sz w:val="28"/>
          <w:szCs w:val="28"/>
        </w:rPr>
        <w:t>Кичменгско</w:t>
      </w:r>
      <w:proofErr w:type="spellEnd"/>
      <w:r w:rsidRPr="007C39F0">
        <w:rPr>
          <w:rStyle w:val="a3"/>
          <w:sz w:val="28"/>
          <w:szCs w:val="28"/>
        </w:rPr>
        <w:t>-Городецкого муниципального округа</w:t>
      </w:r>
      <w:r w:rsidR="008E7E04" w:rsidRPr="007C39F0">
        <w:rPr>
          <w:rStyle w:val="a3"/>
          <w:sz w:val="28"/>
          <w:szCs w:val="28"/>
        </w:rPr>
        <w:t>:</w:t>
      </w:r>
    </w:p>
    <w:p w:rsidR="005F4F15" w:rsidRPr="007C39F0" w:rsidRDefault="003D5A27">
      <w:pPr>
        <w:pStyle w:val="1"/>
        <w:numPr>
          <w:ilvl w:val="0"/>
          <w:numId w:val="2"/>
        </w:numPr>
        <w:tabs>
          <w:tab w:val="left" w:pos="922"/>
        </w:tabs>
        <w:ind w:firstLine="740"/>
        <w:jc w:val="both"/>
        <w:rPr>
          <w:sz w:val="28"/>
          <w:szCs w:val="28"/>
        </w:rPr>
      </w:pPr>
      <w:r w:rsidRPr="007C39F0">
        <w:rPr>
          <w:rStyle w:val="a3"/>
          <w:sz w:val="28"/>
          <w:szCs w:val="28"/>
        </w:rPr>
        <w:t>от 25.04.2023 № 413</w:t>
      </w:r>
      <w:r w:rsidR="008E7E04" w:rsidRPr="007C39F0">
        <w:rPr>
          <w:rStyle w:val="a3"/>
          <w:sz w:val="28"/>
          <w:szCs w:val="28"/>
        </w:rPr>
        <w:t xml:space="preserve"> «Об утверждении </w:t>
      </w:r>
      <w:r w:rsidRPr="007C39F0">
        <w:rPr>
          <w:rStyle w:val="a3"/>
          <w:sz w:val="28"/>
          <w:szCs w:val="28"/>
        </w:rPr>
        <w:t>правил предоставления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своих супруга (супруги) и несовершеннолетних детей;</w:t>
      </w:r>
    </w:p>
    <w:p w:rsidR="005F4F15" w:rsidRPr="007C39F0" w:rsidRDefault="003D5A27">
      <w:pPr>
        <w:pStyle w:val="1"/>
        <w:numPr>
          <w:ilvl w:val="0"/>
          <w:numId w:val="2"/>
        </w:numPr>
        <w:tabs>
          <w:tab w:val="left" w:pos="924"/>
        </w:tabs>
        <w:ind w:firstLine="740"/>
        <w:jc w:val="both"/>
        <w:rPr>
          <w:rStyle w:val="a3"/>
          <w:sz w:val="28"/>
          <w:szCs w:val="28"/>
        </w:rPr>
      </w:pPr>
      <w:r w:rsidRPr="007C39F0">
        <w:rPr>
          <w:rStyle w:val="a3"/>
          <w:sz w:val="28"/>
          <w:szCs w:val="28"/>
        </w:rPr>
        <w:lastRenderedPageBreak/>
        <w:t>от 06.05.2005 № 434</w:t>
      </w:r>
      <w:r w:rsidR="008E7E04" w:rsidRPr="007C39F0">
        <w:rPr>
          <w:rStyle w:val="a3"/>
          <w:sz w:val="28"/>
          <w:szCs w:val="28"/>
        </w:rPr>
        <w:t xml:space="preserve"> «О внесении изменений в </w:t>
      </w:r>
      <w:r w:rsidRPr="007C39F0">
        <w:rPr>
          <w:rStyle w:val="a3"/>
          <w:sz w:val="28"/>
          <w:szCs w:val="28"/>
        </w:rPr>
        <w:t xml:space="preserve">постановление администрации </w:t>
      </w:r>
      <w:proofErr w:type="spellStart"/>
      <w:r w:rsidRPr="007C39F0">
        <w:rPr>
          <w:rStyle w:val="a3"/>
          <w:sz w:val="28"/>
          <w:szCs w:val="28"/>
        </w:rPr>
        <w:t>Кичменгско</w:t>
      </w:r>
      <w:proofErr w:type="spellEnd"/>
      <w:r w:rsidRPr="007C39F0">
        <w:rPr>
          <w:rStyle w:val="a3"/>
          <w:sz w:val="28"/>
          <w:szCs w:val="28"/>
        </w:rPr>
        <w:t>-Городецкого муниципального круга то 25.04.2023 №413».</w:t>
      </w:r>
    </w:p>
    <w:p w:rsidR="00314F83" w:rsidRPr="007C39F0" w:rsidRDefault="00314F83" w:rsidP="00314F83">
      <w:pPr>
        <w:pStyle w:val="1"/>
        <w:tabs>
          <w:tab w:val="left" w:pos="924"/>
        </w:tabs>
        <w:ind w:firstLine="0"/>
        <w:jc w:val="both"/>
        <w:rPr>
          <w:sz w:val="16"/>
          <w:szCs w:val="16"/>
        </w:rPr>
      </w:pPr>
    </w:p>
    <w:p w:rsidR="00314F83" w:rsidRPr="007C39F0" w:rsidRDefault="00314F83" w:rsidP="00314F83">
      <w:pPr>
        <w:pStyle w:val="1"/>
        <w:tabs>
          <w:tab w:val="left" w:pos="1064"/>
        </w:tabs>
        <w:spacing w:after="260"/>
        <w:ind w:firstLine="0"/>
        <w:rPr>
          <w:rStyle w:val="a3"/>
          <w:sz w:val="28"/>
          <w:szCs w:val="28"/>
        </w:rPr>
      </w:pPr>
      <w:r w:rsidRPr="007C39F0">
        <w:rPr>
          <w:rStyle w:val="a3"/>
          <w:sz w:val="28"/>
          <w:szCs w:val="28"/>
        </w:rPr>
        <w:t xml:space="preserve">            4.  Настоящее постановление вступает в силу после его официального опубликования в газете «Заря Севера» и подлежит размещению на официальном сайте </w:t>
      </w:r>
      <w:proofErr w:type="spellStart"/>
      <w:r w:rsidRPr="007C39F0">
        <w:rPr>
          <w:rStyle w:val="a3"/>
          <w:sz w:val="28"/>
          <w:szCs w:val="28"/>
        </w:rPr>
        <w:t>Кичменгско</w:t>
      </w:r>
      <w:proofErr w:type="spellEnd"/>
      <w:r w:rsidRPr="007C39F0">
        <w:rPr>
          <w:rStyle w:val="a3"/>
          <w:sz w:val="28"/>
          <w:szCs w:val="28"/>
        </w:rPr>
        <w:t>-Городецкого муниципального округа в информационно-телекоммуникационной сети «Интернет».</w:t>
      </w:r>
    </w:p>
    <w:p w:rsidR="00314F83" w:rsidRPr="007C39F0" w:rsidRDefault="00314F83" w:rsidP="007C39F0">
      <w:pPr>
        <w:pStyle w:val="1"/>
        <w:tabs>
          <w:tab w:val="left" w:pos="1064"/>
        </w:tabs>
        <w:spacing w:after="260"/>
        <w:ind w:firstLine="0"/>
        <w:rPr>
          <w:rStyle w:val="a3"/>
          <w:sz w:val="28"/>
          <w:szCs w:val="28"/>
        </w:rPr>
      </w:pPr>
      <w:r w:rsidRPr="007C39F0">
        <w:rPr>
          <w:rStyle w:val="a3"/>
          <w:sz w:val="28"/>
          <w:szCs w:val="28"/>
        </w:rPr>
        <w:t xml:space="preserve">            5. Настоящее постановление распространяется на правоотношен</w:t>
      </w:r>
      <w:r w:rsidR="007C39F0">
        <w:rPr>
          <w:rStyle w:val="a3"/>
          <w:sz w:val="28"/>
          <w:szCs w:val="28"/>
        </w:rPr>
        <w:t>ия, возникшие с 01.01.2026 года.</w:t>
      </w:r>
    </w:p>
    <w:p w:rsidR="00314F83" w:rsidRPr="007C39F0" w:rsidRDefault="00314F83">
      <w:pPr>
        <w:pStyle w:val="1"/>
        <w:ind w:right="1040" w:firstLine="0"/>
        <w:jc w:val="right"/>
        <w:rPr>
          <w:rStyle w:val="a3"/>
          <w:sz w:val="28"/>
          <w:szCs w:val="28"/>
        </w:rPr>
      </w:pPr>
    </w:p>
    <w:p w:rsidR="001E73A3" w:rsidRDefault="00314F83" w:rsidP="007C39F0">
      <w:pPr>
        <w:pStyle w:val="1"/>
        <w:ind w:right="1040" w:firstLine="0"/>
        <w:jc w:val="both"/>
        <w:rPr>
          <w:rStyle w:val="a3"/>
          <w:sz w:val="28"/>
          <w:szCs w:val="28"/>
        </w:rPr>
      </w:pPr>
      <w:r w:rsidRPr="007C39F0">
        <w:rPr>
          <w:rStyle w:val="a3"/>
          <w:sz w:val="28"/>
          <w:szCs w:val="28"/>
        </w:rPr>
        <w:t>Первый заместитель главы</w:t>
      </w:r>
    </w:p>
    <w:p w:rsidR="001E73A3" w:rsidRDefault="001E73A3" w:rsidP="007C39F0">
      <w:pPr>
        <w:pStyle w:val="1"/>
        <w:ind w:right="1040" w:firstLine="0"/>
        <w:jc w:val="both"/>
        <w:rPr>
          <w:rStyle w:val="a3"/>
          <w:sz w:val="28"/>
          <w:szCs w:val="28"/>
        </w:rPr>
      </w:pPr>
      <w:proofErr w:type="spellStart"/>
      <w:r>
        <w:rPr>
          <w:rStyle w:val="a3"/>
          <w:sz w:val="28"/>
          <w:szCs w:val="28"/>
        </w:rPr>
        <w:t>Кичменгско</w:t>
      </w:r>
      <w:proofErr w:type="spellEnd"/>
      <w:r>
        <w:rPr>
          <w:rStyle w:val="a3"/>
          <w:sz w:val="28"/>
          <w:szCs w:val="28"/>
        </w:rPr>
        <w:t>-Городецкого</w:t>
      </w:r>
    </w:p>
    <w:p w:rsidR="00314F83" w:rsidRDefault="001E73A3" w:rsidP="001E73A3">
      <w:pPr>
        <w:pStyle w:val="1"/>
        <w:ind w:right="57" w:firstLine="0"/>
        <w:jc w:val="both"/>
        <w:rPr>
          <w:rStyle w:val="a3"/>
          <w:sz w:val="28"/>
          <w:szCs w:val="28"/>
        </w:rPr>
      </w:pPr>
      <w:r>
        <w:rPr>
          <w:rStyle w:val="a3"/>
          <w:sz w:val="28"/>
          <w:szCs w:val="28"/>
        </w:rPr>
        <w:t>муниципального</w:t>
      </w:r>
      <w:r w:rsidR="00314F83" w:rsidRPr="007C39F0">
        <w:rPr>
          <w:rStyle w:val="a3"/>
          <w:sz w:val="28"/>
          <w:szCs w:val="28"/>
        </w:rPr>
        <w:t xml:space="preserve"> округа                                   </w:t>
      </w:r>
      <w:r w:rsidR="007C39F0">
        <w:rPr>
          <w:rStyle w:val="a3"/>
          <w:sz w:val="28"/>
          <w:szCs w:val="28"/>
        </w:rPr>
        <w:t xml:space="preserve">         </w:t>
      </w:r>
      <w:r w:rsidR="00314F83" w:rsidRPr="007C39F0">
        <w:rPr>
          <w:rStyle w:val="a3"/>
          <w:sz w:val="28"/>
          <w:szCs w:val="28"/>
        </w:rPr>
        <w:t xml:space="preserve"> </w:t>
      </w:r>
      <w:r>
        <w:rPr>
          <w:rStyle w:val="a3"/>
          <w:sz w:val="28"/>
          <w:szCs w:val="28"/>
        </w:rPr>
        <w:t xml:space="preserve">                        </w:t>
      </w:r>
      <w:bookmarkStart w:id="0" w:name="_GoBack"/>
      <w:bookmarkEnd w:id="0"/>
      <w:r w:rsidR="00314F83" w:rsidRPr="007C39F0">
        <w:rPr>
          <w:rStyle w:val="a3"/>
          <w:sz w:val="28"/>
          <w:szCs w:val="28"/>
        </w:rPr>
        <w:t xml:space="preserve"> О.В. Китаева</w:t>
      </w:r>
    </w:p>
    <w:p w:rsidR="007C39F0" w:rsidRDefault="007C39F0" w:rsidP="007C39F0">
      <w:pPr>
        <w:pStyle w:val="1"/>
        <w:ind w:right="1040" w:firstLine="0"/>
        <w:jc w:val="both"/>
        <w:rPr>
          <w:rStyle w:val="a3"/>
          <w:sz w:val="28"/>
          <w:szCs w:val="28"/>
        </w:rPr>
      </w:pPr>
    </w:p>
    <w:p w:rsidR="007C39F0" w:rsidRDefault="007C39F0" w:rsidP="007C39F0">
      <w:pPr>
        <w:pStyle w:val="1"/>
        <w:ind w:right="1040" w:firstLine="0"/>
        <w:jc w:val="both"/>
        <w:rPr>
          <w:rStyle w:val="a3"/>
          <w:sz w:val="28"/>
          <w:szCs w:val="28"/>
        </w:rPr>
      </w:pPr>
    </w:p>
    <w:p w:rsidR="007C39F0" w:rsidRDefault="007C39F0"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Default="001E73A3" w:rsidP="007C39F0">
      <w:pPr>
        <w:pStyle w:val="1"/>
        <w:ind w:right="1040" w:firstLine="0"/>
        <w:jc w:val="both"/>
        <w:rPr>
          <w:rStyle w:val="a3"/>
          <w:sz w:val="28"/>
          <w:szCs w:val="28"/>
        </w:rPr>
      </w:pPr>
    </w:p>
    <w:p w:rsidR="001E73A3" w:rsidRPr="007C39F0" w:rsidRDefault="001E73A3" w:rsidP="007C39F0">
      <w:pPr>
        <w:pStyle w:val="1"/>
        <w:ind w:right="1040" w:firstLine="0"/>
        <w:jc w:val="both"/>
        <w:rPr>
          <w:rStyle w:val="a3"/>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441"/>
      </w:tblGrid>
      <w:tr w:rsidR="00314F83" w:rsidRPr="007C39F0" w:rsidTr="00315225">
        <w:tc>
          <w:tcPr>
            <w:tcW w:w="5245" w:type="dxa"/>
          </w:tcPr>
          <w:p w:rsidR="00314F83" w:rsidRDefault="00314F83">
            <w:pPr>
              <w:pStyle w:val="1"/>
              <w:ind w:right="1040" w:firstLine="0"/>
              <w:jc w:val="right"/>
              <w:rPr>
                <w:rStyle w:val="a3"/>
                <w:sz w:val="28"/>
                <w:szCs w:val="28"/>
              </w:rPr>
            </w:pPr>
          </w:p>
          <w:p w:rsidR="001E73A3" w:rsidRDefault="001E73A3">
            <w:pPr>
              <w:pStyle w:val="1"/>
              <w:ind w:right="1040" w:firstLine="0"/>
              <w:jc w:val="right"/>
              <w:rPr>
                <w:rStyle w:val="a3"/>
                <w:sz w:val="28"/>
                <w:szCs w:val="28"/>
              </w:rPr>
            </w:pPr>
          </w:p>
          <w:p w:rsidR="001E73A3" w:rsidRDefault="001E73A3">
            <w:pPr>
              <w:pStyle w:val="1"/>
              <w:ind w:right="1040" w:firstLine="0"/>
              <w:jc w:val="right"/>
              <w:rPr>
                <w:rStyle w:val="a3"/>
                <w:sz w:val="28"/>
                <w:szCs w:val="28"/>
              </w:rPr>
            </w:pPr>
          </w:p>
          <w:p w:rsidR="001E73A3" w:rsidRDefault="001E73A3">
            <w:pPr>
              <w:pStyle w:val="1"/>
              <w:ind w:right="1040" w:firstLine="0"/>
              <w:jc w:val="right"/>
              <w:rPr>
                <w:rStyle w:val="a3"/>
                <w:sz w:val="28"/>
                <w:szCs w:val="28"/>
              </w:rPr>
            </w:pPr>
          </w:p>
          <w:p w:rsidR="001E73A3" w:rsidRDefault="001E73A3">
            <w:pPr>
              <w:pStyle w:val="1"/>
              <w:ind w:right="1040" w:firstLine="0"/>
              <w:jc w:val="right"/>
              <w:rPr>
                <w:rStyle w:val="a3"/>
                <w:sz w:val="28"/>
                <w:szCs w:val="28"/>
              </w:rPr>
            </w:pPr>
          </w:p>
          <w:p w:rsidR="001E73A3" w:rsidRDefault="001E73A3">
            <w:pPr>
              <w:pStyle w:val="1"/>
              <w:ind w:right="1040" w:firstLine="0"/>
              <w:jc w:val="right"/>
              <w:rPr>
                <w:rStyle w:val="a3"/>
                <w:sz w:val="28"/>
                <w:szCs w:val="28"/>
              </w:rPr>
            </w:pPr>
          </w:p>
          <w:p w:rsidR="001E73A3" w:rsidRDefault="001E73A3">
            <w:pPr>
              <w:pStyle w:val="1"/>
              <w:ind w:right="1040" w:firstLine="0"/>
              <w:jc w:val="right"/>
              <w:rPr>
                <w:rStyle w:val="a3"/>
                <w:sz w:val="28"/>
                <w:szCs w:val="28"/>
              </w:rPr>
            </w:pPr>
          </w:p>
          <w:p w:rsidR="001E73A3" w:rsidRPr="007C39F0" w:rsidRDefault="001E73A3" w:rsidP="001E73A3">
            <w:pPr>
              <w:pStyle w:val="1"/>
              <w:ind w:right="1040" w:firstLine="0"/>
              <w:jc w:val="center"/>
              <w:rPr>
                <w:rStyle w:val="a3"/>
                <w:sz w:val="28"/>
                <w:szCs w:val="28"/>
              </w:rPr>
            </w:pPr>
          </w:p>
        </w:tc>
        <w:tc>
          <w:tcPr>
            <w:tcW w:w="4441" w:type="dxa"/>
          </w:tcPr>
          <w:p w:rsidR="00314F83" w:rsidRPr="007C39F0" w:rsidRDefault="00314F83" w:rsidP="001E73A3">
            <w:pPr>
              <w:pStyle w:val="1"/>
              <w:ind w:right="1040" w:firstLine="0"/>
              <w:jc w:val="right"/>
              <w:rPr>
                <w:sz w:val="28"/>
                <w:szCs w:val="28"/>
              </w:rPr>
            </w:pPr>
            <w:r w:rsidRPr="007C39F0">
              <w:rPr>
                <w:rStyle w:val="a3"/>
                <w:sz w:val="28"/>
                <w:szCs w:val="28"/>
              </w:rPr>
              <w:t>Утверждено</w:t>
            </w:r>
            <w:r w:rsidRPr="007C39F0">
              <w:rPr>
                <w:sz w:val="28"/>
                <w:szCs w:val="28"/>
              </w:rPr>
              <w:t xml:space="preserve"> </w:t>
            </w:r>
            <w:r w:rsidRPr="007C39F0">
              <w:rPr>
                <w:rStyle w:val="a3"/>
                <w:sz w:val="28"/>
                <w:szCs w:val="28"/>
              </w:rPr>
              <w:t>постановлением</w:t>
            </w:r>
            <w:r w:rsidRPr="007C39F0">
              <w:rPr>
                <w:sz w:val="28"/>
                <w:szCs w:val="28"/>
              </w:rPr>
              <w:t xml:space="preserve"> а</w:t>
            </w:r>
            <w:r w:rsidRPr="007C39F0">
              <w:rPr>
                <w:rStyle w:val="a3"/>
                <w:sz w:val="28"/>
                <w:szCs w:val="28"/>
              </w:rPr>
              <w:t xml:space="preserve">дминистрации </w:t>
            </w:r>
            <w:proofErr w:type="spellStart"/>
            <w:r w:rsidRPr="007C39F0">
              <w:rPr>
                <w:rStyle w:val="a3"/>
                <w:sz w:val="28"/>
                <w:szCs w:val="28"/>
              </w:rPr>
              <w:t>Кичменгско</w:t>
            </w:r>
            <w:proofErr w:type="spellEnd"/>
            <w:r w:rsidRPr="007C39F0">
              <w:rPr>
                <w:rStyle w:val="a3"/>
                <w:sz w:val="28"/>
                <w:szCs w:val="28"/>
              </w:rPr>
              <w:t>-Городецкого муниципального округа</w:t>
            </w:r>
            <w:r w:rsidRPr="007C39F0">
              <w:rPr>
                <w:sz w:val="28"/>
                <w:szCs w:val="28"/>
              </w:rPr>
              <w:t xml:space="preserve"> </w:t>
            </w:r>
            <w:r w:rsidR="007C39F0" w:rsidRPr="007C39F0">
              <w:rPr>
                <w:rStyle w:val="a3"/>
                <w:sz w:val="28"/>
                <w:szCs w:val="28"/>
              </w:rPr>
              <w:t>от 22</w:t>
            </w:r>
            <w:r w:rsidRPr="007C39F0">
              <w:rPr>
                <w:rStyle w:val="a3"/>
                <w:sz w:val="28"/>
                <w:szCs w:val="28"/>
              </w:rPr>
              <w:t>.04.2026 № 418</w:t>
            </w:r>
          </w:p>
          <w:p w:rsidR="00314F83" w:rsidRPr="007C39F0" w:rsidRDefault="00314F83" w:rsidP="001E73A3">
            <w:pPr>
              <w:pStyle w:val="1"/>
              <w:ind w:right="1040" w:firstLine="0"/>
              <w:jc w:val="right"/>
              <w:rPr>
                <w:rStyle w:val="a3"/>
                <w:sz w:val="28"/>
                <w:szCs w:val="28"/>
              </w:rPr>
            </w:pPr>
          </w:p>
        </w:tc>
      </w:tr>
    </w:tbl>
    <w:p w:rsidR="00314F83" w:rsidRPr="007C39F0" w:rsidRDefault="00314F83" w:rsidP="001E73A3">
      <w:pPr>
        <w:pStyle w:val="1"/>
        <w:ind w:right="1040" w:firstLine="0"/>
        <w:rPr>
          <w:rStyle w:val="a3"/>
          <w:sz w:val="28"/>
          <w:szCs w:val="28"/>
        </w:rPr>
      </w:pPr>
    </w:p>
    <w:p w:rsidR="005F4F15" w:rsidRPr="007C39F0" w:rsidRDefault="008E7E04">
      <w:pPr>
        <w:pStyle w:val="1"/>
        <w:ind w:firstLine="0"/>
        <w:jc w:val="center"/>
        <w:rPr>
          <w:sz w:val="28"/>
          <w:szCs w:val="28"/>
        </w:rPr>
      </w:pPr>
      <w:r w:rsidRPr="007C39F0">
        <w:rPr>
          <w:rStyle w:val="a3"/>
          <w:b/>
          <w:bCs/>
          <w:sz w:val="28"/>
          <w:szCs w:val="28"/>
        </w:rPr>
        <w:t>Положение</w:t>
      </w:r>
    </w:p>
    <w:p w:rsidR="005F4F15" w:rsidRPr="007C39F0" w:rsidRDefault="008E7E04">
      <w:pPr>
        <w:pStyle w:val="1"/>
        <w:spacing w:after="260"/>
        <w:ind w:firstLine="0"/>
        <w:jc w:val="center"/>
        <w:rPr>
          <w:sz w:val="28"/>
          <w:szCs w:val="28"/>
        </w:rPr>
      </w:pPr>
      <w:r w:rsidRPr="007C39F0">
        <w:rPr>
          <w:rStyle w:val="a3"/>
          <w:b/>
          <w:bCs/>
          <w:sz w:val="28"/>
          <w:szCs w:val="28"/>
        </w:rPr>
        <w:t>о представлении гражданином, поступающим на должность руководителя</w:t>
      </w:r>
      <w:r w:rsidRPr="007C39F0">
        <w:rPr>
          <w:rStyle w:val="a3"/>
          <w:b/>
          <w:bCs/>
          <w:sz w:val="28"/>
          <w:szCs w:val="28"/>
        </w:rPr>
        <w:br/>
        <w:t>муниципального учреждения, и руководителя муниципального учреждения</w:t>
      </w:r>
      <w:r w:rsidRPr="007C39F0">
        <w:rPr>
          <w:rStyle w:val="a3"/>
          <w:b/>
          <w:bCs/>
          <w:sz w:val="28"/>
          <w:szCs w:val="28"/>
        </w:rPr>
        <w:br/>
        <w:t>сведений о своих доходах, об имуществе и обязательствах имущественного характера</w:t>
      </w:r>
    </w:p>
    <w:p w:rsidR="005F4F15" w:rsidRPr="007C39F0" w:rsidRDefault="008E7E04">
      <w:pPr>
        <w:pStyle w:val="1"/>
        <w:numPr>
          <w:ilvl w:val="0"/>
          <w:numId w:val="3"/>
        </w:numPr>
        <w:tabs>
          <w:tab w:val="left" w:pos="1069"/>
        </w:tabs>
        <w:ind w:firstLine="720"/>
        <w:jc w:val="both"/>
        <w:rPr>
          <w:sz w:val="28"/>
          <w:szCs w:val="28"/>
        </w:rPr>
      </w:pPr>
      <w:r w:rsidRPr="007C39F0">
        <w:rPr>
          <w:rStyle w:val="a3"/>
          <w:sz w:val="28"/>
          <w:szCs w:val="28"/>
        </w:rPr>
        <w:t>Настоящим Положением определяется порядок представления гражданином, поступающим на должность руководителя муниципального учреждения, и руководителя муниципальног</w:t>
      </w:r>
      <w:r w:rsidR="00315225" w:rsidRPr="007C39F0">
        <w:rPr>
          <w:rStyle w:val="a3"/>
          <w:sz w:val="28"/>
          <w:szCs w:val="28"/>
        </w:rPr>
        <w:t xml:space="preserve">о учреждения администрации </w:t>
      </w:r>
      <w:proofErr w:type="spellStart"/>
      <w:r w:rsidR="00315225" w:rsidRPr="007C39F0">
        <w:rPr>
          <w:rStyle w:val="a3"/>
          <w:sz w:val="28"/>
          <w:szCs w:val="28"/>
        </w:rPr>
        <w:t>Кичменгско</w:t>
      </w:r>
      <w:proofErr w:type="spellEnd"/>
      <w:r w:rsidR="00315225" w:rsidRPr="007C39F0">
        <w:rPr>
          <w:rStyle w:val="a3"/>
          <w:sz w:val="28"/>
          <w:szCs w:val="28"/>
        </w:rPr>
        <w:t>-Городецкого муниципального округа (далее -</w:t>
      </w:r>
      <w:r w:rsidRPr="007C39F0">
        <w:rPr>
          <w:rStyle w:val="a3"/>
          <w:sz w:val="28"/>
          <w:szCs w:val="28"/>
        </w:rPr>
        <w:t xml:space="preserve"> администрация) сведений о своих доходах, об имуществе и обязательствах имущественного характера, предусмотренных</w:t>
      </w:r>
      <w:hyperlink r:id="rId8" w:history="1">
        <w:r w:rsidRPr="007C39F0">
          <w:rPr>
            <w:rStyle w:val="a3"/>
            <w:sz w:val="28"/>
            <w:szCs w:val="28"/>
          </w:rPr>
          <w:t xml:space="preserve"> частью 1 статьи 8 </w:t>
        </w:r>
      </w:hyperlink>
      <w:r w:rsidRPr="007C39F0">
        <w:rPr>
          <w:rStyle w:val="a3"/>
          <w:sz w:val="28"/>
          <w:szCs w:val="28"/>
        </w:rPr>
        <w:t>Федерального закона от 25.12.2008 № 273-ФЗ «О противодействии коррупции» (далее - сведения о доходах, об имуществе и обязательствах имущественного характера), статьей 281.1 Трудового кодекса Российской Федерации.</w:t>
      </w:r>
    </w:p>
    <w:p w:rsidR="005F4F15" w:rsidRPr="007C39F0" w:rsidRDefault="008E7E04">
      <w:pPr>
        <w:pStyle w:val="1"/>
        <w:numPr>
          <w:ilvl w:val="0"/>
          <w:numId w:val="3"/>
        </w:numPr>
        <w:tabs>
          <w:tab w:val="left" w:pos="1069"/>
        </w:tabs>
        <w:ind w:firstLine="720"/>
        <w:jc w:val="both"/>
        <w:rPr>
          <w:sz w:val="28"/>
          <w:szCs w:val="28"/>
        </w:rPr>
      </w:pPr>
      <w:r w:rsidRPr="007C39F0">
        <w:rPr>
          <w:rStyle w:val="a3"/>
          <w:sz w:val="28"/>
          <w:szCs w:val="28"/>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5F4F15" w:rsidRPr="007C39F0" w:rsidRDefault="008E7E04">
      <w:pPr>
        <w:pStyle w:val="1"/>
        <w:numPr>
          <w:ilvl w:val="0"/>
          <w:numId w:val="4"/>
        </w:numPr>
        <w:tabs>
          <w:tab w:val="left" w:pos="1069"/>
        </w:tabs>
        <w:ind w:firstLine="720"/>
        <w:jc w:val="both"/>
        <w:rPr>
          <w:sz w:val="28"/>
          <w:szCs w:val="28"/>
        </w:rPr>
      </w:pPr>
      <w:r w:rsidRPr="007C39F0">
        <w:rPr>
          <w:rStyle w:val="a3"/>
          <w:sz w:val="28"/>
          <w:szCs w:val="28"/>
        </w:rPr>
        <w:t>на гражданина, поступающего на должность руководителя муниципального учреждения;</w:t>
      </w:r>
    </w:p>
    <w:p w:rsidR="005F4F15" w:rsidRPr="007C39F0" w:rsidRDefault="008E7E04">
      <w:pPr>
        <w:pStyle w:val="1"/>
        <w:numPr>
          <w:ilvl w:val="0"/>
          <w:numId w:val="4"/>
        </w:numPr>
        <w:tabs>
          <w:tab w:val="left" w:pos="1730"/>
        </w:tabs>
        <w:ind w:firstLine="720"/>
        <w:jc w:val="both"/>
        <w:rPr>
          <w:sz w:val="28"/>
          <w:szCs w:val="28"/>
        </w:rPr>
      </w:pPr>
      <w:r w:rsidRPr="007C39F0">
        <w:rPr>
          <w:rStyle w:val="a3"/>
          <w:sz w:val="28"/>
          <w:szCs w:val="28"/>
        </w:rPr>
        <w:t>на руководителя муниципального учреждения.</w:t>
      </w:r>
    </w:p>
    <w:p w:rsidR="005F4F15" w:rsidRPr="007C39F0" w:rsidRDefault="008E7E04">
      <w:pPr>
        <w:pStyle w:val="1"/>
        <w:numPr>
          <w:ilvl w:val="0"/>
          <w:numId w:val="3"/>
        </w:numPr>
        <w:tabs>
          <w:tab w:val="left" w:pos="1069"/>
        </w:tabs>
        <w:ind w:firstLine="720"/>
        <w:jc w:val="both"/>
        <w:rPr>
          <w:sz w:val="28"/>
          <w:szCs w:val="28"/>
        </w:rPr>
      </w:pPr>
      <w:r w:rsidRPr="007C39F0">
        <w:rPr>
          <w:rStyle w:val="a3"/>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w:t>
      </w:r>
      <w:hyperlink r:id="rId9" w:history="1">
        <w:r w:rsidRPr="007C39F0">
          <w:rPr>
            <w:rStyle w:val="a3"/>
            <w:sz w:val="28"/>
            <w:szCs w:val="28"/>
          </w:rPr>
          <w:t xml:space="preserve"> форме </w:t>
        </w:r>
      </w:hyperlink>
      <w:r w:rsidRPr="007C39F0">
        <w:rPr>
          <w:rStyle w:val="a3"/>
          <w:sz w:val="28"/>
          <w:szCs w:val="28"/>
        </w:rPr>
        <w:t>справки:</w:t>
      </w:r>
    </w:p>
    <w:p w:rsidR="005F4F15" w:rsidRPr="007C39F0" w:rsidRDefault="008E7E04">
      <w:pPr>
        <w:pStyle w:val="1"/>
        <w:numPr>
          <w:ilvl w:val="0"/>
          <w:numId w:val="5"/>
        </w:numPr>
        <w:tabs>
          <w:tab w:val="left" w:pos="1069"/>
        </w:tabs>
        <w:ind w:firstLine="720"/>
        <w:jc w:val="both"/>
        <w:rPr>
          <w:sz w:val="28"/>
          <w:szCs w:val="28"/>
        </w:rPr>
      </w:pPr>
      <w:r w:rsidRPr="007C39F0">
        <w:rPr>
          <w:rStyle w:val="a3"/>
          <w:sz w:val="28"/>
          <w:szCs w:val="28"/>
        </w:rPr>
        <w:t>гражданином, поступающим на должность руководителя муниципального учреждения;</w:t>
      </w:r>
    </w:p>
    <w:p w:rsidR="005F4F15" w:rsidRPr="007C39F0" w:rsidRDefault="008E7E04">
      <w:pPr>
        <w:pStyle w:val="1"/>
        <w:numPr>
          <w:ilvl w:val="0"/>
          <w:numId w:val="5"/>
        </w:numPr>
        <w:tabs>
          <w:tab w:val="left" w:pos="1069"/>
        </w:tabs>
        <w:ind w:firstLine="720"/>
        <w:jc w:val="both"/>
        <w:rPr>
          <w:sz w:val="28"/>
          <w:szCs w:val="28"/>
        </w:rPr>
      </w:pPr>
      <w:r w:rsidRPr="007C39F0">
        <w:rPr>
          <w:rStyle w:val="a3"/>
          <w:sz w:val="28"/>
          <w:szCs w:val="28"/>
        </w:rPr>
        <w:t>руководителем муниципального учреждения в случае возникновения оснований для представления сведений о расходах в соответствии с Федеральным</w:t>
      </w:r>
      <w:hyperlink r:id="rId10" w:history="1">
        <w:r w:rsidRPr="007C39F0">
          <w:rPr>
            <w:rStyle w:val="a3"/>
            <w:sz w:val="28"/>
            <w:szCs w:val="28"/>
          </w:rPr>
          <w:t xml:space="preserve"> законом </w:t>
        </w:r>
      </w:hyperlink>
      <w:r w:rsidRPr="007C39F0">
        <w:rPr>
          <w:rStyle w:val="a3"/>
          <w:sz w:val="28"/>
          <w:szCs w:val="28"/>
        </w:rPr>
        <w:t>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F4F15" w:rsidRPr="007C39F0" w:rsidRDefault="008E7E04">
      <w:pPr>
        <w:pStyle w:val="1"/>
        <w:numPr>
          <w:ilvl w:val="0"/>
          <w:numId w:val="6"/>
        </w:numPr>
        <w:tabs>
          <w:tab w:val="left" w:pos="1009"/>
        </w:tabs>
        <w:ind w:firstLine="720"/>
        <w:jc w:val="both"/>
        <w:rPr>
          <w:sz w:val="28"/>
          <w:szCs w:val="28"/>
        </w:rPr>
      </w:pPr>
      <w:r w:rsidRPr="007C39F0">
        <w:rPr>
          <w:rStyle w:val="a3"/>
          <w:sz w:val="28"/>
          <w:szCs w:val="28"/>
        </w:rPr>
        <w:t xml:space="preserve">Гражданин, поступающий на должность руководителя муниципального </w:t>
      </w:r>
      <w:r w:rsidRPr="007C39F0">
        <w:rPr>
          <w:rStyle w:val="a3"/>
          <w:sz w:val="28"/>
          <w:szCs w:val="28"/>
        </w:rPr>
        <w:lastRenderedPageBreak/>
        <w:t>учреждения, представляет:</w:t>
      </w:r>
    </w:p>
    <w:p w:rsidR="005F4F15" w:rsidRPr="007C39F0" w:rsidRDefault="008E7E04">
      <w:pPr>
        <w:pStyle w:val="1"/>
        <w:numPr>
          <w:ilvl w:val="0"/>
          <w:numId w:val="7"/>
        </w:numPr>
        <w:tabs>
          <w:tab w:val="left" w:pos="1018"/>
        </w:tabs>
        <w:ind w:firstLine="720"/>
        <w:jc w:val="both"/>
        <w:rPr>
          <w:sz w:val="28"/>
          <w:szCs w:val="28"/>
        </w:rPr>
      </w:pPr>
      <w:r w:rsidRPr="007C39F0">
        <w:rPr>
          <w:rStyle w:val="a3"/>
          <w:sz w:val="28"/>
          <w:szCs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5F4F15" w:rsidRPr="007C39F0" w:rsidRDefault="008E7E04">
      <w:pPr>
        <w:pStyle w:val="1"/>
        <w:numPr>
          <w:ilvl w:val="0"/>
          <w:numId w:val="7"/>
        </w:numPr>
        <w:tabs>
          <w:tab w:val="left" w:pos="1042"/>
        </w:tabs>
        <w:ind w:firstLine="720"/>
        <w:jc w:val="both"/>
        <w:rPr>
          <w:sz w:val="28"/>
          <w:szCs w:val="28"/>
        </w:rPr>
      </w:pPr>
      <w:r w:rsidRPr="007C39F0">
        <w:rPr>
          <w:rStyle w:val="a3"/>
          <w:sz w:val="28"/>
          <w:szCs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поступления на должность руководителя муниципального учреждения (на отчетную дату).</w:t>
      </w:r>
    </w:p>
    <w:p w:rsidR="005F4F15" w:rsidRPr="007C39F0" w:rsidRDefault="008E7E04">
      <w:pPr>
        <w:pStyle w:val="1"/>
        <w:numPr>
          <w:ilvl w:val="0"/>
          <w:numId w:val="6"/>
        </w:numPr>
        <w:tabs>
          <w:tab w:val="left" w:pos="1730"/>
        </w:tabs>
        <w:spacing w:after="260"/>
        <w:ind w:firstLine="720"/>
        <w:jc w:val="both"/>
        <w:rPr>
          <w:sz w:val="28"/>
          <w:szCs w:val="28"/>
        </w:rPr>
      </w:pPr>
      <w:r w:rsidRPr="007C39F0">
        <w:rPr>
          <w:rStyle w:val="a3"/>
          <w:sz w:val="28"/>
          <w:szCs w:val="28"/>
        </w:rPr>
        <w:t>Руководитель муниципального учреждения представляет:</w:t>
      </w:r>
    </w:p>
    <w:p w:rsidR="005F4F15" w:rsidRPr="007C39F0" w:rsidRDefault="008E7E04">
      <w:pPr>
        <w:pStyle w:val="1"/>
        <w:numPr>
          <w:ilvl w:val="0"/>
          <w:numId w:val="8"/>
        </w:numPr>
        <w:tabs>
          <w:tab w:val="left" w:pos="1023"/>
        </w:tabs>
        <w:ind w:firstLine="720"/>
        <w:jc w:val="both"/>
        <w:rPr>
          <w:sz w:val="28"/>
          <w:szCs w:val="28"/>
        </w:rPr>
      </w:pPr>
      <w:r w:rsidRPr="007C39F0">
        <w:rPr>
          <w:rStyle w:val="a3"/>
          <w:sz w:val="28"/>
          <w:szCs w:val="28"/>
        </w:rPr>
        <w:t xml:space="preserve">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1" w:history="1">
        <w:r w:rsidRPr="007C39F0">
          <w:rPr>
            <w:rStyle w:val="a3"/>
            <w:sz w:val="28"/>
            <w:szCs w:val="28"/>
          </w:rPr>
          <w:t xml:space="preserve">законом </w:t>
        </w:r>
      </w:hyperlink>
      <w:r w:rsidRPr="007C39F0">
        <w:rPr>
          <w:rStyle w:val="a3"/>
          <w:sz w:val="28"/>
          <w:szCs w:val="28"/>
        </w:rPr>
        <w:t>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F4F15" w:rsidRPr="007C39F0" w:rsidRDefault="008E7E04">
      <w:pPr>
        <w:pStyle w:val="1"/>
        <w:numPr>
          <w:ilvl w:val="0"/>
          <w:numId w:val="8"/>
        </w:numPr>
        <w:tabs>
          <w:tab w:val="left" w:pos="1038"/>
        </w:tabs>
        <w:ind w:firstLine="720"/>
        <w:jc w:val="both"/>
        <w:rPr>
          <w:sz w:val="28"/>
          <w:szCs w:val="28"/>
        </w:rPr>
      </w:pPr>
      <w:r w:rsidRPr="007C39F0">
        <w:rPr>
          <w:rStyle w:val="a3"/>
          <w:sz w:val="28"/>
          <w:szCs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w:t>
      </w:r>
      <w:hyperlink r:id="rId12" w:history="1">
        <w:r w:rsidRPr="007C39F0">
          <w:rPr>
            <w:rStyle w:val="a3"/>
            <w:sz w:val="28"/>
            <w:szCs w:val="28"/>
          </w:rPr>
          <w:t xml:space="preserve"> законом </w:t>
        </w:r>
      </w:hyperlink>
      <w:r w:rsidRPr="007C39F0">
        <w:rPr>
          <w:rStyle w:val="a3"/>
          <w:sz w:val="28"/>
          <w:szCs w:val="28"/>
        </w:rPr>
        <w:t>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F4F15" w:rsidRPr="007C39F0" w:rsidRDefault="008E7E04">
      <w:pPr>
        <w:pStyle w:val="1"/>
        <w:numPr>
          <w:ilvl w:val="0"/>
          <w:numId w:val="6"/>
        </w:numPr>
        <w:tabs>
          <w:tab w:val="left" w:pos="1004"/>
        </w:tabs>
        <w:ind w:firstLine="720"/>
        <w:jc w:val="both"/>
        <w:rPr>
          <w:sz w:val="28"/>
          <w:szCs w:val="28"/>
        </w:rPr>
      </w:pPr>
      <w:r w:rsidRPr="007C39F0">
        <w:rPr>
          <w:rStyle w:val="a3"/>
          <w:sz w:val="28"/>
          <w:szCs w:val="28"/>
        </w:rPr>
        <w:t>Сведения о доходах, об имуществе и обязательствах имущественного характера пр</w:t>
      </w:r>
      <w:r w:rsidR="00875118">
        <w:rPr>
          <w:rStyle w:val="a3"/>
          <w:sz w:val="28"/>
          <w:szCs w:val="28"/>
        </w:rPr>
        <w:t>едставляются в отдел кадровой работы, противодействия коррупции и информационных технологий администрации округа</w:t>
      </w:r>
      <w:r w:rsidRPr="007C39F0">
        <w:rPr>
          <w:rStyle w:val="a3"/>
          <w:sz w:val="28"/>
          <w:szCs w:val="28"/>
        </w:rPr>
        <w:t>.</w:t>
      </w:r>
    </w:p>
    <w:p w:rsidR="005F4F15" w:rsidRPr="007C39F0" w:rsidRDefault="008E7E04">
      <w:pPr>
        <w:pStyle w:val="1"/>
        <w:numPr>
          <w:ilvl w:val="0"/>
          <w:numId w:val="6"/>
        </w:numPr>
        <w:tabs>
          <w:tab w:val="left" w:pos="1004"/>
        </w:tabs>
        <w:ind w:firstLine="720"/>
        <w:jc w:val="both"/>
        <w:rPr>
          <w:sz w:val="28"/>
          <w:szCs w:val="28"/>
        </w:rPr>
      </w:pPr>
      <w:r w:rsidRPr="007C39F0">
        <w:rPr>
          <w:rStyle w:val="a3"/>
          <w:sz w:val="28"/>
          <w:szCs w:val="28"/>
        </w:rPr>
        <w:t xml:space="preserve">В случае если гражданин, поступающий на должность руководителя муниципального учреждения, обнаружил, что в представленных им сведениях о </w:t>
      </w:r>
      <w:r w:rsidRPr="007C39F0">
        <w:rPr>
          <w:rStyle w:val="a3"/>
          <w:sz w:val="28"/>
          <w:szCs w:val="28"/>
        </w:rPr>
        <w:lastRenderedPageBreak/>
        <w:t>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
    <w:p w:rsidR="005F4F15" w:rsidRPr="007C39F0" w:rsidRDefault="008E7E04">
      <w:pPr>
        <w:pStyle w:val="1"/>
        <w:ind w:firstLine="720"/>
        <w:jc w:val="both"/>
        <w:rPr>
          <w:sz w:val="28"/>
          <w:szCs w:val="28"/>
        </w:rPr>
      </w:pPr>
      <w:r w:rsidRPr="007C39F0">
        <w:rPr>
          <w:rStyle w:val="a3"/>
          <w:sz w:val="28"/>
          <w:szCs w:val="28"/>
        </w:rPr>
        <w:t>Гражданин может представить уточненные сведения в течение одного месяца со дня представления сведений в соответствии с пунктом «а» пункта 3 настоящего Положения. 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3 настоящего Положения.</w:t>
      </w:r>
    </w:p>
    <w:p w:rsidR="005F4F15" w:rsidRPr="007C39F0" w:rsidRDefault="008E7E04">
      <w:pPr>
        <w:pStyle w:val="1"/>
        <w:numPr>
          <w:ilvl w:val="0"/>
          <w:numId w:val="6"/>
        </w:numPr>
        <w:tabs>
          <w:tab w:val="left" w:pos="1014"/>
        </w:tabs>
        <w:ind w:firstLine="720"/>
        <w:jc w:val="both"/>
        <w:rPr>
          <w:sz w:val="28"/>
          <w:szCs w:val="28"/>
        </w:rPr>
      </w:pPr>
      <w:r w:rsidRPr="007C39F0">
        <w:rPr>
          <w:rStyle w:val="a3"/>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w:t>
      </w:r>
      <w:hyperlink r:id="rId13" w:history="1">
        <w:r w:rsidRPr="007C39F0">
          <w:rPr>
            <w:rStyle w:val="a3"/>
            <w:sz w:val="28"/>
            <w:szCs w:val="28"/>
          </w:rPr>
          <w:t xml:space="preserve"> форме </w:t>
        </w:r>
      </w:hyperlink>
      <w:r w:rsidRPr="007C39F0">
        <w:rPr>
          <w:rStyle w:val="a3"/>
          <w:sz w:val="28"/>
          <w:szCs w:val="28"/>
        </w:rPr>
        <w:t>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F4F15" w:rsidRPr="007C39F0" w:rsidRDefault="008E7E04">
      <w:pPr>
        <w:pStyle w:val="1"/>
        <w:numPr>
          <w:ilvl w:val="0"/>
          <w:numId w:val="6"/>
        </w:numPr>
        <w:tabs>
          <w:tab w:val="left" w:pos="1009"/>
        </w:tabs>
        <w:ind w:firstLine="720"/>
        <w:jc w:val="both"/>
        <w:rPr>
          <w:sz w:val="28"/>
          <w:szCs w:val="28"/>
        </w:rPr>
      </w:pPr>
      <w:r w:rsidRPr="007C39F0">
        <w:rPr>
          <w:rStyle w:val="a3"/>
          <w:sz w:val="28"/>
          <w:szCs w:val="28"/>
        </w:rPr>
        <w:t>В случае непредставления по объективным причинам руководителем муниципального учреждения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w:t>
      </w:r>
    </w:p>
    <w:p w:rsidR="005F4F15" w:rsidRPr="007C39F0" w:rsidRDefault="008E7E04">
      <w:pPr>
        <w:pStyle w:val="1"/>
        <w:numPr>
          <w:ilvl w:val="0"/>
          <w:numId w:val="6"/>
        </w:numPr>
        <w:tabs>
          <w:tab w:val="left" w:pos="1140"/>
        </w:tabs>
        <w:ind w:firstLine="720"/>
        <w:jc w:val="both"/>
        <w:rPr>
          <w:sz w:val="28"/>
          <w:szCs w:val="28"/>
        </w:rPr>
      </w:pPr>
      <w:r w:rsidRPr="007C39F0">
        <w:rPr>
          <w:rStyle w:val="a3"/>
          <w:sz w:val="28"/>
          <w:szCs w:val="28"/>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w:t>
      </w:r>
      <w:hyperlink r:id="rId14" w:history="1">
        <w:r w:rsidRPr="007C39F0">
          <w:rPr>
            <w:rStyle w:val="a3"/>
            <w:sz w:val="28"/>
            <w:szCs w:val="28"/>
          </w:rPr>
          <w:t xml:space="preserve"> законодательством </w:t>
        </w:r>
      </w:hyperlink>
      <w:r w:rsidRPr="007C39F0">
        <w:rPr>
          <w:rStyle w:val="a3"/>
          <w:sz w:val="28"/>
          <w:szCs w:val="28"/>
        </w:rPr>
        <w:t>Российской Федерации.</w:t>
      </w:r>
    </w:p>
    <w:p w:rsidR="005F4F15" w:rsidRPr="007C39F0" w:rsidRDefault="008E7E04">
      <w:pPr>
        <w:pStyle w:val="1"/>
        <w:numPr>
          <w:ilvl w:val="0"/>
          <w:numId w:val="6"/>
        </w:numPr>
        <w:tabs>
          <w:tab w:val="left" w:pos="1140"/>
        </w:tabs>
        <w:ind w:firstLine="720"/>
        <w:jc w:val="both"/>
        <w:rPr>
          <w:sz w:val="28"/>
          <w:szCs w:val="28"/>
        </w:rPr>
      </w:pPr>
      <w:r w:rsidRPr="007C39F0">
        <w:rPr>
          <w:rStyle w:val="a3"/>
          <w:sz w:val="28"/>
          <w:szCs w:val="28"/>
        </w:rPr>
        <w:t>Сведения о доходах, об имуществе и обязательствах имущественного характера, представляемые в соответствии с настоящим Положением являются</w:t>
      </w:r>
      <w:hyperlink r:id="rId15" w:history="1">
        <w:r w:rsidRPr="007C39F0">
          <w:rPr>
            <w:rStyle w:val="a3"/>
            <w:sz w:val="28"/>
            <w:szCs w:val="28"/>
          </w:rPr>
          <w:t xml:space="preserve"> сведениями</w:t>
        </w:r>
      </w:hyperlink>
      <w:r w:rsidRPr="007C39F0">
        <w:rPr>
          <w:rStyle w:val="a3"/>
          <w:sz w:val="28"/>
          <w:szCs w:val="28"/>
        </w:rPr>
        <w:t xml:space="preserve"> конфиденциального характера, если федеральным законом они не отнесены к</w:t>
      </w:r>
      <w:hyperlink r:id="rId16" w:history="1">
        <w:r w:rsidRPr="007C39F0">
          <w:rPr>
            <w:rStyle w:val="a3"/>
            <w:sz w:val="28"/>
            <w:szCs w:val="28"/>
          </w:rPr>
          <w:t xml:space="preserve"> сведениям,</w:t>
        </w:r>
      </w:hyperlink>
      <w:r w:rsidRPr="007C39F0">
        <w:rPr>
          <w:rStyle w:val="a3"/>
          <w:sz w:val="28"/>
          <w:szCs w:val="28"/>
        </w:rPr>
        <w:t xml:space="preserve"> составляющим государственную тайну.</w:t>
      </w:r>
    </w:p>
    <w:p w:rsidR="005F4F15" w:rsidRPr="007C39F0" w:rsidRDefault="008E7E04">
      <w:pPr>
        <w:pStyle w:val="1"/>
        <w:numPr>
          <w:ilvl w:val="0"/>
          <w:numId w:val="6"/>
        </w:numPr>
        <w:tabs>
          <w:tab w:val="left" w:pos="1140"/>
        </w:tabs>
        <w:ind w:firstLine="720"/>
        <w:jc w:val="both"/>
        <w:rPr>
          <w:sz w:val="28"/>
          <w:szCs w:val="28"/>
        </w:rPr>
      </w:pPr>
      <w:r w:rsidRPr="007C39F0">
        <w:rPr>
          <w:rStyle w:val="a3"/>
          <w:sz w:val="28"/>
          <w:szCs w:val="28"/>
        </w:rPr>
        <w:t>Должностные лица, в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F4F15" w:rsidRPr="007C39F0" w:rsidRDefault="008E7E04">
      <w:pPr>
        <w:pStyle w:val="1"/>
        <w:numPr>
          <w:ilvl w:val="0"/>
          <w:numId w:val="6"/>
        </w:numPr>
        <w:tabs>
          <w:tab w:val="left" w:pos="1140"/>
        </w:tabs>
        <w:ind w:firstLine="720"/>
        <w:jc w:val="both"/>
        <w:rPr>
          <w:sz w:val="28"/>
          <w:szCs w:val="28"/>
        </w:rPr>
      </w:pPr>
      <w:r w:rsidRPr="007C39F0">
        <w:rPr>
          <w:rStyle w:val="a3"/>
          <w:sz w:val="28"/>
          <w:szCs w:val="28"/>
        </w:rPr>
        <w:t>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муниципальных служащих и урегулированию конфликта интересов) приобщаются к личному делу руководителя муниципального учреждения. Указанные сведения также могут храниться в электронном виде.</w:t>
      </w:r>
    </w:p>
    <w:p w:rsidR="005F4F15" w:rsidRPr="007C39F0" w:rsidRDefault="008E7E04">
      <w:pPr>
        <w:pStyle w:val="1"/>
        <w:ind w:firstLine="720"/>
        <w:jc w:val="both"/>
        <w:rPr>
          <w:sz w:val="28"/>
          <w:szCs w:val="28"/>
        </w:rPr>
      </w:pPr>
      <w:r w:rsidRPr="007C39F0">
        <w:rPr>
          <w:rStyle w:val="a3"/>
          <w:sz w:val="28"/>
          <w:szCs w:val="28"/>
        </w:rPr>
        <w:t xml:space="preserve">В случае если гражданин, представивший в администрацию сведения о </w:t>
      </w:r>
      <w:r w:rsidRPr="007C39F0">
        <w:rPr>
          <w:rStyle w:val="a3"/>
          <w:sz w:val="28"/>
          <w:szCs w:val="28"/>
        </w:rPr>
        <w:lastRenderedPageBreak/>
        <w:t>доходах, об имуществе и обязательствах имущественного характера в соответствии с настоящим Положением, не был назначен на должность руководителя муниципального учреждения, такие сведения возвращаются указанному лицу по его письменному заявлению вместе с другими документами.</w:t>
      </w:r>
    </w:p>
    <w:p w:rsidR="005F4F15" w:rsidRPr="007C39F0" w:rsidRDefault="008E7E04">
      <w:pPr>
        <w:pStyle w:val="1"/>
        <w:numPr>
          <w:ilvl w:val="0"/>
          <w:numId w:val="6"/>
        </w:numPr>
        <w:tabs>
          <w:tab w:val="left" w:pos="1140"/>
        </w:tabs>
        <w:ind w:firstLine="720"/>
        <w:jc w:val="both"/>
        <w:rPr>
          <w:sz w:val="28"/>
          <w:szCs w:val="28"/>
        </w:rPr>
      </w:pPr>
      <w:r w:rsidRPr="007C39F0">
        <w:rPr>
          <w:rStyle w:val="a3"/>
          <w:sz w:val="28"/>
          <w:szCs w:val="28"/>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не может быть назначен на должность руководителя муниципального учреждения,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sectPr w:rsidR="005F4F15" w:rsidRPr="007C39F0">
      <w:pgSz w:w="11900" w:h="16840"/>
      <w:pgMar w:top="1417" w:right="674" w:bottom="1116" w:left="674" w:header="989" w:footer="688" w:gutter="85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00B" w:rsidRDefault="00B4700B">
      <w:r>
        <w:separator/>
      </w:r>
    </w:p>
  </w:endnote>
  <w:endnote w:type="continuationSeparator" w:id="0">
    <w:p w:rsidR="00B4700B" w:rsidRDefault="00B4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00B" w:rsidRDefault="00B4700B"/>
  </w:footnote>
  <w:footnote w:type="continuationSeparator" w:id="0">
    <w:p w:rsidR="00B4700B" w:rsidRDefault="00B470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B2B08"/>
    <w:multiLevelType w:val="multilevel"/>
    <w:tmpl w:val="30AEE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470910"/>
    <w:multiLevelType w:val="multilevel"/>
    <w:tmpl w:val="CC68421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B21C61"/>
    <w:multiLevelType w:val="multilevel"/>
    <w:tmpl w:val="DDE2BF7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715EA7"/>
    <w:multiLevelType w:val="multilevel"/>
    <w:tmpl w:val="E85A8C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81006E"/>
    <w:multiLevelType w:val="multilevel"/>
    <w:tmpl w:val="31F040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F87CE2"/>
    <w:multiLevelType w:val="multilevel"/>
    <w:tmpl w:val="7F0A0E5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516C01"/>
    <w:multiLevelType w:val="multilevel"/>
    <w:tmpl w:val="3DDED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DD4A62"/>
    <w:multiLevelType w:val="multilevel"/>
    <w:tmpl w:val="96A831C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6"/>
  </w:num>
  <w:num w:numId="4">
    <w:abstractNumId w:val="4"/>
  </w:num>
  <w:num w:numId="5">
    <w:abstractNumId w:val="2"/>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F15"/>
    <w:rsid w:val="001E73A3"/>
    <w:rsid w:val="00223544"/>
    <w:rsid w:val="00314F83"/>
    <w:rsid w:val="00315225"/>
    <w:rsid w:val="003712CE"/>
    <w:rsid w:val="003D5A27"/>
    <w:rsid w:val="005F4F15"/>
    <w:rsid w:val="007C39F0"/>
    <w:rsid w:val="00875118"/>
    <w:rsid w:val="008E7E04"/>
    <w:rsid w:val="0099357F"/>
    <w:rsid w:val="00A73817"/>
    <w:rsid w:val="00B47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36118"/>
  <w15:docId w15:val="{C6C8CB29-916C-4595-AB19-A5CCE2F89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6"/>
      <w:szCs w:val="3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40"/>
      <w:szCs w:val="40"/>
      <w:u w:val="none"/>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20">
    <w:name w:val="Основной текст (2)"/>
    <w:basedOn w:val="a"/>
    <w:link w:val="2"/>
    <w:pPr>
      <w:spacing w:after="150"/>
      <w:ind w:firstLine="360"/>
    </w:pPr>
    <w:rPr>
      <w:rFonts w:ascii="Times New Roman" w:eastAsia="Times New Roman" w:hAnsi="Times New Roman" w:cs="Times New Roman"/>
      <w:b/>
      <w:bCs/>
      <w:sz w:val="28"/>
      <w:szCs w:val="28"/>
    </w:rPr>
  </w:style>
  <w:style w:type="paragraph" w:customStyle="1" w:styleId="30">
    <w:name w:val="Основной текст (3)"/>
    <w:basedOn w:val="a"/>
    <w:link w:val="3"/>
    <w:pPr>
      <w:spacing w:after="400" w:line="228" w:lineRule="auto"/>
      <w:jc w:val="center"/>
    </w:pPr>
    <w:rPr>
      <w:rFonts w:ascii="Times New Roman" w:eastAsia="Times New Roman" w:hAnsi="Times New Roman" w:cs="Times New Roman"/>
      <w:b/>
      <w:bCs/>
      <w:sz w:val="36"/>
      <w:szCs w:val="36"/>
    </w:rPr>
  </w:style>
  <w:style w:type="paragraph" w:customStyle="1" w:styleId="11">
    <w:name w:val="Заголовок №1"/>
    <w:basedOn w:val="a"/>
    <w:link w:val="10"/>
    <w:pPr>
      <w:spacing w:after="460"/>
      <w:jc w:val="center"/>
      <w:outlineLvl w:val="0"/>
    </w:pPr>
    <w:rPr>
      <w:rFonts w:ascii="Times New Roman" w:eastAsia="Times New Roman" w:hAnsi="Times New Roman" w:cs="Times New Roman"/>
      <w:b/>
      <w:bCs/>
      <w:sz w:val="40"/>
      <w:szCs w:val="40"/>
    </w:rPr>
  </w:style>
  <w:style w:type="table" w:styleId="a4">
    <w:name w:val="Table Grid"/>
    <w:basedOn w:val="a1"/>
    <w:uiPriority w:val="39"/>
    <w:rsid w:val="00314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C39F0"/>
    <w:rPr>
      <w:rFonts w:ascii="Segoe UI" w:hAnsi="Segoe UI" w:cs="Segoe UI"/>
      <w:sz w:val="18"/>
      <w:szCs w:val="18"/>
    </w:rPr>
  </w:style>
  <w:style w:type="character" w:customStyle="1" w:styleId="a6">
    <w:name w:val="Текст выноски Знак"/>
    <w:basedOn w:val="a0"/>
    <w:link w:val="a5"/>
    <w:uiPriority w:val="99"/>
    <w:semiHidden/>
    <w:rsid w:val="007C39F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amp;dst=100158" TargetMode="External"/><Relationship Id="rId13" Type="http://schemas.openxmlformats.org/officeDocument/2006/relationships/hyperlink" Target="https://login.consultant.ru/link/?req=doc&amp;base=LAW&amp;n=468048&amp;dst=10004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52330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93980&amp;dst=1000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23305" TargetMode="External"/><Relationship Id="rId5" Type="http://schemas.openxmlformats.org/officeDocument/2006/relationships/footnotes" Target="footnotes.xml"/><Relationship Id="rId15" Type="http://schemas.openxmlformats.org/officeDocument/2006/relationships/hyperlink" Target="https://login.consultant.ru/link/?req=doc&amp;base=LAW&amp;n=182734&amp;dst=100011" TargetMode="External"/><Relationship Id="rId10" Type="http://schemas.openxmlformats.org/officeDocument/2006/relationships/hyperlink" Target="https://login.consultant.ru/link/?req=doc&amp;base=LAW&amp;n=52330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8048&amp;dst=100045" TargetMode="External"/><Relationship Id="rId14" Type="http://schemas.openxmlformats.org/officeDocument/2006/relationships/hyperlink" Target="https://login.consultant.ru/link/?req=doc&amp;base=LAW&amp;n=482878&amp;dst=100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1693</Words>
  <Characters>9655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2026-04-24T12:11:00Z</cp:lastPrinted>
  <dcterms:created xsi:type="dcterms:W3CDTF">2026-04-27T11:13:00Z</dcterms:created>
  <dcterms:modified xsi:type="dcterms:W3CDTF">2026-04-27T11:13:00Z</dcterms:modified>
</cp:coreProperties>
</file>