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C35" w:rsidRDefault="00AF7C35" w:rsidP="00AF7C35">
      <w:pPr>
        <w:pStyle w:val="a3"/>
        <w:ind w:left="-142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AF7C35" w:rsidRDefault="00AF7C35" w:rsidP="00AF7C35">
      <w:pPr>
        <w:pStyle w:val="a3"/>
        <w:ind w:left="-142"/>
      </w:pPr>
    </w:p>
    <w:p w:rsidR="00AF7C35" w:rsidRDefault="00AF7C35" w:rsidP="00AF7C35">
      <w:pPr>
        <w:pStyle w:val="a3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AF7C35" w:rsidRDefault="00AF7C35" w:rsidP="00AF7C35">
      <w:pPr>
        <w:pStyle w:val="3"/>
        <w:rPr>
          <w:b/>
          <w:sz w:val="40"/>
          <w:szCs w:val="40"/>
        </w:rPr>
      </w:pPr>
    </w:p>
    <w:p w:rsidR="00AF7C35" w:rsidRDefault="00AF7C35" w:rsidP="00AF7C35">
      <w:pPr>
        <w:pStyle w:val="3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AF7C35" w:rsidRDefault="00AF7C35" w:rsidP="00AF7C35">
      <w:pPr>
        <w:pStyle w:val="a3"/>
        <w:rPr>
          <w:b w:val="0"/>
          <w:sz w:val="24"/>
          <w:szCs w:val="24"/>
        </w:rPr>
      </w:pPr>
      <w:r>
        <w:t xml:space="preserve">  </w:t>
      </w:r>
    </w:p>
    <w:p w:rsidR="00AF7C35" w:rsidRDefault="00AF7C35" w:rsidP="00AF7C35">
      <w:pPr>
        <w:tabs>
          <w:tab w:val="left" w:pos="4215"/>
        </w:tabs>
        <w:rPr>
          <w:sz w:val="28"/>
          <w:szCs w:val="28"/>
        </w:rPr>
      </w:pPr>
      <w:r>
        <w:t xml:space="preserve">                     </w:t>
      </w:r>
      <w:r>
        <w:rPr>
          <w:sz w:val="28"/>
          <w:szCs w:val="28"/>
        </w:rPr>
        <w:t>От 18.05.2026 № 49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  </w:t>
      </w:r>
    </w:p>
    <w:p w:rsidR="00AF7C35" w:rsidRDefault="00AF7C35" w:rsidP="00AF7C3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B9144"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tTgIAAFk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YbYzzfZ421r1gqkHeKCLBpe8szvHy0jrPA+f7EO+WasKF&#10;COoQErVFdHbcPw4JVglO/aEPs2Y+GwmDltjrK/xCUXDyMMyohaQBrGaYjne2w1xsbbhcSI8HlQCd&#10;nbUV0Luz5Gx8Oj7Neln/ZNzLkrLsPZ+Mst7JJH12XA7K0ahM33tqaZbXnFImPbu9mNPs78Sye1Zb&#10;GR7kfGhD/Bg99AvI7v8D6TBKP72tDmaKrqdmP2LQbwjevTX/QB7uwX7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ajY7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1BE40"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PaY&#10;C0VNAgAAWQQAAA4AAAAAAAAAAAAAAAAALgIAAGRycy9lMm9Eb2MueG1sUEsBAi0AFAAGAAgAAAAh&#10;ALtkipHcAAAACQEAAA8AAAAAAAAAAAAAAAAApwQAAGRycy9kb3ducmV2LnhtbFBLBQYAAAAABAAE&#10;APMAAACw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D247F"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54ADD"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CKCM+L&#10;TQIAAFk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AF7C35" w:rsidRDefault="00AF7C35" w:rsidP="00AF7C35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228600" cy="0"/>
                <wp:effectExtent l="7620" t="6985" r="11430" b="120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0B08C"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.2pt" to="19.3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0" cy="114300"/>
                <wp:effectExtent l="7620" t="6985" r="11430" b="1206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10DE7"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.2pt" to="1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"/>
            </w:pict>
          </mc:Fallback>
        </mc:AlternateContent>
      </w:r>
      <w:r>
        <w:rPr>
          <w:sz w:val="28"/>
          <w:szCs w:val="28"/>
        </w:rPr>
        <w:t xml:space="preserve">    </w:t>
      </w:r>
    </w:p>
    <w:p w:rsidR="00AD4FAA" w:rsidRPr="00AF7C35" w:rsidRDefault="00AD4FAA" w:rsidP="00AD4FAA">
      <w:pPr>
        <w:shd w:val="clear" w:color="auto" w:fill="FFFFFF"/>
        <w:ind w:left="14" w:right="2913"/>
        <w:rPr>
          <w:sz w:val="28"/>
          <w:szCs w:val="28"/>
        </w:rPr>
      </w:pPr>
      <w:bookmarkStart w:id="0" w:name="_GoBack"/>
      <w:r w:rsidRPr="00AF7C35">
        <w:rPr>
          <w:sz w:val="28"/>
          <w:szCs w:val="28"/>
        </w:rPr>
        <w:t xml:space="preserve">О списании </w:t>
      </w:r>
      <w:r w:rsidR="00502CA7" w:rsidRPr="00AF7C35">
        <w:rPr>
          <w:sz w:val="28"/>
          <w:szCs w:val="28"/>
        </w:rPr>
        <w:t xml:space="preserve">производственных затрат </w:t>
      </w:r>
      <w:r w:rsidRPr="00AF7C35">
        <w:rPr>
          <w:sz w:val="28"/>
          <w:szCs w:val="28"/>
        </w:rPr>
        <w:t xml:space="preserve">объекта </w:t>
      </w:r>
      <w:r w:rsidR="00502CA7" w:rsidRPr="00AF7C35">
        <w:rPr>
          <w:sz w:val="28"/>
          <w:szCs w:val="28"/>
        </w:rPr>
        <w:t xml:space="preserve">   </w:t>
      </w:r>
      <w:r w:rsidRPr="00AF7C35">
        <w:rPr>
          <w:sz w:val="28"/>
          <w:szCs w:val="28"/>
        </w:rPr>
        <w:t>незавершенного строительства</w:t>
      </w:r>
    </w:p>
    <w:bookmarkEnd w:id="0"/>
    <w:p w:rsidR="00AD4FAA" w:rsidRPr="00AF7C35" w:rsidRDefault="00AD4FAA" w:rsidP="00AD4F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F7C35" w:rsidRDefault="00AD4FAA" w:rsidP="00AD4FAA">
      <w:pPr>
        <w:pStyle w:val="a5"/>
        <w:jc w:val="both"/>
        <w:rPr>
          <w:rFonts w:ascii="Times New Roman" w:hAnsi="Times New Roman" w:cs="Times New Roman"/>
          <w:sz w:val="28"/>
        </w:rPr>
      </w:pPr>
      <w:r w:rsidRPr="00AF7C35">
        <w:rPr>
          <w:rFonts w:ascii="Times New Roman" w:hAnsi="Times New Roman" w:cs="Times New Roman"/>
          <w:sz w:val="28"/>
          <w:szCs w:val="28"/>
        </w:rPr>
        <w:t xml:space="preserve">     В соответствии с Постановление</w:t>
      </w:r>
      <w:r w:rsidRPr="00AD4FA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AD4FAA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AD4FAA">
        <w:rPr>
          <w:rFonts w:ascii="Times New Roman" w:hAnsi="Times New Roman" w:cs="Times New Roman"/>
          <w:sz w:val="28"/>
          <w:szCs w:val="28"/>
        </w:rPr>
        <w:t>-Городецкого муниципального округа от</w:t>
      </w:r>
      <w:r w:rsidR="00B46444">
        <w:rPr>
          <w:rFonts w:ascii="Times New Roman" w:hAnsi="Times New Roman" w:cs="Times New Roman"/>
          <w:sz w:val="28"/>
          <w:szCs w:val="28"/>
        </w:rPr>
        <w:t xml:space="preserve"> 15.04.2026 </w:t>
      </w:r>
      <w:r w:rsidR="0047685F">
        <w:rPr>
          <w:rFonts w:ascii="Times New Roman" w:hAnsi="Times New Roman" w:cs="Times New Roman"/>
          <w:sz w:val="28"/>
          <w:szCs w:val="28"/>
        </w:rPr>
        <w:t xml:space="preserve"> </w:t>
      </w:r>
      <w:r w:rsidRPr="00AD4FAA">
        <w:rPr>
          <w:rFonts w:ascii="Times New Roman" w:hAnsi="Times New Roman" w:cs="Times New Roman"/>
          <w:sz w:val="28"/>
          <w:szCs w:val="28"/>
        </w:rPr>
        <w:t xml:space="preserve">№ </w:t>
      </w:r>
      <w:r w:rsidR="0047685F">
        <w:rPr>
          <w:rFonts w:ascii="Times New Roman" w:hAnsi="Times New Roman" w:cs="Times New Roman"/>
          <w:sz w:val="28"/>
          <w:szCs w:val="28"/>
        </w:rPr>
        <w:t>367</w:t>
      </w:r>
      <w:r w:rsidRPr="00AD4FAA">
        <w:rPr>
          <w:rFonts w:ascii="Times New Roman" w:hAnsi="Times New Roman" w:cs="Times New Roman"/>
          <w:sz w:val="28"/>
          <w:szCs w:val="28"/>
        </w:rPr>
        <w:t xml:space="preserve">   «Об утверждении правил принятия решений о</w:t>
      </w:r>
      <w:r w:rsidRPr="00AD4FAA">
        <w:rPr>
          <w:rFonts w:ascii="Times New Roman" w:hAnsi="Times New Roman" w:cs="Times New Roman"/>
        </w:rPr>
        <w:t xml:space="preserve">  </w:t>
      </w:r>
      <w:r w:rsidRPr="00AD4FAA">
        <w:rPr>
          <w:rFonts w:ascii="Times New Roman" w:hAnsi="Times New Roman" w:cs="Times New Roman"/>
          <w:sz w:val="28"/>
          <w:szCs w:val="28"/>
        </w:rPr>
        <w:t xml:space="preserve"> списании объектов незавершенного строительства или   затрат по</w:t>
      </w:r>
      <w:r w:rsidR="00B46444">
        <w:rPr>
          <w:rFonts w:ascii="Times New Roman" w:hAnsi="Times New Roman" w:cs="Times New Roman"/>
          <w:sz w:val="28"/>
          <w:szCs w:val="28"/>
        </w:rPr>
        <w:t>несенных</w:t>
      </w:r>
      <w:r w:rsidRPr="00AD4FAA">
        <w:rPr>
          <w:rFonts w:ascii="Times New Roman" w:hAnsi="Times New Roman" w:cs="Times New Roman"/>
          <w:sz w:val="28"/>
          <w:szCs w:val="28"/>
        </w:rPr>
        <w:t xml:space="preserve"> на незавершенное строительство  объектов </w:t>
      </w:r>
      <w:r w:rsidRPr="00AD4FAA">
        <w:rPr>
          <w:rFonts w:ascii="Times New Roman" w:hAnsi="Times New Roman" w:cs="Times New Roman"/>
          <w:color w:val="000000"/>
          <w:sz w:val="28"/>
          <w:szCs w:val="28"/>
        </w:rPr>
        <w:t xml:space="preserve"> капитального строительства муниципальной собственности </w:t>
      </w:r>
      <w:proofErr w:type="spellStart"/>
      <w:r w:rsidRPr="00AD4FAA">
        <w:rPr>
          <w:rFonts w:ascii="Times New Roman" w:hAnsi="Times New Roman" w:cs="Times New Roman"/>
          <w:color w:val="000000"/>
          <w:sz w:val="28"/>
          <w:szCs w:val="28"/>
        </w:rPr>
        <w:t>Кичменгско</w:t>
      </w:r>
      <w:proofErr w:type="spellEnd"/>
      <w:r w:rsidRPr="00AD4FAA">
        <w:rPr>
          <w:rFonts w:ascii="Times New Roman" w:hAnsi="Times New Roman" w:cs="Times New Roman"/>
          <w:color w:val="000000"/>
          <w:sz w:val="28"/>
          <w:szCs w:val="28"/>
        </w:rPr>
        <w:t>-Городецкого муниципального округа</w:t>
      </w:r>
      <w:r w:rsidRPr="00AD4FAA">
        <w:rPr>
          <w:rFonts w:ascii="Times New Roman" w:hAnsi="Times New Roman" w:cs="Times New Roman"/>
          <w:sz w:val="28"/>
          <w:szCs w:val="28"/>
        </w:rPr>
        <w:t xml:space="preserve">, финансовое обеспечение которых осуществлялось за счет средств бюджета </w:t>
      </w:r>
      <w:r w:rsidRPr="00AD4FAA">
        <w:rPr>
          <w:rFonts w:ascii="Times New Roman" w:hAnsi="Times New Roman" w:cs="Times New Roman"/>
          <w:sz w:val="28"/>
        </w:rPr>
        <w:t xml:space="preserve">  округа</w:t>
      </w:r>
      <w:r>
        <w:rPr>
          <w:rFonts w:ascii="Times New Roman" w:hAnsi="Times New Roman" w:cs="Times New Roman"/>
          <w:sz w:val="28"/>
        </w:rPr>
        <w:t>»</w:t>
      </w:r>
      <w:r w:rsidR="00F60A50">
        <w:rPr>
          <w:rFonts w:ascii="Times New Roman" w:hAnsi="Times New Roman" w:cs="Times New Roman"/>
          <w:sz w:val="28"/>
        </w:rPr>
        <w:t xml:space="preserve"> адм</w:t>
      </w:r>
      <w:r w:rsidR="0047685F">
        <w:rPr>
          <w:rFonts w:ascii="Times New Roman" w:hAnsi="Times New Roman" w:cs="Times New Roman"/>
          <w:sz w:val="28"/>
        </w:rPr>
        <w:t>и</w:t>
      </w:r>
      <w:r w:rsidR="00F60A50">
        <w:rPr>
          <w:rFonts w:ascii="Times New Roman" w:hAnsi="Times New Roman" w:cs="Times New Roman"/>
          <w:sz w:val="28"/>
        </w:rPr>
        <w:t xml:space="preserve">нистрация </w:t>
      </w:r>
      <w:proofErr w:type="spellStart"/>
      <w:r w:rsidR="00F60A50">
        <w:rPr>
          <w:rFonts w:ascii="Times New Roman" w:hAnsi="Times New Roman" w:cs="Times New Roman"/>
          <w:sz w:val="28"/>
        </w:rPr>
        <w:t>Кичменгско</w:t>
      </w:r>
      <w:proofErr w:type="spellEnd"/>
      <w:r w:rsidR="00F60A50">
        <w:rPr>
          <w:rFonts w:ascii="Times New Roman" w:hAnsi="Times New Roman" w:cs="Times New Roman"/>
          <w:sz w:val="28"/>
        </w:rPr>
        <w:t xml:space="preserve">-Городецкого муниципального округа </w:t>
      </w:r>
    </w:p>
    <w:p w:rsidR="00AD4FAA" w:rsidRDefault="00F60A50" w:rsidP="00AD4FAA">
      <w:pPr>
        <w:pStyle w:val="a5"/>
        <w:jc w:val="both"/>
        <w:rPr>
          <w:rFonts w:ascii="Times New Roman" w:hAnsi="Times New Roman" w:cs="Times New Roman"/>
          <w:b/>
          <w:sz w:val="28"/>
        </w:rPr>
      </w:pPr>
      <w:r w:rsidRPr="00AF7C35">
        <w:rPr>
          <w:rFonts w:ascii="Times New Roman" w:hAnsi="Times New Roman" w:cs="Times New Roman"/>
          <w:b/>
          <w:sz w:val="28"/>
        </w:rPr>
        <w:t>ПОСТАНОВЛЯЕТ</w:t>
      </w:r>
      <w:r w:rsidR="00AD4FAA" w:rsidRPr="00AF7C35">
        <w:rPr>
          <w:rFonts w:ascii="Times New Roman" w:hAnsi="Times New Roman" w:cs="Times New Roman"/>
          <w:b/>
          <w:sz w:val="28"/>
        </w:rPr>
        <w:t>:</w:t>
      </w:r>
    </w:p>
    <w:p w:rsidR="00AF7C35" w:rsidRPr="00AD4FAA" w:rsidRDefault="00AF7C35" w:rsidP="00AD4F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D4FAA" w:rsidRPr="004A07F0" w:rsidRDefault="00B46444" w:rsidP="00CB147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Списать производственные</w:t>
      </w:r>
      <w:r w:rsidR="00AD4FAA" w:rsidRPr="004A07F0">
        <w:rPr>
          <w:rFonts w:ascii="Times New Roman" w:hAnsi="Times New Roman" w:cs="Times New Roman"/>
          <w:sz w:val="28"/>
          <w:szCs w:val="28"/>
        </w:rPr>
        <w:t xml:space="preserve"> затрат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E44B2" w:rsidRPr="004A07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понесенные</w:t>
      </w:r>
      <w:r w:rsidR="00AD4FAA" w:rsidRPr="004A07F0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корректировку сметной документации по объекту</w:t>
      </w:r>
      <w:r w:rsidR="00AD4FAA" w:rsidRPr="004A07F0">
        <w:rPr>
          <w:rFonts w:ascii="Times New Roman" w:hAnsi="Times New Roman" w:cs="Times New Roman"/>
          <w:sz w:val="28"/>
          <w:szCs w:val="28"/>
        </w:rPr>
        <w:t xml:space="preserve"> «</w:t>
      </w:r>
      <w:r w:rsidR="004A07F0" w:rsidRPr="004A07F0">
        <w:rPr>
          <w:rFonts w:ascii="Times New Roman" w:hAnsi="Times New Roman" w:cs="Times New Roman"/>
          <w:sz w:val="28"/>
          <w:szCs w:val="28"/>
        </w:rPr>
        <w:t>Спортивный</w:t>
      </w:r>
      <w:r w:rsidR="001350C0">
        <w:rPr>
          <w:rFonts w:ascii="Times New Roman" w:hAnsi="Times New Roman" w:cs="Times New Roman"/>
          <w:sz w:val="28"/>
          <w:szCs w:val="28"/>
        </w:rPr>
        <w:t xml:space="preserve"> </w:t>
      </w:r>
      <w:r w:rsidR="004A07F0" w:rsidRPr="004A07F0">
        <w:rPr>
          <w:rFonts w:ascii="Times New Roman" w:hAnsi="Times New Roman" w:cs="Times New Roman"/>
          <w:sz w:val="28"/>
          <w:szCs w:val="28"/>
        </w:rPr>
        <w:t>центр с универ</w:t>
      </w:r>
      <w:r w:rsidR="00804BE4">
        <w:rPr>
          <w:rFonts w:ascii="Times New Roman" w:hAnsi="Times New Roman" w:cs="Times New Roman"/>
          <w:sz w:val="28"/>
          <w:szCs w:val="28"/>
        </w:rPr>
        <w:t>сальным игровым залом МОУ ДОД ДЮ</w:t>
      </w:r>
      <w:r w:rsidR="004A07F0" w:rsidRPr="004A07F0">
        <w:rPr>
          <w:rFonts w:ascii="Times New Roman" w:hAnsi="Times New Roman" w:cs="Times New Roman"/>
          <w:sz w:val="28"/>
          <w:szCs w:val="28"/>
        </w:rPr>
        <w:t xml:space="preserve">СШ </w:t>
      </w:r>
      <w:proofErr w:type="spellStart"/>
      <w:r w:rsidR="004A07F0" w:rsidRPr="004A07F0">
        <w:rPr>
          <w:rFonts w:ascii="Times New Roman" w:hAnsi="Times New Roman" w:cs="Times New Roman"/>
          <w:sz w:val="28"/>
          <w:szCs w:val="28"/>
        </w:rPr>
        <w:t>с.Кичменгский</w:t>
      </w:r>
      <w:proofErr w:type="spellEnd"/>
      <w:r w:rsidR="004A07F0" w:rsidRPr="004A07F0">
        <w:rPr>
          <w:rFonts w:ascii="Times New Roman" w:hAnsi="Times New Roman" w:cs="Times New Roman"/>
          <w:sz w:val="28"/>
          <w:szCs w:val="28"/>
        </w:rPr>
        <w:t xml:space="preserve"> Городок». </w:t>
      </w:r>
      <w:r w:rsidR="004A07F0" w:rsidRPr="004A07F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A07F0" w:rsidRPr="004A07F0">
        <w:rPr>
          <w:rFonts w:ascii="Times New Roman" w:hAnsi="Times New Roman" w:cs="Times New Roman"/>
          <w:sz w:val="28"/>
          <w:szCs w:val="28"/>
        </w:rPr>
        <w:t xml:space="preserve"> этап. Открытые спортивные площадки.</w:t>
      </w:r>
      <w:r w:rsidR="004D5799" w:rsidRPr="004A07F0">
        <w:rPr>
          <w:rFonts w:ascii="Times New Roman" w:hAnsi="Times New Roman" w:cs="Times New Roman"/>
          <w:sz w:val="28"/>
          <w:szCs w:val="28"/>
        </w:rPr>
        <w:t>»</w:t>
      </w:r>
      <w:r w:rsidR="005E44B2" w:rsidRPr="004A07F0">
        <w:rPr>
          <w:rFonts w:ascii="Times New Roman" w:hAnsi="Times New Roman" w:cs="Times New Roman"/>
          <w:sz w:val="28"/>
          <w:szCs w:val="28"/>
        </w:rPr>
        <w:t>,</w:t>
      </w:r>
      <w:r w:rsidR="00BD59AA" w:rsidRPr="004A07F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4A07F0" w:rsidRPr="004A07F0">
        <w:rPr>
          <w:rFonts w:ascii="Times New Roman" w:hAnsi="Times New Roman" w:cs="Times New Roman"/>
          <w:sz w:val="28"/>
          <w:szCs w:val="28"/>
        </w:rPr>
        <w:t>1</w:t>
      </w:r>
      <w:r w:rsidR="00BD59AA" w:rsidRPr="004A07F0">
        <w:rPr>
          <w:rFonts w:ascii="Times New Roman" w:hAnsi="Times New Roman" w:cs="Times New Roman"/>
          <w:sz w:val="28"/>
          <w:szCs w:val="28"/>
        </w:rPr>
        <w:t>5</w:t>
      </w:r>
      <w:r w:rsidR="004A07F0" w:rsidRPr="004A07F0">
        <w:rPr>
          <w:rFonts w:ascii="Times New Roman" w:hAnsi="Times New Roman" w:cs="Times New Roman"/>
          <w:sz w:val="28"/>
          <w:szCs w:val="28"/>
        </w:rPr>
        <w:t>0</w:t>
      </w:r>
      <w:r w:rsidR="00BD59AA" w:rsidRPr="004A07F0">
        <w:rPr>
          <w:rFonts w:ascii="Times New Roman" w:hAnsi="Times New Roman" w:cs="Times New Roman"/>
          <w:sz w:val="28"/>
          <w:szCs w:val="28"/>
        </w:rPr>
        <w:t xml:space="preserve"> 000</w:t>
      </w:r>
      <w:r w:rsidR="004D5799" w:rsidRPr="004A07F0">
        <w:rPr>
          <w:rFonts w:ascii="Times New Roman" w:hAnsi="Times New Roman" w:cs="Times New Roman"/>
          <w:sz w:val="28"/>
          <w:szCs w:val="28"/>
        </w:rPr>
        <w:t>,00</w:t>
      </w:r>
      <w:r w:rsidR="004A07F0" w:rsidRPr="004A07F0">
        <w:rPr>
          <w:rFonts w:ascii="Times New Roman" w:hAnsi="Times New Roman" w:cs="Times New Roman"/>
          <w:sz w:val="28"/>
          <w:szCs w:val="28"/>
        </w:rPr>
        <w:t xml:space="preserve"> (сто пятьдесят</w:t>
      </w:r>
      <w:r w:rsidR="00C420F5" w:rsidRPr="004A07F0">
        <w:rPr>
          <w:rFonts w:ascii="Times New Roman" w:hAnsi="Times New Roman" w:cs="Times New Roman"/>
          <w:sz w:val="28"/>
          <w:szCs w:val="28"/>
        </w:rPr>
        <w:t xml:space="preserve"> тысяч)</w:t>
      </w:r>
      <w:r w:rsidR="00AD4FAA" w:rsidRPr="004A07F0">
        <w:rPr>
          <w:rFonts w:ascii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hAnsi="Times New Roman" w:cs="Times New Roman"/>
          <w:sz w:val="28"/>
          <w:szCs w:val="28"/>
        </w:rPr>
        <w:t>00 копеек</w:t>
      </w:r>
      <w:r w:rsidR="00C67F85">
        <w:rPr>
          <w:rFonts w:ascii="Times New Roman" w:hAnsi="Times New Roman" w:cs="Times New Roman"/>
          <w:sz w:val="28"/>
          <w:szCs w:val="28"/>
        </w:rPr>
        <w:t>. П</w:t>
      </w:r>
      <w:r w:rsidR="00BD59AA" w:rsidRPr="004A07F0">
        <w:rPr>
          <w:rFonts w:ascii="Times New Roman" w:hAnsi="Times New Roman" w:cs="Times New Roman"/>
          <w:sz w:val="28"/>
          <w:szCs w:val="28"/>
        </w:rPr>
        <w:t xml:space="preserve">роектная документация </w:t>
      </w:r>
      <w:r w:rsidR="004A07F0" w:rsidRPr="004A07F0">
        <w:rPr>
          <w:rFonts w:ascii="Times New Roman" w:hAnsi="Times New Roman" w:cs="Times New Roman"/>
          <w:sz w:val="28"/>
          <w:szCs w:val="28"/>
        </w:rPr>
        <w:t>утверждена более пяти лет назад, но не включена в реестр типовой проектной документации</w:t>
      </w:r>
      <w:r w:rsidR="004A07F0">
        <w:rPr>
          <w:sz w:val="28"/>
          <w:szCs w:val="28"/>
        </w:rPr>
        <w:t>.</w:t>
      </w:r>
      <w:r w:rsidR="00C67F85">
        <w:rPr>
          <w:sz w:val="28"/>
          <w:szCs w:val="28"/>
        </w:rPr>
        <w:t xml:space="preserve"> </w:t>
      </w:r>
      <w:r w:rsidR="00C67F85" w:rsidRPr="00C67F85">
        <w:rPr>
          <w:rFonts w:ascii="Times New Roman" w:hAnsi="Times New Roman" w:cs="Times New Roman"/>
          <w:sz w:val="28"/>
          <w:szCs w:val="28"/>
        </w:rPr>
        <w:t>Затраты на разработку ПСД</w:t>
      </w:r>
      <w:r w:rsidR="004A07F0">
        <w:rPr>
          <w:sz w:val="28"/>
          <w:szCs w:val="28"/>
        </w:rPr>
        <w:t xml:space="preserve"> </w:t>
      </w:r>
      <w:r w:rsidR="00C67F85">
        <w:rPr>
          <w:rFonts w:ascii="Times New Roman" w:hAnsi="Times New Roman" w:cs="Times New Roman"/>
          <w:sz w:val="28"/>
          <w:szCs w:val="28"/>
        </w:rPr>
        <w:t xml:space="preserve">проводились в </w:t>
      </w:r>
      <w:r w:rsidR="00E54D8C">
        <w:rPr>
          <w:rFonts w:ascii="Times New Roman" w:hAnsi="Times New Roman" w:cs="Times New Roman"/>
          <w:sz w:val="28"/>
          <w:szCs w:val="28"/>
        </w:rPr>
        <w:t>2008-2019</w:t>
      </w:r>
      <w:r w:rsidR="00C67F85">
        <w:rPr>
          <w:rFonts w:ascii="Times New Roman" w:hAnsi="Times New Roman" w:cs="Times New Roman"/>
          <w:sz w:val="28"/>
          <w:szCs w:val="28"/>
        </w:rPr>
        <w:t xml:space="preserve"> годах. Последняя корректир</w:t>
      </w:r>
      <w:r w:rsidR="00E54D8C">
        <w:rPr>
          <w:rFonts w:ascii="Times New Roman" w:hAnsi="Times New Roman" w:cs="Times New Roman"/>
          <w:sz w:val="28"/>
          <w:szCs w:val="28"/>
        </w:rPr>
        <w:t>о</w:t>
      </w:r>
      <w:r w:rsidR="00C67F85">
        <w:rPr>
          <w:rFonts w:ascii="Times New Roman" w:hAnsi="Times New Roman" w:cs="Times New Roman"/>
          <w:sz w:val="28"/>
          <w:szCs w:val="28"/>
        </w:rPr>
        <w:t>вка ПСД осуществлялась в 2024 году</w:t>
      </w:r>
      <w:r w:rsidR="00E54D8C">
        <w:rPr>
          <w:rFonts w:ascii="Times New Roman" w:hAnsi="Times New Roman" w:cs="Times New Roman"/>
          <w:sz w:val="28"/>
          <w:szCs w:val="28"/>
        </w:rPr>
        <w:t>, но подлежат списанию ввиду нецелесообразности строительства.</w:t>
      </w:r>
      <w:r w:rsidR="00C67F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A50" w:rsidRPr="00F60A50" w:rsidRDefault="00F60A50" w:rsidP="00F60A50">
      <w:pPr>
        <w:pStyle w:val="a6"/>
        <w:numPr>
          <w:ilvl w:val="0"/>
          <w:numId w:val="1"/>
        </w:numPr>
        <w:tabs>
          <w:tab w:val="left" w:pos="1013"/>
        </w:tabs>
        <w:spacing w:before="19"/>
        <w:ind w:right="416"/>
        <w:rPr>
          <w:sz w:val="28"/>
        </w:rPr>
      </w:pPr>
      <w:r>
        <w:rPr>
          <w:sz w:val="28"/>
          <w:szCs w:val="28"/>
        </w:rPr>
        <w:t>Настоящее постановл</w:t>
      </w:r>
      <w:r w:rsidR="00B46444">
        <w:rPr>
          <w:sz w:val="28"/>
          <w:szCs w:val="28"/>
        </w:rPr>
        <w:t xml:space="preserve">ение подлежит </w:t>
      </w:r>
      <w:r>
        <w:rPr>
          <w:sz w:val="28"/>
          <w:szCs w:val="28"/>
        </w:rPr>
        <w:t xml:space="preserve">размещению на официальном сайте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 в информаци</w:t>
      </w:r>
      <w:r w:rsidR="00B46444">
        <w:rPr>
          <w:sz w:val="28"/>
          <w:szCs w:val="28"/>
        </w:rPr>
        <w:t>онно-телекоммуникационной сети И</w:t>
      </w:r>
      <w:r>
        <w:rPr>
          <w:sz w:val="28"/>
          <w:szCs w:val="28"/>
        </w:rPr>
        <w:t>нтернет, вступает в силу со дня опубликования</w:t>
      </w:r>
      <w:r>
        <w:rPr>
          <w:spacing w:val="-2"/>
          <w:sz w:val="28"/>
        </w:rPr>
        <w:t>.</w:t>
      </w:r>
    </w:p>
    <w:p w:rsidR="00F60A50" w:rsidRDefault="00F60A50" w:rsidP="00F60A50">
      <w:pPr>
        <w:pStyle w:val="a6"/>
        <w:tabs>
          <w:tab w:val="left" w:pos="1013"/>
        </w:tabs>
        <w:spacing w:before="19"/>
        <w:ind w:left="720" w:right="416" w:firstLine="0"/>
        <w:rPr>
          <w:sz w:val="28"/>
        </w:rPr>
      </w:pPr>
    </w:p>
    <w:p w:rsidR="00AD4FAA" w:rsidRDefault="00AD4FAA" w:rsidP="00AD4FAA">
      <w:pPr>
        <w:pStyle w:val="a5"/>
        <w:ind w:left="720"/>
        <w:rPr>
          <w:rFonts w:ascii="Times New Roman" w:hAnsi="Times New Roman" w:cs="Times New Roman"/>
        </w:rPr>
      </w:pPr>
    </w:p>
    <w:p w:rsidR="00AF7C35" w:rsidRDefault="00AD4FAA" w:rsidP="00AF7C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 w:rsidR="00AF7C35">
        <w:rPr>
          <w:color w:val="000000"/>
          <w:sz w:val="28"/>
          <w:szCs w:val="28"/>
        </w:rPr>
        <w:t>Кичменгско</w:t>
      </w:r>
      <w:proofErr w:type="spellEnd"/>
      <w:r w:rsidR="00AF7C35">
        <w:rPr>
          <w:color w:val="000000"/>
          <w:sz w:val="28"/>
          <w:szCs w:val="28"/>
        </w:rPr>
        <w:t xml:space="preserve">-Городецкого </w:t>
      </w:r>
    </w:p>
    <w:p w:rsidR="00AD4FAA" w:rsidRDefault="00AF7C35" w:rsidP="00AF7C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</w:t>
      </w:r>
      <w:r w:rsidR="00AD4FAA">
        <w:rPr>
          <w:color w:val="000000"/>
          <w:sz w:val="28"/>
          <w:szCs w:val="28"/>
        </w:rPr>
        <w:t xml:space="preserve">округа                                                                </w:t>
      </w:r>
      <w:proofErr w:type="spellStart"/>
      <w:r w:rsidR="00AD4FAA">
        <w:rPr>
          <w:color w:val="000000"/>
          <w:sz w:val="28"/>
          <w:szCs w:val="28"/>
        </w:rPr>
        <w:t>А.Н.Андринович</w:t>
      </w:r>
      <w:proofErr w:type="spellEnd"/>
    </w:p>
    <w:sectPr w:rsidR="00AD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689F"/>
    <w:multiLevelType w:val="hybridMultilevel"/>
    <w:tmpl w:val="F6AE2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1DE7"/>
    <w:multiLevelType w:val="hybridMultilevel"/>
    <w:tmpl w:val="C790601A"/>
    <w:lvl w:ilvl="0" w:tplc="32926654">
      <w:start w:val="1"/>
      <w:numFmt w:val="decimal"/>
      <w:lvlText w:val="%1."/>
      <w:lvlJc w:val="left"/>
      <w:pPr>
        <w:ind w:left="183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1829618">
      <w:numFmt w:val="bullet"/>
      <w:lvlText w:val="•"/>
      <w:lvlJc w:val="left"/>
      <w:pPr>
        <w:ind w:left="1161" w:hanging="212"/>
      </w:pPr>
      <w:rPr>
        <w:rFonts w:hint="default"/>
        <w:lang w:val="ru-RU" w:eastAsia="en-US" w:bidi="ar-SA"/>
      </w:rPr>
    </w:lvl>
    <w:lvl w:ilvl="2" w:tplc="A448CFE4">
      <w:numFmt w:val="bullet"/>
      <w:lvlText w:val="•"/>
      <w:lvlJc w:val="left"/>
      <w:pPr>
        <w:ind w:left="2143" w:hanging="212"/>
      </w:pPr>
      <w:rPr>
        <w:rFonts w:hint="default"/>
        <w:lang w:val="ru-RU" w:eastAsia="en-US" w:bidi="ar-SA"/>
      </w:rPr>
    </w:lvl>
    <w:lvl w:ilvl="3" w:tplc="E0EE9F2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4" w:tplc="303E3234">
      <w:numFmt w:val="bullet"/>
      <w:lvlText w:val="•"/>
      <w:lvlJc w:val="left"/>
      <w:pPr>
        <w:ind w:left="4107" w:hanging="212"/>
      </w:pPr>
      <w:rPr>
        <w:rFonts w:hint="default"/>
        <w:lang w:val="ru-RU" w:eastAsia="en-US" w:bidi="ar-SA"/>
      </w:rPr>
    </w:lvl>
    <w:lvl w:ilvl="5" w:tplc="5DB425F0">
      <w:numFmt w:val="bullet"/>
      <w:lvlText w:val="•"/>
      <w:lvlJc w:val="left"/>
      <w:pPr>
        <w:ind w:left="5089" w:hanging="212"/>
      </w:pPr>
      <w:rPr>
        <w:rFonts w:hint="default"/>
        <w:lang w:val="ru-RU" w:eastAsia="en-US" w:bidi="ar-SA"/>
      </w:rPr>
    </w:lvl>
    <w:lvl w:ilvl="6" w:tplc="BD588F86">
      <w:numFmt w:val="bullet"/>
      <w:lvlText w:val="•"/>
      <w:lvlJc w:val="left"/>
      <w:pPr>
        <w:ind w:left="6071" w:hanging="212"/>
      </w:pPr>
      <w:rPr>
        <w:rFonts w:hint="default"/>
        <w:lang w:val="ru-RU" w:eastAsia="en-US" w:bidi="ar-SA"/>
      </w:rPr>
    </w:lvl>
    <w:lvl w:ilvl="7" w:tplc="82323212">
      <w:numFmt w:val="bullet"/>
      <w:lvlText w:val="•"/>
      <w:lvlJc w:val="left"/>
      <w:pPr>
        <w:ind w:left="7053" w:hanging="212"/>
      </w:pPr>
      <w:rPr>
        <w:rFonts w:hint="default"/>
        <w:lang w:val="ru-RU" w:eastAsia="en-US" w:bidi="ar-SA"/>
      </w:rPr>
    </w:lvl>
    <w:lvl w:ilvl="8" w:tplc="29644298">
      <w:numFmt w:val="bullet"/>
      <w:lvlText w:val="•"/>
      <w:lvlJc w:val="left"/>
      <w:pPr>
        <w:ind w:left="8035" w:hanging="212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FAA"/>
    <w:rsid w:val="001350C0"/>
    <w:rsid w:val="0047685F"/>
    <w:rsid w:val="004A07F0"/>
    <w:rsid w:val="004D5799"/>
    <w:rsid w:val="00502CA7"/>
    <w:rsid w:val="005E44B2"/>
    <w:rsid w:val="00804BE4"/>
    <w:rsid w:val="008A2800"/>
    <w:rsid w:val="00AD4FAA"/>
    <w:rsid w:val="00AF7C35"/>
    <w:rsid w:val="00B46444"/>
    <w:rsid w:val="00BD59AA"/>
    <w:rsid w:val="00C420F5"/>
    <w:rsid w:val="00C67F85"/>
    <w:rsid w:val="00E54D8C"/>
    <w:rsid w:val="00F6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2A2F"/>
  <w15:chartTrackingRefBased/>
  <w15:docId w15:val="{352C9DA4-E787-479C-A72C-03FBD004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D4FAA"/>
    <w:pPr>
      <w:keepNext/>
      <w:overflowPunct w:val="0"/>
      <w:autoSpaceDE w:val="0"/>
      <w:autoSpaceDN w:val="0"/>
      <w:adjustRightInd w:val="0"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D4F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Subtitle"/>
    <w:basedOn w:val="a"/>
    <w:link w:val="a4"/>
    <w:qFormat/>
    <w:rsid w:val="00AD4FAA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AD4F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AD4FAA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F60A50"/>
    <w:pPr>
      <w:widowControl w:val="0"/>
      <w:autoSpaceDE w:val="0"/>
      <w:autoSpaceDN w:val="0"/>
      <w:ind w:left="155" w:firstLine="542"/>
      <w:jc w:val="both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E44B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44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1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2026-05-08T08:32:00Z</cp:lastPrinted>
  <dcterms:created xsi:type="dcterms:W3CDTF">2026-05-18T07:34:00Z</dcterms:created>
  <dcterms:modified xsi:type="dcterms:W3CDTF">2026-05-18T07:34:00Z</dcterms:modified>
</cp:coreProperties>
</file>