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D93A2" w14:textId="77777777" w:rsidR="00495123" w:rsidRPr="00495123" w:rsidRDefault="00495123" w:rsidP="00495123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951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57745943" wp14:editId="25913B34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52450" cy="523875"/>
            <wp:effectExtent l="0" t="0" r="0" b="9525"/>
            <wp:wrapSquare wrapText="left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3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1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 w:type="textWrapping" w:clear="all"/>
      </w:r>
    </w:p>
    <w:p w14:paraId="3F659ACC" w14:textId="77777777" w:rsidR="00495123" w:rsidRPr="00495123" w:rsidRDefault="00495123" w:rsidP="0049512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7F061FF" w14:textId="77777777" w:rsidR="00495123" w:rsidRPr="00495123" w:rsidRDefault="00495123" w:rsidP="0049512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23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АДМИНИСТРАЦИЯ КИЧМЕНГСКО-ГОРОДЕЦКОГО МУНИЦИПАЛЬНОГО ОКРУГА ВОЛОГОДСКОЙ ОБЛАСТИ</w:t>
      </w:r>
      <w:r w:rsidRPr="0049512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14:paraId="1BEC3DF8" w14:textId="77777777" w:rsidR="00495123" w:rsidRPr="00495123" w:rsidRDefault="00495123" w:rsidP="00495123">
      <w:pPr>
        <w:keepNext/>
        <w:numPr>
          <w:ilvl w:val="0"/>
          <w:numId w:val="5"/>
        </w:numPr>
        <w:overflowPunct w:val="0"/>
        <w:autoSpaceDN w:val="0"/>
        <w:spacing w:after="0" w:line="24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51120DC3" w14:textId="77777777" w:rsidR="00495123" w:rsidRPr="00495123" w:rsidRDefault="00495123" w:rsidP="00495123">
      <w:pPr>
        <w:keepNext/>
        <w:numPr>
          <w:ilvl w:val="0"/>
          <w:numId w:val="5"/>
        </w:numPr>
        <w:overflowPunct w:val="0"/>
        <w:autoSpaceDN w:val="0"/>
        <w:spacing w:after="0" w:line="24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9512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ПОСТАНОВЛЕНИЕ</w:t>
      </w:r>
    </w:p>
    <w:p w14:paraId="3CA6D44C" w14:textId="77777777" w:rsidR="00495123" w:rsidRPr="00495123" w:rsidRDefault="00495123" w:rsidP="004951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</w:t>
      </w:r>
    </w:p>
    <w:p w14:paraId="672B3502" w14:textId="39228F3F" w:rsidR="00495123" w:rsidRPr="00495123" w:rsidRDefault="00495123" w:rsidP="00495123">
      <w:pPr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49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495123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.05.2026 №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</w:p>
    <w:p w14:paraId="7F9D7FEA" w14:textId="77777777" w:rsidR="00495123" w:rsidRPr="00495123" w:rsidRDefault="00495123" w:rsidP="004951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1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4F9907E4" wp14:editId="3CD0930A">
                <wp:simplePos x="0" y="0"/>
                <wp:positionH relativeFrom="column">
                  <wp:posOffset>3352799</wp:posOffset>
                </wp:positionH>
                <wp:positionV relativeFrom="paragraph">
                  <wp:posOffset>143510</wp:posOffset>
                </wp:positionV>
                <wp:extent cx="0" cy="114300"/>
                <wp:effectExtent l="0" t="0" r="38100" b="19050"/>
                <wp:wrapNone/>
                <wp:docPr id="9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8C9FA" id="Прямая соединительная линия 13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64pt,11.3pt" to="264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"/>
            </w:pict>
          </mc:Fallback>
        </mc:AlternateContent>
      </w:r>
      <w:r w:rsidRPr="004951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8A5BEFA" wp14:editId="799C3636">
                <wp:simplePos x="0" y="0"/>
                <wp:positionH relativeFrom="column">
                  <wp:posOffset>3124200</wp:posOffset>
                </wp:positionH>
                <wp:positionV relativeFrom="paragraph">
                  <wp:posOffset>143509</wp:posOffset>
                </wp:positionV>
                <wp:extent cx="228600" cy="0"/>
                <wp:effectExtent l="0" t="0" r="0" b="0"/>
                <wp:wrapNone/>
                <wp:docPr id="8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39027" id="Прямая соединительная линия 1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6pt,11.3pt" to="26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"/>
            </w:pict>
          </mc:Fallback>
        </mc:AlternateContent>
      </w:r>
      <w:r w:rsidRPr="004951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78D8BB10" wp14:editId="2D8D41FC">
                <wp:simplePos x="0" y="0"/>
                <wp:positionH relativeFrom="column">
                  <wp:posOffset>474345</wp:posOffset>
                </wp:positionH>
                <wp:positionV relativeFrom="paragraph">
                  <wp:posOffset>20319</wp:posOffset>
                </wp:positionV>
                <wp:extent cx="1257300" cy="0"/>
                <wp:effectExtent l="0" t="0" r="0" b="0"/>
                <wp:wrapNone/>
                <wp:docPr id="7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EA316" id="Прямая соединительная линия 1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7.35pt,1.6pt" to="136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"/>
            </w:pict>
          </mc:Fallback>
        </mc:AlternateContent>
      </w:r>
      <w:r w:rsidRPr="004951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1F292D0D" wp14:editId="09B210A9">
                <wp:simplePos x="0" y="0"/>
                <wp:positionH relativeFrom="column">
                  <wp:posOffset>1960245</wp:posOffset>
                </wp:positionH>
                <wp:positionV relativeFrom="paragraph">
                  <wp:posOffset>20319</wp:posOffset>
                </wp:positionV>
                <wp:extent cx="685800" cy="0"/>
                <wp:effectExtent l="0" t="0" r="0" b="0"/>
                <wp:wrapNone/>
                <wp:docPr id="6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F0B52" id="Прямая соединительная линия 10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4.35pt,1.6pt" to="208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"/>
            </w:pict>
          </mc:Fallback>
        </mc:AlternateContent>
      </w:r>
      <w:r w:rsidRPr="0049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с. </w:t>
      </w:r>
      <w:proofErr w:type="spellStart"/>
      <w:r w:rsidRPr="0049512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Кичменгский</w:t>
      </w:r>
      <w:proofErr w:type="spellEnd"/>
      <w:r w:rsidRPr="0049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Городок</w:t>
      </w:r>
    </w:p>
    <w:p w14:paraId="58412D51" w14:textId="77777777" w:rsidR="00495123" w:rsidRPr="00495123" w:rsidRDefault="00495123" w:rsidP="00495123">
      <w:pPr>
        <w:shd w:val="clear" w:color="auto" w:fill="FFFFFF"/>
        <w:spacing w:after="0" w:line="281" w:lineRule="exact"/>
        <w:ind w:left="14" w:right="29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0F35DB12" wp14:editId="2021F372">
                <wp:simplePos x="0" y="0"/>
                <wp:positionH relativeFrom="column">
                  <wp:posOffset>17145</wp:posOffset>
                </wp:positionH>
                <wp:positionV relativeFrom="paragraph">
                  <wp:posOffset>-2541</wp:posOffset>
                </wp:positionV>
                <wp:extent cx="228600" cy="0"/>
                <wp:effectExtent l="0" t="0" r="0" b="0"/>
                <wp:wrapNone/>
                <wp:docPr id="5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5C1F2" id="Прямая соединительная линия 9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-.2pt" to="19.3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"/>
            </w:pict>
          </mc:Fallback>
        </mc:AlternateContent>
      </w:r>
      <w:r w:rsidRPr="004951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8" distR="114298" simplePos="0" relativeHeight="251664384" behindDoc="0" locked="0" layoutInCell="1" allowOverlap="1" wp14:anchorId="51850ED7" wp14:editId="7897314F">
                <wp:simplePos x="0" y="0"/>
                <wp:positionH relativeFrom="column">
                  <wp:posOffset>17144</wp:posOffset>
                </wp:positionH>
                <wp:positionV relativeFrom="paragraph">
                  <wp:posOffset>-2540</wp:posOffset>
                </wp:positionV>
                <wp:extent cx="0" cy="114300"/>
                <wp:effectExtent l="0" t="0" r="38100" b="19050"/>
                <wp:wrapNone/>
                <wp:docPr id="4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2BAD4" id="Прямая соединительная линия 8" o:spid="_x0000_s1026" style="position:absolute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.35pt,-.2pt" to="1.3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"/>
            </w:pict>
          </mc:Fallback>
        </mc:AlternateContent>
      </w:r>
      <w:r w:rsidRPr="0049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41E21BEE" w14:textId="7F2DA6F7" w:rsidR="00903A7C" w:rsidRDefault="00903A7C" w:rsidP="000B3A4F">
      <w:pPr>
        <w:autoSpaceDN w:val="0"/>
        <w:spacing w:after="0" w:line="240" w:lineRule="auto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bookmarkStart w:id="0" w:name="_GoBack"/>
      <w:r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О внесении изменений в постановление</w:t>
      </w:r>
    </w:p>
    <w:p w14:paraId="51330F92" w14:textId="530D4998" w:rsidR="00903A7C" w:rsidRDefault="00903A7C" w:rsidP="000B3A4F">
      <w:pPr>
        <w:autoSpaceDN w:val="0"/>
        <w:spacing w:after="0" w:line="240" w:lineRule="auto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администрации Кичменгско-Городецкого</w:t>
      </w:r>
    </w:p>
    <w:p w14:paraId="0619F4F7" w14:textId="6DF1A4AB" w:rsidR="00903A7C" w:rsidRDefault="00903A7C" w:rsidP="000B3A4F">
      <w:pPr>
        <w:autoSpaceDN w:val="0"/>
        <w:spacing w:after="0" w:line="240" w:lineRule="auto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муниципального округа от 27.03.2026 № 306</w:t>
      </w:r>
    </w:p>
    <w:p w14:paraId="2B500853" w14:textId="2F81A3AA" w:rsidR="000B3A4F" w:rsidRPr="002035AA" w:rsidRDefault="00903A7C" w:rsidP="000B3A4F">
      <w:pPr>
        <w:autoSpaceDN w:val="0"/>
        <w:spacing w:after="0" w:line="240" w:lineRule="auto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«</w:t>
      </w:r>
      <w:r w:rsidR="000B3A4F" w:rsidRPr="002035AA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Об утверждении перечня муниципальных услуг,</w:t>
      </w:r>
    </w:p>
    <w:p w14:paraId="385C19B7" w14:textId="77777777" w:rsidR="000B3A4F" w:rsidRDefault="000B3A4F" w:rsidP="000B3A4F">
      <w:pPr>
        <w:autoSpaceDN w:val="0"/>
        <w:spacing w:after="0" w:line="240" w:lineRule="auto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2035AA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предоставление которых организуется в</w:t>
      </w:r>
    </w:p>
    <w:p w14:paraId="4739B7D2" w14:textId="597AF693" w:rsidR="00F91BA9" w:rsidRDefault="009E55BE" w:rsidP="000B3A4F">
      <w:pPr>
        <w:autoSpaceDN w:val="0"/>
        <w:spacing w:after="0" w:line="240" w:lineRule="auto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м</w:t>
      </w:r>
      <w:r w:rsidR="00F91BA9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униципальном казенном</w:t>
      </w:r>
      <w:r w:rsidR="000B3A4F" w:rsidRPr="002035AA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учреждении</w:t>
      </w:r>
      <w:r w:rsidR="000B3A4F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</w:t>
      </w:r>
    </w:p>
    <w:p w14:paraId="58844EBA" w14:textId="62C55422" w:rsidR="000B3A4F" w:rsidRPr="002035AA" w:rsidRDefault="000B3A4F" w:rsidP="000B3A4F">
      <w:pPr>
        <w:autoSpaceDN w:val="0"/>
        <w:spacing w:after="0" w:line="240" w:lineRule="auto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2035AA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Кичменгско</w:t>
      </w:r>
      <w:r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-Городецкого</w:t>
      </w:r>
      <w:r w:rsidR="00F91BA9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2035AA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муниципального округа </w:t>
      </w:r>
    </w:p>
    <w:p w14:paraId="66CD23DD" w14:textId="77777777" w:rsidR="000B3A4F" w:rsidRPr="002035AA" w:rsidRDefault="000B3A4F" w:rsidP="000B3A4F">
      <w:pPr>
        <w:autoSpaceDN w:val="0"/>
        <w:spacing w:after="0" w:line="240" w:lineRule="auto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2035AA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«Многофункциональный центр предоставления </w:t>
      </w:r>
    </w:p>
    <w:p w14:paraId="66E5BD82" w14:textId="48EBBCB9" w:rsidR="000B3A4F" w:rsidRDefault="000B3A4F" w:rsidP="000B3A4F">
      <w:pPr>
        <w:pStyle w:val="ac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2035AA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государственных и муниципальных услуг»</w:t>
      </w:r>
      <w:r w:rsidR="00903A7C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»</w:t>
      </w:r>
    </w:p>
    <w:bookmarkEnd w:id="0"/>
    <w:p w14:paraId="16A41778" w14:textId="77777777" w:rsidR="000B3A4F" w:rsidRPr="002035AA" w:rsidRDefault="000B3A4F" w:rsidP="000B3A4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28573A5" w14:textId="77777777" w:rsidR="00495123" w:rsidRDefault="000B3A4F" w:rsidP="00B87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E004B">
        <w:rPr>
          <w:rFonts w:ascii="Times New Roman" w:hAnsi="Times New Roman" w:cs="Times New Roman"/>
          <w:sz w:val="28"/>
          <w:szCs w:val="28"/>
        </w:rPr>
        <w:t xml:space="preserve">целях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FC791D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C791D">
        <w:rPr>
          <w:rFonts w:ascii="Times New Roman" w:hAnsi="Times New Roman" w:cs="Times New Roman"/>
          <w:sz w:val="28"/>
          <w:szCs w:val="28"/>
        </w:rPr>
        <w:t xml:space="preserve"> 3 части 6 статьи 15 Федерального закона </w:t>
      </w:r>
      <w:r>
        <w:rPr>
          <w:rFonts w:ascii="Times New Roman" w:hAnsi="Times New Roman" w:cs="Times New Roman"/>
          <w:sz w:val="28"/>
          <w:szCs w:val="28"/>
        </w:rPr>
        <w:t>№ 210-ФЗ от 27.07.2010 «О</w:t>
      </w:r>
      <w:r w:rsidRPr="004E004B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4E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04B">
        <w:rPr>
          <w:rFonts w:ascii="Times New Roman" w:hAnsi="Times New Roman" w:cs="Times New Roman"/>
          <w:sz w:val="28"/>
          <w:szCs w:val="28"/>
        </w:rPr>
        <w:t>обеспечения доступности получения муницип</w:t>
      </w:r>
      <w:r>
        <w:rPr>
          <w:rFonts w:ascii="Times New Roman" w:hAnsi="Times New Roman" w:cs="Times New Roman"/>
          <w:sz w:val="28"/>
          <w:szCs w:val="28"/>
        </w:rPr>
        <w:t>альных услуг в электронном виде</w:t>
      </w:r>
      <w:r w:rsidR="003068D0">
        <w:rPr>
          <w:rFonts w:ascii="Times New Roman" w:hAnsi="Times New Roman" w:cs="Times New Roman"/>
          <w:sz w:val="28"/>
          <w:szCs w:val="28"/>
        </w:rPr>
        <w:t xml:space="preserve"> администрация округа </w:t>
      </w:r>
    </w:p>
    <w:p w14:paraId="189E37FF" w14:textId="64B26E69" w:rsidR="00B87A46" w:rsidRDefault="003068D0" w:rsidP="00495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123"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="00B87A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429A72" w14:textId="77777777" w:rsidR="00495123" w:rsidRDefault="00495123" w:rsidP="00495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5DFC12" w14:textId="0184751D" w:rsidR="00B87A46" w:rsidRDefault="00B87A46" w:rsidP="00B87A46">
      <w:pPr>
        <w:spacing w:after="0" w:line="240" w:lineRule="auto"/>
        <w:ind w:firstLine="709"/>
        <w:jc w:val="both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03A7C" w:rsidRPr="00B87A46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903A7C" w:rsidRPr="00B87A46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Кичменгско-Городецкого муниципального округа от 27.03.2026 № 306 «Об утверждении перечня муниципальных услуг, предоставление которых организуется в муниципальном казенном учреждении Кичменгско-Городецкого муниципального округа «Многофункциональный центр предоставления государственных и муниципальных услуг» изменения</w:t>
      </w:r>
      <w:r w:rsidR="006F39CB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, изложив приложение к постановлению в новой редакции</w:t>
      </w:r>
      <w:r w:rsidR="00903A7C" w:rsidRPr="00B87A46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согласно приложению к настоящему постановлению</w:t>
      </w:r>
      <w:r w:rsidRPr="00B87A46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.</w:t>
      </w:r>
      <w:r w:rsidR="00903A7C" w:rsidRPr="00B87A46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</w:t>
      </w:r>
    </w:p>
    <w:p w14:paraId="77EFAEAB" w14:textId="0BF196FD" w:rsidR="000B3A4F" w:rsidRPr="006F39CB" w:rsidRDefault="00B87A46" w:rsidP="006F39CB">
      <w:pPr>
        <w:pStyle w:val="11"/>
        <w:shd w:val="clear" w:color="auto" w:fill="auto"/>
        <w:spacing w:after="0" w:line="240" w:lineRule="auto"/>
        <w:ind w:firstLine="709"/>
        <w:jc w:val="both"/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2. </w:t>
      </w:r>
      <w:r w:rsidR="000B3A4F" w:rsidRPr="00B87A46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566B32" w:rsidRPr="00B87A46">
        <w:rPr>
          <w:rFonts w:ascii="Times New Roman" w:hAnsi="Times New Roman" w:cs="Times New Roman"/>
          <w:sz w:val="28"/>
          <w:szCs w:val="28"/>
        </w:rPr>
        <w:t>постановлен</w:t>
      </w:r>
      <w:r w:rsidR="000B3A4F" w:rsidRPr="00B87A46">
        <w:rPr>
          <w:rFonts w:ascii="Times New Roman" w:hAnsi="Times New Roman" w:cs="Times New Roman"/>
          <w:sz w:val="28"/>
          <w:szCs w:val="28"/>
        </w:rPr>
        <w:t>ие вступает в силу со дня п</w:t>
      </w:r>
      <w:r w:rsidR="00F91BA9" w:rsidRPr="00B87A46">
        <w:rPr>
          <w:rFonts w:ascii="Times New Roman" w:hAnsi="Times New Roman" w:cs="Times New Roman"/>
          <w:sz w:val="28"/>
          <w:szCs w:val="28"/>
        </w:rPr>
        <w:t>ринят</w:t>
      </w:r>
      <w:r w:rsidR="000B3A4F" w:rsidRPr="00B87A46">
        <w:rPr>
          <w:rFonts w:ascii="Times New Roman" w:hAnsi="Times New Roman" w:cs="Times New Roman"/>
          <w:sz w:val="28"/>
          <w:szCs w:val="28"/>
        </w:rPr>
        <w:t>ия</w:t>
      </w:r>
      <w:r w:rsidR="006F39CB">
        <w:rPr>
          <w:rFonts w:ascii="Times New Roman" w:hAnsi="Times New Roman" w:cs="Times New Roman"/>
          <w:sz w:val="28"/>
          <w:szCs w:val="28"/>
        </w:rPr>
        <w:t xml:space="preserve"> и</w:t>
      </w:r>
      <w:r w:rsidR="000B3A4F" w:rsidRPr="00B87A46">
        <w:rPr>
          <w:rFonts w:ascii="Times New Roman" w:hAnsi="Times New Roman" w:cs="Times New Roman"/>
          <w:sz w:val="28"/>
          <w:szCs w:val="28"/>
        </w:rPr>
        <w:t xml:space="preserve"> подлежит размещению на официальном сайте Кичменгско-Городецкого муниципального округа в информационно-телекоммуникационной сети «Интернет».</w:t>
      </w:r>
    </w:p>
    <w:p w14:paraId="410CC3AB" w14:textId="77777777" w:rsidR="000B3A4F" w:rsidRDefault="000B3A4F" w:rsidP="00EE116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1BB402E" w14:textId="77777777" w:rsidR="000B3A4F" w:rsidRDefault="000B3A4F" w:rsidP="000B3A4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4B789E9" w14:textId="77777777" w:rsidR="00446B7D" w:rsidRPr="000C1B84" w:rsidRDefault="00446B7D" w:rsidP="000B3A4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49A1483" w14:textId="544655D7" w:rsidR="000B3A4F" w:rsidRPr="0057085E" w:rsidRDefault="000B3A4F" w:rsidP="00495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95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085E">
        <w:rPr>
          <w:rFonts w:ascii="Times New Roman" w:hAnsi="Times New Roman" w:cs="Times New Roman"/>
          <w:sz w:val="28"/>
          <w:szCs w:val="28"/>
        </w:rPr>
        <w:t>Кичменгско</w:t>
      </w:r>
      <w:proofErr w:type="spellEnd"/>
      <w:r w:rsidRPr="0057085E">
        <w:rPr>
          <w:rFonts w:ascii="Times New Roman" w:hAnsi="Times New Roman" w:cs="Times New Roman"/>
          <w:sz w:val="28"/>
          <w:szCs w:val="28"/>
        </w:rPr>
        <w:t>-Городецкого</w:t>
      </w:r>
      <w:r w:rsidRPr="0057085E">
        <w:rPr>
          <w:rFonts w:ascii="Times New Roman" w:hAnsi="Times New Roman" w:cs="Times New Roman"/>
          <w:sz w:val="28"/>
          <w:szCs w:val="28"/>
        </w:rPr>
        <w:tab/>
      </w:r>
    </w:p>
    <w:p w14:paraId="2A9D432E" w14:textId="55D0A740" w:rsidR="00495123" w:rsidRDefault="000B3A4F" w:rsidP="00495123">
      <w:pPr>
        <w:pStyle w:val="ac"/>
        <w:rPr>
          <w:rFonts w:ascii="Times New Roman" w:hAnsi="Times New Roman" w:cs="Times New Roman"/>
          <w:sz w:val="28"/>
          <w:szCs w:val="28"/>
        </w:rPr>
        <w:sectPr w:rsidR="00495123" w:rsidSect="00446B7D">
          <w:pgSz w:w="11906" w:h="16838"/>
          <w:pgMar w:top="1134" w:right="707" w:bottom="1134" w:left="1560" w:header="708" w:footer="708" w:gutter="0"/>
          <w:cols w:space="708"/>
          <w:docGrid w:linePitch="360"/>
        </w:sectPr>
      </w:pPr>
      <w:r w:rsidRPr="0057085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495123" w:rsidRPr="00495123">
        <w:rPr>
          <w:rFonts w:ascii="Times New Roman" w:hAnsi="Times New Roman" w:cs="Times New Roman"/>
          <w:sz w:val="28"/>
          <w:szCs w:val="28"/>
        </w:rPr>
        <w:t xml:space="preserve"> </w:t>
      </w:r>
      <w:r w:rsidR="004951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spellStart"/>
      <w:r w:rsidR="00495123">
        <w:rPr>
          <w:rFonts w:ascii="Times New Roman" w:hAnsi="Times New Roman" w:cs="Times New Roman"/>
          <w:sz w:val="28"/>
          <w:szCs w:val="28"/>
        </w:rPr>
        <w:t>А.Н.Андринович</w:t>
      </w:r>
      <w:proofErr w:type="spellEnd"/>
    </w:p>
    <w:p w14:paraId="3611D2FC" w14:textId="77777777" w:rsidR="000B3A4F" w:rsidRPr="0057085E" w:rsidRDefault="000B3A4F" w:rsidP="000B3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8BADAD" w14:textId="6368E658" w:rsidR="000B3A4F" w:rsidRPr="004F4B86" w:rsidRDefault="000B3A4F" w:rsidP="000B3A4F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4F4B86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566B32">
        <w:rPr>
          <w:rFonts w:ascii="Times New Roman" w:hAnsi="Times New Roman" w:cs="Times New Roman"/>
          <w:sz w:val="24"/>
          <w:szCs w:val="24"/>
        </w:rPr>
        <w:t>постановле</w:t>
      </w:r>
      <w:r w:rsidRPr="004F4B86">
        <w:rPr>
          <w:rFonts w:ascii="Times New Roman" w:hAnsi="Times New Roman" w:cs="Times New Roman"/>
          <w:sz w:val="24"/>
          <w:szCs w:val="24"/>
        </w:rPr>
        <w:t>нию</w:t>
      </w:r>
    </w:p>
    <w:p w14:paraId="1F926CD0" w14:textId="77777777" w:rsidR="000B3A4F" w:rsidRPr="004F4B86" w:rsidRDefault="000B3A4F" w:rsidP="000B3A4F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4F4B86">
        <w:rPr>
          <w:rFonts w:ascii="Times New Roman" w:hAnsi="Times New Roman" w:cs="Times New Roman"/>
          <w:sz w:val="24"/>
          <w:szCs w:val="24"/>
        </w:rPr>
        <w:t>администрации Кичменгско-Городецкого</w:t>
      </w:r>
    </w:p>
    <w:p w14:paraId="4F652C6C" w14:textId="77777777" w:rsidR="000B3A4F" w:rsidRPr="004F4B86" w:rsidRDefault="000B3A4F" w:rsidP="000B3A4F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4F4B86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14:paraId="7766024C" w14:textId="3331069C" w:rsidR="000B3A4F" w:rsidRPr="004F4B86" w:rsidRDefault="000B3A4F" w:rsidP="000B3A4F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4F4B86">
        <w:rPr>
          <w:rFonts w:ascii="Times New Roman" w:hAnsi="Times New Roman" w:cs="Times New Roman"/>
          <w:sz w:val="24"/>
          <w:szCs w:val="24"/>
        </w:rPr>
        <w:t xml:space="preserve">от </w:t>
      </w:r>
      <w:r w:rsidR="00495123">
        <w:rPr>
          <w:rFonts w:ascii="Times New Roman" w:hAnsi="Times New Roman" w:cs="Times New Roman"/>
          <w:sz w:val="24"/>
          <w:szCs w:val="24"/>
        </w:rPr>
        <w:t>25.05.2026</w:t>
      </w:r>
      <w:r w:rsidRPr="004F4B86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495123">
        <w:rPr>
          <w:rFonts w:ascii="Times New Roman" w:hAnsi="Times New Roman" w:cs="Times New Roman"/>
          <w:sz w:val="24"/>
          <w:szCs w:val="24"/>
        </w:rPr>
        <w:t xml:space="preserve"> 531</w:t>
      </w:r>
      <w:r w:rsidRPr="004F4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F73205D" w14:textId="77777777" w:rsidR="000B3A4F" w:rsidRDefault="000B3A4F" w:rsidP="000B3A4F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14:paraId="1EAD41EA" w14:textId="77777777" w:rsidR="000B3A4F" w:rsidRPr="00BB3BBC" w:rsidRDefault="000B3A4F" w:rsidP="000B3A4F">
      <w:pPr>
        <w:pStyle w:val="11"/>
        <w:shd w:val="clear" w:color="auto" w:fill="auto"/>
        <w:spacing w:after="0" w:line="240" w:lineRule="auto"/>
        <w:rPr>
          <w:rStyle w:val="0pt"/>
          <w:rFonts w:eastAsiaTheme="minorHAnsi"/>
          <w:sz w:val="28"/>
          <w:szCs w:val="28"/>
        </w:rPr>
      </w:pPr>
      <w:r w:rsidRPr="00BB3BBC">
        <w:rPr>
          <w:rStyle w:val="0pt"/>
          <w:rFonts w:eastAsiaTheme="minorHAnsi"/>
          <w:sz w:val="28"/>
          <w:szCs w:val="28"/>
        </w:rPr>
        <w:t>Перечень муниципальных услуг, предоставление которых организуется</w:t>
      </w:r>
    </w:p>
    <w:p w14:paraId="77C67556" w14:textId="5DD81999" w:rsidR="000B3A4F" w:rsidRPr="00BB3BBC" w:rsidRDefault="000B3A4F" w:rsidP="000B3A4F">
      <w:pPr>
        <w:pStyle w:val="ac"/>
        <w:jc w:val="center"/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eastAsia="zh-CN" w:bidi="hi-IN"/>
        </w:rPr>
      </w:pPr>
      <w:r w:rsidRPr="00BB3BBC">
        <w:rPr>
          <w:rStyle w:val="0pt"/>
          <w:sz w:val="28"/>
          <w:szCs w:val="28"/>
        </w:rPr>
        <w:t xml:space="preserve">в </w:t>
      </w:r>
      <w:r w:rsidR="009E55BE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м</w:t>
      </w:r>
      <w:r w:rsidR="008E2040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  <w:t>униципальном казенном</w:t>
      </w:r>
      <w:r w:rsidRPr="00BB3BBC"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eastAsia="zh-CN" w:bidi="hi-IN"/>
        </w:rPr>
        <w:t xml:space="preserve"> учреждении Кичменгско-Городецкого муниципального округа «Многофункциональный центр предоставления государственных и муниципальных услуг»</w:t>
      </w:r>
    </w:p>
    <w:p w14:paraId="13906173" w14:textId="77777777" w:rsidR="000B3A4F" w:rsidRPr="00D129C1" w:rsidRDefault="000B3A4F" w:rsidP="000B3A4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5624"/>
        <w:gridCol w:w="3434"/>
      </w:tblGrid>
      <w:tr w:rsidR="000B3A4F" w:rsidRPr="004D2A6C" w14:paraId="71EF0DA7" w14:textId="77777777" w:rsidTr="00BB3BBC">
        <w:trPr>
          <w:trHeight w:hRule="exact" w:val="2018"/>
        </w:trPr>
        <w:tc>
          <w:tcPr>
            <w:tcW w:w="299" w:type="pct"/>
            <w:shd w:val="clear" w:color="auto" w:fill="FFFFFF"/>
            <w:vAlign w:val="center"/>
          </w:tcPr>
          <w:p w14:paraId="24F74056" w14:textId="77777777" w:rsidR="000B3A4F" w:rsidRPr="00D129C1" w:rsidRDefault="000B3A4F" w:rsidP="002E7EDF">
            <w:pPr>
              <w:widowControl w:val="0"/>
              <w:autoSpaceDE w:val="0"/>
              <w:autoSpaceDN w:val="0"/>
              <w:ind w:left="-113"/>
              <w:jc w:val="center"/>
              <w:textAlignment w:val="baseline"/>
              <w:rPr>
                <w:rFonts w:ascii="Times New Roman" w:eastAsia="Segoe UI" w:hAnsi="Times New Roman" w:cs="Times New Roman"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D129C1">
              <w:rPr>
                <w:rFonts w:ascii="Times New Roman" w:eastAsia="Segoe UI" w:hAnsi="Times New Roman" w:cs="Times New Roman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№</w:t>
            </w:r>
          </w:p>
          <w:p w14:paraId="3C6BE8A0" w14:textId="77777777" w:rsidR="000B3A4F" w:rsidRPr="00D129C1" w:rsidRDefault="000B3A4F" w:rsidP="002E7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9C1">
              <w:rPr>
                <w:rFonts w:ascii="Times New Roman" w:eastAsia="Segoe UI" w:hAnsi="Times New Roman" w:cs="Times New Roman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п/п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12C8239C" w14:textId="77777777" w:rsidR="000B3A4F" w:rsidRPr="00D129C1" w:rsidRDefault="000B3A4F" w:rsidP="002E7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9C1">
              <w:rPr>
                <w:rFonts w:ascii="Times New Roman" w:eastAsia="Segoe UI" w:hAnsi="Times New Roman" w:cs="Times New Roman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Наименование муниципальной услуги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230AD737" w14:textId="77777777" w:rsidR="000B3A4F" w:rsidRPr="00D129C1" w:rsidRDefault="000B3A4F" w:rsidP="002E7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9C1">
              <w:rPr>
                <w:rFonts w:ascii="Times New Roman" w:eastAsia="Segoe UI" w:hAnsi="Times New Roman" w:cs="Times New Roman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Наименование отраслевого (функционального), территориального органа или структурного подразделения      администрации, предоставляющего муниципальную услугу</w:t>
            </w:r>
          </w:p>
        </w:tc>
      </w:tr>
      <w:tr w:rsidR="000B3A4F" w:rsidRPr="004D2A6C" w14:paraId="5A3DB6C6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7AEBB41A" w14:textId="77777777" w:rsidR="000B3A4F" w:rsidRPr="00D129C1" w:rsidRDefault="000B3A4F" w:rsidP="002E7EDF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3F695423" w14:textId="77777777" w:rsidR="000B3A4F" w:rsidRPr="00D129C1" w:rsidRDefault="000B3A4F" w:rsidP="002E7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Выдача разрешений на право организации розничного рынка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46CDA4F2" w14:textId="77777777" w:rsidR="000B3A4F" w:rsidRPr="00D129C1" w:rsidRDefault="000B3A4F" w:rsidP="002E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</w:tr>
      <w:tr w:rsidR="000B3A4F" w:rsidRPr="004D2A6C" w14:paraId="4EDF427F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7BF7A347" w14:textId="2986EF26" w:rsidR="000B3A4F" w:rsidRPr="00D129C1" w:rsidRDefault="0017570D" w:rsidP="002E7EDF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>
              <w:rPr>
                <w:rStyle w:val="23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663FE855" w14:textId="77777777" w:rsidR="000B3A4F" w:rsidRPr="00D129C1" w:rsidRDefault="000B3A4F" w:rsidP="002E7EDF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3CC0E35D" w14:textId="77777777" w:rsidR="000B3A4F" w:rsidRPr="00D129C1" w:rsidRDefault="000B3A4F" w:rsidP="002E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капитального строительства</w:t>
            </w:r>
          </w:p>
        </w:tc>
      </w:tr>
      <w:tr w:rsidR="0017570D" w:rsidRPr="004D2A6C" w14:paraId="614D798C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6606E890" w14:textId="73AAEF79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3214C1C4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615A53CB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капитального строительства</w:t>
            </w:r>
          </w:p>
        </w:tc>
      </w:tr>
      <w:tr w:rsidR="0017570D" w:rsidRPr="004D2A6C" w14:paraId="1FB199BD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743CD1CA" w14:textId="65F4FBA5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5C491BBB" w14:textId="77777777" w:rsidR="0017570D" w:rsidRPr="00D129C1" w:rsidRDefault="0017570D" w:rsidP="001757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7BB9BDC1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капитального строительства</w:t>
            </w:r>
          </w:p>
        </w:tc>
      </w:tr>
      <w:tr w:rsidR="0017570D" w:rsidRPr="004D2A6C" w14:paraId="6BB2CFBE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7B63AE9D" w14:textId="40D184B3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3A2EBDC3" w14:textId="77777777" w:rsidR="0017570D" w:rsidRPr="00D129C1" w:rsidRDefault="0017570D" w:rsidP="001757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 xml:space="preserve">Признание помещения жилым помещение, жилого помещения непригодным для проживания и многоквартирного дома аварийным и подлежащим сносу или реконструкции 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2E32BE14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капитального строительства</w:t>
            </w:r>
          </w:p>
        </w:tc>
      </w:tr>
      <w:tr w:rsidR="0017570D" w:rsidRPr="004D2A6C" w14:paraId="1D7A43FD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45D89AFE" w14:textId="6BDD8445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21BEDC90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3220556F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капитального строительства</w:t>
            </w:r>
          </w:p>
        </w:tc>
      </w:tr>
      <w:tr w:rsidR="0017570D" w:rsidRPr="004D2A6C" w14:paraId="63DE77E0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768F1161" w14:textId="1C72BAB7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699AB996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6FCE995D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капитального строительства</w:t>
            </w:r>
          </w:p>
        </w:tc>
      </w:tr>
      <w:tr w:rsidR="0017570D" w:rsidRPr="004D2A6C" w14:paraId="7EAD72AC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68A9A636" w14:textId="4009500B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4F5A5DA7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58C7A90E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капитального строительства</w:t>
            </w:r>
          </w:p>
        </w:tc>
      </w:tr>
      <w:tr w:rsidR="0017570D" w:rsidRPr="004D2A6C" w14:paraId="22EC32CF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5F152299" w14:textId="6C1E2842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9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48DD39FF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</w:t>
            </w:r>
            <w:r w:rsidRPr="00D129C1">
              <w:rPr>
                <w:rStyle w:val="23"/>
                <w:rFonts w:eastAsiaTheme="minorHAnsi"/>
                <w:sz w:val="24"/>
                <w:szCs w:val="24"/>
              </w:rPr>
              <w:lastRenderedPageBreak/>
              <w:t>Российской Федерации о градостроительной деятельности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6A06D37C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архитектуры и капитального строительства</w:t>
            </w:r>
          </w:p>
        </w:tc>
      </w:tr>
      <w:tr w:rsidR="0017570D" w:rsidRPr="004D2A6C" w14:paraId="14453E75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5A660537" w14:textId="565DFEDF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16E2FCE7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Предоставление сведений, документов, материалов из государственной информационной системы обеспечения градостроительной деятельности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1D0CEF4E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капитального строительства</w:t>
            </w:r>
          </w:p>
        </w:tc>
      </w:tr>
      <w:tr w:rsidR="0017570D" w:rsidRPr="004D2A6C" w14:paraId="6BF98E25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3F79CE0B" w14:textId="122C9EED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11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3EE25709" w14:textId="77777777" w:rsidR="0017570D" w:rsidRPr="00D129C1" w:rsidRDefault="0017570D" w:rsidP="0017570D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0C31C259" w14:textId="77777777" w:rsidR="0017570D" w:rsidRPr="00D129C1" w:rsidRDefault="0017570D" w:rsidP="00175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капитального строительства</w:t>
            </w:r>
          </w:p>
        </w:tc>
      </w:tr>
      <w:tr w:rsidR="0017570D" w:rsidRPr="004D2A6C" w14:paraId="07254C9E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5FCF1C06" w14:textId="3E1F83D0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12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2772F251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7FC6C29F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капитального строительства</w:t>
            </w:r>
          </w:p>
        </w:tc>
      </w:tr>
      <w:tr w:rsidR="0017570D" w:rsidRPr="004D2A6C" w14:paraId="668481E9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3CF910CE" w14:textId="497276EB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13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3A068CA6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284E7FAB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капитального строительства</w:t>
            </w:r>
          </w:p>
        </w:tc>
      </w:tr>
      <w:tr w:rsidR="0017570D" w:rsidRPr="004D2A6C" w14:paraId="7EAFB953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0478A9BB" w14:textId="54EDF233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14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2414157F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31896335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капитального строительства</w:t>
            </w:r>
          </w:p>
        </w:tc>
      </w:tr>
      <w:tr w:rsidR="0017570D" w:rsidRPr="004D2A6C" w14:paraId="3AAD6803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36659386" w14:textId="683E8778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15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71D94495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Направление уведомления о планируемом сносе объекта капительного строительства и уведомления о завершении сноса объекта капительного строительства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3728FE37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капитального строительства</w:t>
            </w:r>
          </w:p>
        </w:tc>
      </w:tr>
      <w:tr w:rsidR="0017570D" w:rsidRPr="004D2A6C" w14:paraId="214FCF54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297C0160" w14:textId="476974B3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16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154D81E4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Принятие решения о подготовке и об утверждении документации по планировке территории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597CBC47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капитального строительства</w:t>
            </w:r>
          </w:p>
        </w:tc>
      </w:tr>
      <w:tr w:rsidR="0017570D" w:rsidRPr="004D2A6C" w14:paraId="78C474DE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0DD193B3" w14:textId="548426D6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17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3C1BE6C3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15708B2D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капитального строительства;</w:t>
            </w:r>
          </w:p>
          <w:p w14:paraId="19980A01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земельно-имущественных отношений</w:t>
            </w:r>
          </w:p>
        </w:tc>
      </w:tr>
      <w:tr w:rsidR="0017570D" w:rsidRPr="004D2A6C" w14:paraId="5AC916CC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23C464CF" w14:textId="6D8D7F1F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color w:val="auto"/>
                <w:sz w:val="24"/>
                <w:szCs w:val="24"/>
              </w:rPr>
              <w:t>18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405C0BED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26425BD1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капитального строительства</w:t>
            </w:r>
          </w:p>
        </w:tc>
      </w:tr>
      <w:tr w:rsidR="0017570D" w:rsidRPr="004D2A6C" w14:paraId="62313377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6F7C80F3" w14:textId="4AE14EFA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19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166BD940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427A202D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капитального строительства</w:t>
            </w:r>
          </w:p>
        </w:tc>
      </w:tr>
      <w:tr w:rsidR="0017570D" w:rsidRPr="004D2A6C" w14:paraId="14897DB7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14904343" w14:textId="48C387D1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color w:val="auto"/>
                <w:sz w:val="24"/>
                <w:szCs w:val="24"/>
              </w:rPr>
              <w:t>20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7D710B72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74D117C3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капитального строительства</w:t>
            </w:r>
          </w:p>
        </w:tc>
      </w:tr>
      <w:tr w:rsidR="0017570D" w:rsidRPr="004D2A6C" w14:paraId="1A2834EC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79A8A247" w14:textId="3BB9C68B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21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556684F6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Предоставление жилых помещений специализированного муниципального жилищного фонда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5907C548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капитального строительства</w:t>
            </w:r>
          </w:p>
        </w:tc>
      </w:tr>
      <w:tr w:rsidR="0017570D" w:rsidRPr="004D2A6C" w14:paraId="29395484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13830C71" w14:textId="3A2C1853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22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25810233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Предоставление муниципального имущества в аренду, безвозмездное пользование, без проведения торгов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613E2C60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земельно-имущественных отношений</w:t>
            </w:r>
          </w:p>
        </w:tc>
      </w:tr>
      <w:tr w:rsidR="0017570D" w:rsidRPr="004D2A6C" w14:paraId="03555B00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176C062D" w14:textId="534AC494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23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2635A4FF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73078A66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капитального строительства</w:t>
            </w:r>
          </w:p>
        </w:tc>
      </w:tr>
      <w:tr w:rsidR="0017570D" w:rsidRPr="004D2A6C" w14:paraId="5C2FD715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7C90D0DC" w14:textId="7FBC8A8D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24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5AA97B2A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32E6D2C0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земельно-имущественных отношений</w:t>
            </w:r>
          </w:p>
        </w:tc>
      </w:tr>
      <w:tr w:rsidR="0017570D" w:rsidRPr="004D2A6C" w14:paraId="6B9DF7E8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325B1779" w14:textId="7C532752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25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6BA04470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Передача в собственность граждан занимаемых ими жилых помещений муниципального жилищного фонда (приватизация жилищного фонда)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7E6E6176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земельно-имущественных отношений</w:t>
            </w:r>
          </w:p>
        </w:tc>
      </w:tr>
      <w:tr w:rsidR="0017570D" w:rsidRPr="004D2A6C" w14:paraId="4A54EDCA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263C6BDB" w14:textId="4E97C2A8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26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77026BAD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32E9B1C0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капитального строительства</w:t>
            </w:r>
          </w:p>
        </w:tc>
      </w:tr>
      <w:tr w:rsidR="0017570D" w:rsidRPr="004D2A6C" w14:paraId="6B47ACE0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37332C75" w14:textId="1C6E83BA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lastRenderedPageBreak/>
              <w:t>27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413D68AF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Предоставление муниципальной услуги по предоставлению жилых помещений муниципального жилищного фонда коммерческого использования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6BE5D5CB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капитального строительства</w:t>
            </w:r>
          </w:p>
        </w:tc>
      </w:tr>
      <w:tr w:rsidR="0017570D" w:rsidRPr="004D2A6C" w14:paraId="55F30E3F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37C00F60" w14:textId="26926F17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28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5E1AB568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41AE4753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земельно-имущественных отношений</w:t>
            </w:r>
          </w:p>
        </w:tc>
      </w:tr>
      <w:tr w:rsidR="0017570D" w:rsidRPr="004D2A6C" w14:paraId="336EECDB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68767195" w14:textId="10B87866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29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22F05425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Перераспределение земель и (или) земельных участков, находящихся в муниципальной собственности, либо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78D8E24F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земельно-имущественных отношений</w:t>
            </w:r>
          </w:p>
        </w:tc>
      </w:tr>
      <w:tr w:rsidR="0017570D" w:rsidRPr="004D2A6C" w14:paraId="42D9618B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190B5949" w14:textId="789FEEDB" w:rsidR="0017570D" w:rsidRPr="00D129C1" w:rsidRDefault="0017570D" w:rsidP="00175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30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636CF95E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66A77FA9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земельно-имущественных отношений</w:t>
            </w:r>
          </w:p>
        </w:tc>
      </w:tr>
      <w:tr w:rsidR="0017570D" w:rsidRPr="004D2A6C" w14:paraId="481A6DF5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75E377F0" w14:textId="6D7C1A7B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3</w:t>
            </w:r>
            <w:r>
              <w:rPr>
                <w:rStyle w:val="23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327D202F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Выдача разрешения на использование земель или земельных участков, находящихся в муниципальной собственности либо государственная собственность,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0548776E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земельно-имущественных отношений</w:t>
            </w:r>
          </w:p>
        </w:tc>
      </w:tr>
      <w:tr w:rsidR="0017570D" w:rsidRPr="004D2A6C" w14:paraId="5C3FCE7A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38F93648" w14:textId="17B082E8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3</w:t>
            </w:r>
            <w:r>
              <w:rPr>
                <w:rStyle w:val="23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4BA43FAC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Прекращение права постоянного (бессрочного) пользования или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772B8951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земельно-имущественных отношений</w:t>
            </w:r>
          </w:p>
        </w:tc>
      </w:tr>
      <w:tr w:rsidR="0017570D" w:rsidRPr="004D2A6C" w14:paraId="1CF6FC16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0BA30673" w14:textId="7100B5DC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3</w:t>
            </w:r>
            <w:r>
              <w:rPr>
                <w:rStyle w:val="23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083B1FE1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Предоставление земельных участков, находящихся в муниципальной собственности либо государственная собственность на которые не разграничена в собственность, аренду, безвозмездное пользование, постоянное (бессрочное) пользование без проведения торгов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5F42B3C2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земельно-имущественных отношений</w:t>
            </w:r>
          </w:p>
        </w:tc>
      </w:tr>
      <w:tr w:rsidR="0017570D" w:rsidRPr="004D2A6C" w14:paraId="53F8F900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4A318CF7" w14:textId="13DE5F2D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3</w:t>
            </w:r>
            <w:r>
              <w:rPr>
                <w:rStyle w:val="23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69F9C9AD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Предоставление земельного участка, находящегося в муниципальной собственности, или государственная собственность на которые не разграничена, на торгах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2EBAEBE8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земельно-имущественных отношений</w:t>
            </w:r>
          </w:p>
        </w:tc>
      </w:tr>
      <w:tr w:rsidR="0017570D" w:rsidRPr="004D2A6C" w14:paraId="0B4428B7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1175470D" w14:textId="7C4222DD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3</w:t>
            </w:r>
            <w:r>
              <w:rPr>
                <w:rStyle w:val="23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5B336D3A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Предоставление отдельным категориям граждан в собственность бесплатно земельных участков, находящихся в муниципальной собственности, либо государственная собственность на которые не разграничена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5EF22A0D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земельно-имущественных отношений</w:t>
            </w:r>
          </w:p>
        </w:tc>
      </w:tr>
      <w:tr w:rsidR="0017570D" w:rsidRPr="004D2A6C" w14:paraId="5805BE1D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50DAAED9" w14:textId="3D53A6C6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>
              <w:rPr>
                <w:rStyle w:val="23"/>
                <w:rFonts w:eastAsiaTheme="minorHAnsi"/>
                <w:sz w:val="24"/>
                <w:szCs w:val="24"/>
              </w:rPr>
              <w:t>36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7072A7C6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другую.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799B5B2D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земельно-имущественных отношений</w:t>
            </w:r>
          </w:p>
        </w:tc>
      </w:tr>
      <w:tr w:rsidR="0017570D" w:rsidRPr="004D2A6C" w14:paraId="30C3DC01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6F5B469C" w14:textId="026E9056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>
              <w:rPr>
                <w:rStyle w:val="23"/>
                <w:rFonts w:eastAsiaTheme="minorHAnsi"/>
                <w:sz w:val="24"/>
                <w:szCs w:val="24"/>
              </w:rPr>
              <w:t>37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1BB0B3FA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Предоставление водных объектов или их частей, находящихся в муниципальной собственности муниципальных образований, в пользование на основании решения о предоставлении водного объекта в пользование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64F54779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земельно-имущественных отношений</w:t>
            </w:r>
          </w:p>
        </w:tc>
      </w:tr>
      <w:tr w:rsidR="0017570D" w:rsidRPr="004D2A6C" w14:paraId="6873C4AB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64DBCD2E" w14:textId="0B450537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>
              <w:rPr>
                <w:rStyle w:val="23"/>
                <w:rFonts w:eastAsiaTheme="minorHAnsi"/>
                <w:sz w:val="24"/>
                <w:szCs w:val="24"/>
              </w:rPr>
              <w:t>38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5F5B4E1A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Предоставление водных объектов или их частей, находящихся в собственности муниципальных </w:t>
            </w:r>
            <w:r w:rsidRPr="00D129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образований, в пользование на основании договоров водопользования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4CD026F8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земельно-имущественных отношений</w:t>
            </w:r>
          </w:p>
        </w:tc>
      </w:tr>
      <w:tr w:rsidR="0017570D" w:rsidRPr="004D2A6C" w14:paraId="0884F383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3C4CC663" w14:textId="3C03984D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>
              <w:rPr>
                <w:rStyle w:val="23"/>
                <w:rFonts w:eastAsiaTheme="minorHAnsi"/>
                <w:sz w:val="24"/>
                <w:szCs w:val="24"/>
              </w:rPr>
              <w:t>39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68639DE0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50AC9961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 и дорожной деятельности</w:t>
            </w:r>
          </w:p>
        </w:tc>
      </w:tr>
      <w:tr w:rsidR="0017570D" w:rsidRPr="004D2A6C" w14:paraId="57DE5E3B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6F7E90D3" w14:textId="3E34BE36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4</w:t>
            </w:r>
            <w:r>
              <w:rPr>
                <w:rStyle w:val="23"/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6586DD3F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Согласование специально установленных мест прогона животных через автомобильные дороги местного значения.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01E297A0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 и дорожной деятельности</w:t>
            </w:r>
          </w:p>
          <w:p w14:paraId="6CDF9184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70D" w:rsidRPr="004D2A6C" w14:paraId="4630F7D1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08D1CFC9" w14:textId="16BC1A5A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4</w:t>
            </w:r>
            <w:r>
              <w:rPr>
                <w:rStyle w:val="23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741CF708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Принятие решения об установлении придорожных полос частных автомобильных дорог или об изменении границ таких придорожных полос в отношении частных автомобильных дорог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163DE3C5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 и дорожной деятельности</w:t>
            </w:r>
          </w:p>
          <w:p w14:paraId="5F57CBC4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70D" w:rsidRPr="004D2A6C" w14:paraId="1D18B693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5F9FF00E" w14:textId="773CF0C6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4</w:t>
            </w:r>
            <w:r>
              <w:rPr>
                <w:rStyle w:val="23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15C92ED7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Информационное обеспечение на основе архивных документов, хранящихся в муниципальном архиве, по запросам социально-правового характера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6216BB34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Архивный отдел</w:t>
            </w:r>
          </w:p>
        </w:tc>
      </w:tr>
      <w:tr w:rsidR="0017570D" w:rsidRPr="004D2A6C" w14:paraId="2BDC59F4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5820E278" w14:textId="77238423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4</w:t>
            </w:r>
            <w:r>
              <w:rPr>
                <w:rStyle w:val="23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009CF0DC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1FD0E48B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экологии и природопользования</w:t>
            </w:r>
          </w:p>
        </w:tc>
      </w:tr>
      <w:tr w:rsidR="0017570D" w:rsidRPr="004D2A6C" w14:paraId="73268435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3F73A01F" w14:textId="61FCD9EA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>
              <w:rPr>
                <w:rStyle w:val="23"/>
                <w:rFonts w:eastAsiaTheme="minorHAnsi"/>
                <w:sz w:val="24"/>
                <w:szCs w:val="24"/>
              </w:rPr>
              <w:t>44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51D2A97A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Государственная регистрация заявлений о проведении общественной экологической экспертизы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19BC982C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экологии и природопользования</w:t>
            </w:r>
          </w:p>
        </w:tc>
      </w:tr>
      <w:tr w:rsidR="0017570D" w:rsidRPr="004D2A6C" w14:paraId="1DB285BA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27AAD63F" w14:textId="1D543F41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>
              <w:rPr>
                <w:rStyle w:val="23"/>
                <w:rFonts w:eastAsiaTheme="minorHAnsi"/>
                <w:sz w:val="24"/>
                <w:szCs w:val="24"/>
              </w:rPr>
              <w:t>45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5FEA056D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Согласование создания мест (площадок) накопления твердых коммунальных отходов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2FDF1EEF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экологии и природопользования</w:t>
            </w:r>
          </w:p>
        </w:tc>
      </w:tr>
      <w:tr w:rsidR="002C1299" w:rsidRPr="004D2A6C" w14:paraId="5CF2B18D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51A74A46" w14:textId="5F8C05C3" w:rsidR="002C1299" w:rsidRPr="00D129C1" w:rsidRDefault="002C1299" w:rsidP="002C1299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>
              <w:rPr>
                <w:rStyle w:val="23"/>
                <w:rFonts w:eastAsiaTheme="minorHAnsi"/>
                <w:sz w:val="24"/>
                <w:szCs w:val="24"/>
              </w:rPr>
              <w:t>46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19D93BAB" w14:textId="00911193" w:rsidR="002C1299" w:rsidRPr="00D129C1" w:rsidRDefault="002C1299" w:rsidP="002C1299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Включение сведений о месте (площадке) накопления твердых коммунальных отходов в Реестр мест (площадок) накопления твердых коммунальных отходов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3DD2D99A" w14:textId="5AA19FFA" w:rsidR="002C1299" w:rsidRPr="00D129C1" w:rsidRDefault="002C1299" w:rsidP="002C1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Отдел экологии и природопользования</w:t>
            </w:r>
          </w:p>
        </w:tc>
      </w:tr>
      <w:tr w:rsidR="0017570D" w:rsidRPr="004D2A6C" w14:paraId="5002B4ED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6592486F" w14:textId="7CD478E4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>
              <w:rPr>
                <w:rStyle w:val="23"/>
                <w:rFonts w:eastAsiaTheme="minorHAnsi"/>
                <w:sz w:val="24"/>
                <w:szCs w:val="24"/>
              </w:rPr>
              <w:t>47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37F1BED7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Выдача разрешения на вступление в брак лицам в возрасте от четырнадцати до восемнадцати лет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503302E4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bCs/>
                <w:sz w:val="24"/>
                <w:szCs w:val="24"/>
              </w:rPr>
              <w:t>Орган опеки и попечительства администрации округа</w:t>
            </w:r>
          </w:p>
        </w:tc>
      </w:tr>
      <w:tr w:rsidR="0017570D" w:rsidRPr="004D2A6C" w14:paraId="627B6755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12E3C89C" w14:textId="19C1B051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>
              <w:rPr>
                <w:rStyle w:val="23"/>
                <w:rFonts w:eastAsiaTheme="minorHAnsi"/>
                <w:sz w:val="24"/>
                <w:szCs w:val="24"/>
              </w:rPr>
              <w:t>48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4793BA59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0960D296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</w:t>
            </w:r>
          </w:p>
        </w:tc>
      </w:tr>
      <w:tr w:rsidR="0017570D" w:rsidRPr="004D2A6C" w14:paraId="2FEB4440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3338137A" w14:textId="634F9125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>
              <w:rPr>
                <w:rStyle w:val="23"/>
                <w:rFonts w:eastAsiaTheme="minorHAnsi"/>
                <w:sz w:val="24"/>
                <w:szCs w:val="24"/>
              </w:rPr>
              <w:t>49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095002DE" w14:textId="77777777" w:rsidR="0017570D" w:rsidRPr="00D129C1" w:rsidRDefault="0017570D" w:rsidP="001757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129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5D8AC66E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округа</w:t>
            </w:r>
          </w:p>
        </w:tc>
      </w:tr>
      <w:tr w:rsidR="0017570D" w:rsidRPr="004D2A6C" w14:paraId="27961026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6FA6205E" w14:textId="137AD81F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Style w:val="23"/>
                <w:rFonts w:eastAsiaTheme="minorHAnsi"/>
                <w:sz w:val="24"/>
                <w:szCs w:val="24"/>
              </w:rPr>
              <w:t>5</w:t>
            </w:r>
            <w:r>
              <w:rPr>
                <w:rStyle w:val="23"/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53349D2D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Прием заявлений в лагеря с дневным пребыванием на базе муниципальных образовательных учреждений для организации отдыха детей в каникулярное время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247E97E6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округа</w:t>
            </w:r>
          </w:p>
        </w:tc>
      </w:tr>
      <w:tr w:rsidR="0017570D" w:rsidRPr="004D2A6C" w14:paraId="520E061E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42F6411F" w14:textId="2BE70C80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>
              <w:rPr>
                <w:rStyle w:val="23"/>
                <w:rFonts w:eastAsiaTheme="minorHAnsi"/>
                <w:sz w:val="24"/>
                <w:szCs w:val="24"/>
              </w:rPr>
              <w:t>51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7C2D0864" w14:textId="77777777" w:rsidR="0017570D" w:rsidRPr="00D129C1" w:rsidRDefault="0017570D" w:rsidP="001757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129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Зачисление в образовательное учреждение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66A7E521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округа</w:t>
            </w:r>
          </w:p>
        </w:tc>
      </w:tr>
      <w:tr w:rsidR="0017570D" w:rsidRPr="004D2A6C" w14:paraId="58E43567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7F0D92A6" w14:textId="36A175BF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>
              <w:rPr>
                <w:rStyle w:val="23"/>
                <w:rFonts w:eastAsiaTheme="minorHAnsi"/>
                <w:sz w:val="24"/>
                <w:szCs w:val="24"/>
              </w:rPr>
              <w:t>52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46BFDDC5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49ABA4F5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округа</w:t>
            </w:r>
          </w:p>
        </w:tc>
      </w:tr>
      <w:tr w:rsidR="0017570D" w:rsidRPr="004D2A6C" w14:paraId="7D4337A9" w14:textId="77777777" w:rsidTr="00BB3BBC">
        <w:trPr>
          <w:trHeight w:val="20"/>
        </w:trPr>
        <w:tc>
          <w:tcPr>
            <w:tcW w:w="299" w:type="pct"/>
            <w:shd w:val="clear" w:color="auto" w:fill="FFFFFF"/>
            <w:vAlign w:val="center"/>
          </w:tcPr>
          <w:p w14:paraId="45E1878F" w14:textId="00937F2A" w:rsidR="0017570D" w:rsidRPr="00D129C1" w:rsidRDefault="0017570D" w:rsidP="0017570D">
            <w:pPr>
              <w:spacing w:after="0" w:line="240" w:lineRule="auto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>
              <w:rPr>
                <w:rStyle w:val="23"/>
                <w:rFonts w:eastAsiaTheme="minorHAnsi"/>
                <w:sz w:val="24"/>
                <w:szCs w:val="24"/>
              </w:rPr>
              <w:t>53</w:t>
            </w:r>
          </w:p>
        </w:tc>
        <w:tc>
          <w:tcPr>
            <w:tcW w:w="2919" w:type="pct"/>
            <w:shd w:val="clear" w:color="auto" w:fill="FFFFFF"/>
            <w:vAlign w:val="center"/>
          </w:tcPr>
          <w:p w14:paraId="781A5C4D" w14:textId="77777777" w:rsidR="0017570D" w:rsidRPr="00D129C1" w:rsidRDefault="0017570D" w:rsidP="0017570D">
            <w:pPr>
              <w:spacing w:after="0"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Предоставление денежных выплат один раз в два года на детей из многодетных семей, обучающихся в государственных общеобразовательных организациях и муниципальных общеобразовательных организациях, на приобретение комплекта одежды для посещения школьных занятий, спортивной формы для занятий физической культурой (далее - денежные выплаты на приобретение комплекта одежды).</w:t>
            </w:r>
          </w:p>
        </w:tc>
        <w:tc>
          <w:tcPr>
            <w:tcW w:w="1782" w:type="pct"/>
            <w:shd w:val="clear" w:color="auto" w:fill="FFFFFF"/>
            <w:vAlign w:val="center"/>
          </w:tcPr>
          <w:p w14:paraId="2653F0A2" w14:textId="77777777" w:rsidR="0017570D" w:rsidRPr="00D129C1" w:rsidRDefault="0017570D" w:rsidP="0017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C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округа</w:t>
            </w:r>
          </w:p>
        </w:tc>
      </w:tr>
    </w:tbl>
    <w:p w14:paraId="76CFEE86" w14:textId="77777777" w:rsidR="00F12C76" w:rsidRDefault="00F12C76" w:rsidP="0017570D">
      <w:pPr>
        <w:spacing w:after="0"/>
        <w:jc w:val="both"/>
      </w:pPr>
    </w:p>
    <w:sectPr w:rsidR="00F12C76" w:rsidSect="0017570D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5D722F"/>
    <w:multiLevelType w:val="hybridMultilevel"/>
    <w:tmpl w:val="1B7A8486"/>
    <w:lvl w:ilvl="0" w:tplc="AAECD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C2123"/>
    <w:multiLevelType w:val="multilevel"/>
    <w:tmpl w:val="EF7272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C25DD4"/>
    <w:multiLevelType w:val="hybridMultilevel"/>
    <w:tmpl w:val="B2F27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C7980"/>
    <w:multiLevelType w:val="hybridMultilevel"/>
    <w:tmpl w:val="AF40BE5A"/>
    <w:lvl w:ilvl="0" w:tplc="AAECD0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A4F"/>
    <w:rsid w:val="000B3A4F"/>
    <w:rsid w:val="001108E3"/>
    <w:rsid w:val="0017570D"/>
    <w:rsid w:val="002C1299"/>
    <w:rsid w:val="003068D0"/>
    <w:rsid w:val="003313A4"/>
    <w:rsid w:val="003B75A2"/>
    <w:rsid w:val="00446B7D"/>
    <w:rsid w:val="00495123"/>
    <w:rsid w:val="004D1655"/>
    <w:rsid w:val="004E6F0F"/>
    <w:rsid w:val="00513E32"/>
    <w:rsid w:val="00566B32"/>
    <w:rsid w:val="005E3044"/>
    <w:rsid w:val="006C0B77"/>
    <w:rsid w:val="006F39CB"/>
    <w:rsid w:val="00792049"/>
    <w:rsid w:val="007B1588"/>
    <w:rsid w:val="008242FF"/>
    <w:rsid w:val="008468EC"/>
    <w:rsid w:val="00870751"/>
    <w:rsid w:val="008A158A"/>
    <w:rsid w:val="008E2040"/>
    <w:rsid w:val="00903A7C"/>
    <w:rsid w:val="00922C48"/>
    <w:rsid w:val="009C3616"/>
    <w:rsid w:val="009E55BE"/>
    <w:rsid w:val="00B5635D"/>
    <w:rsid w:val="00B7213A"/>
    <w:rsid w:val="00B87A46"/>
    <w:rsid w:val="00B915B7"/>
    <w:rsid w:val="00BB3BBC"/>
    <w:rsid w:val="00C8158C"/>
    <w:rsid w:val="00EA59DF"/>
    <w:rsid w:val="00EE1165"/>
    <w:rsid w:val="00EE4070"/>
    <w:rsid w:val="00F01BF4"/>
    <w:rsid w:val="00F12C76"/>
    <w:rsid w:val="00F9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00F5"/>
  <w15:chartTrackingRefBased/>
  <w15:docId w15:val="{071738A2-3BC1-427B-AD15-5BCD8C52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3A4F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3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0B3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3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3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3A4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B3A4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B3A4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B3A4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B3A4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B3A4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B3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3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B3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rsid w:val="000B3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3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3A4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B3A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3A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3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3A4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B3A4F"/>
    <w:rPr>
      <w:b/>
      <w:bCs/>
      <w:smallCaps/>
      <w:color w:val="2F5496" w:themeColor="accent1" w:themeShade="BF"/>
      <w:spacing w:val="5"/>
    </w:rPr>
  </w:style>
  <w:style w:type="paragraph" w:styleId="ac">
    <w:name w:val="Plain Text"/>
    <w:basedOn w:val="a"/>
    <w:link w:val="ad"/>
    <w:rsid w:val="000B3A4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0B3A4F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23">
    <w:name w:val="Основной текст (2)"/>
    <w:basedOn w:val="a0"/>
    <w:rsid w:val="000B3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e">
    <w:name w:val="Основной текст_"/>
    <w:link w:val="11"/>
    <w:rsid w:val="000B3A4F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0B3A4F"/>
    <w:pPr>
      <w:widowControl w:val="0"/>
      <w:shd w:val="clear" w:color="auto" w:fill="FFFFFF"/>
      <w:spacing w:after="480" w:line="0" w:lineRule="atLeast"/>
      <w:jc w:val="center"/>
    </w:pPr>
    <w:rPr>
      <w:spacing w:val="3"/>
      <w:kern w:val="2"/>
      <w:sz w:val="25"/>
      <w:szCs w:val="25"/>
      <w14:ligatures w14:val="standardContextual"/>
    </w:rPr>
  </w:style>
  <w:style w:type="character" w:customStyle="1" w:styleId="0pt">
    <w:name w:val="Основной текст + Интервал 0 pt"/>
    <w:rsid w:val="000B3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Bodytext2">
    <w:name w:val="Body text (2)_"/>
    <w:basedOn w:val="a0"/>
    <w:link w:val="Bodytext20"/>
    <w:rsid w:val="00EE116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1165"/>
    <w:pPr>
      <w:widowControl w:val="0"/>
      <w:shd w:val="clear" w:color="auto" w:fill="FFFFFF"/>
      <w:spacing w:after="0" w:line="264" w:lineRule="exact"/>
    </w:pPr>
    <w:rPr>
      <w:rFonts w:ascii="Times New Roman" w:eastAsia="Times New Roman" w:hAnsi="Times New Roman" w:cs="Times New Roman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2026-05-26T08:44:00Z</cp:lastPrinted>
  <dcterms:created xsi:type="dcterms:W3CDTF">2026-05-26T08:44:00Z</dcterms:created>
  <dcterms:modified xsi:type="dcterms:W3CDTF">2026-05-26T08:44:00Z</dcterms:modified>
</cp:coreProperties>
</file>