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DC7" w:rsidRDefault="002B3504" w:rsidP="00844620">
      <w:pPr>
        <w:pStyle w:val="a8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2621682</wp:posOffset>
            </wp:positionH>
            <wp:positionV relativeFrom="paragraph">
              <wp:posOffset>-492545</wp:posOffset>
            </wp:positionV>
            <wp:extent cx="550131" cy="520117"/>
            <wp:effectExtent l="19050" t="0" r="1270" b="0"/>
            <wp:wrapSquare wrapText="left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0DC7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19050" t="0" r="1270" b="0"/>
            <wp:wrapSquare wrapText="lef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DC7" w:rsidRDefault="008C0DC7" w:rsidP="00844620">
      <w:pPr>
        <w:pStyle w:val="a8"/>
        <w:rPr>
          <w:sz w:val="22"/>
          <w:szCs w:val="22"/>
        </w:rPr>
      </w:pPr>
    </w:p>
    <w:p w:rsidR="005F1C31" w:rsidRPr="005F1C31" w:rsidRDefault="005F1C31" w:rsidP="005F1C31">
      <w:pPr>
        <w:jc w:val="center"/>
        <w:rPr>
          <w:b/>
          <w:sz w:val="28"/>
        </w:rPr>
      </w:pPr>
    </w:p>
    <w:p w:rsidR="005F1C31" w:rsidRPr="005F1C31" w:rsidRDefault="005F1C31" w:rsidP="005F1C31">
      <w:pPr>
        <w:ind w:left="-142"/>
        <w:rPr>
          <w:b/>
          <w:sz w:val="28"/>
        </w:rPr>
      </w:pPr>
      <w:r w:rsidRPr="005F1C31">
        <w:rPr>
          <w:b/>
          <w:sz w:val="28"/>
        </w:rPr>
        <w:br w:type="textWrapping" w:clear="all"/>
      </w:r>
    </w:p>
    <w:p w:rsidR="005F1C31" w:rsidRPr="005F1C31" w:rsidRDefault="005F1C31" w:rsidP="005F1C31">
      <w:pPr>
        <w:ind w:left="-142"/>
        <w:jc w:val="center"/>
        <w:rPr>
          <w:b/>
          <w:sz w:val="28"/>
        </w:rPr>
      </w:pPr>
    </w:p>
    <w:p w:rsidR="005F1C31" w:rsidRPr="005F1C31" w:rsidRDefault="005F1C31" w:rsidP="005F1C31">
      <w:pPr>
        <w:ind w:left="-142"/>
        <w:jc w:val="center"/>
        <w:rPr>
          <w:sz w:val="24"/>
          <w:szCs w:val="24"/>
        </w:rPr>
      </w:pPr>
      <w:r w:rsidRPr="005F1C31">
        <w:rPr>
          <w:sz w:val="28"/>
        </w:rPr>
        <w:t>АДМИНИСТРАЦИЯ КИЧМЕНГСКО-ГОРОДЕЦКОГО МУНИЦИПАЛЬНОГО ОКРУГА ВОЛОГОДСКОЙ ОБЛАСТИ</w:t>
      </w:r>
      <w:r w:rsidRPr="005F1C31">
        <w:rPr>
          <w:sz w:val="40"/>
          <w:szCs w:val="40"/>
        </w:rPr>
        <w:t xml:space="preserve"> </w:t>
      </w:r>
    </w:p>
    <w:p w:rsidR="005F1C31" w:rsidRPr="005F1C31" w:rsidRDefault="005F1C31" w:rsidP="005F1C31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5F1C31" w:rsidRPr="005F1C31" w:rsidRDefault="005F1C31" w:rsidP="005F1C31">
      <w:pPr>
        <w:jc w:val="center"/>
        <w:rPr>
          <w:b/>
          <w:sz w:val="36"/>
          <w:szCs w:val="36"/>
        </w:rPr>
      </w:pPr>
      <w:r w:rsidRPr="005F1C31">
        <w:rPr>
          <w:b/>
          <w:sz w:val="36"/>
          <w:szCs w:val="36"/>
        </w:rPr>
        <w:t>ПОСТАНОВЛЕНИЕ</w:t>
      </w:r>
    </w:p>
    <w:p w:rsidR="005F1C31" w:rsidRPr="005F1C31" w:rsidRDefault="005F1C31" w:rsidP="005F1C31">
      <w:pPr>
        <w:jc w:val="center"/>
        <w:rPr>
          <w:b/>
          <w:sz w:val="28"/>
          <w:szCs w:val="28"/>
        </w:rPr>
      </w:pPr>
    </w:p>
    <w:p w:rsidR="005F1C31" w:rsidRPr="005F1C31" w:rsidRDefault="005F1C31" w:rsidP="005F1C31">
      <w:pPr>
        <w:tabs>
          <w:tab w:val="left" w:pos="4215"/>
        </w:tabs>
        <w:rPr>
          <w:sz w:val="28"/>
          <w:szCs w:val="28"/>
        </w:rPr>
      </w:pPr>
      <w:r w:rsidRPr="005F1C31">
        <w:t xml:space="preserve">               </w:t>
      </w:r>
      <w:r w:rsidR="009443B5">
        <w:t xml:space="preserve">      </w:t>
      </w:r>
      <w:r w:rsidRPr="005F1C31">
        <w:t xml:space="preserve"> </w:t>
      </w:r>
      <w:r w:rsidRPr="005F1C31">
        <w:rPr>
          <w:sz w:val="28"/>
          <w:szCs w:val="28"/>
        </w:rPr>
        <w:t xml:space="preserve">От </w:t>
      </w:r>
      <w:r w:rsidR="009443B5">
        <w:rPr>
          <w:sz w:val="28"/>
          <w:szCs w:val="28"/>
        </w:rPr>
        <w:t>15.06</w:t>
      </w:r>
      <w:r w:rsidRPr="005F1C31">
        <w:rPr>
          <w:sz w:val="28"/>
          <w:szCs w:val="28"/>
        </w:rPr>
        <w:t>.202</w:t>
      </w:r>
      <w:r w:rsidR="0070782A">
        <w:rPr>
          <w:sz w:val="28"/>
          <w:szCs w:val="28"/>
        </w:rPr>
        <w:t>6</w:t>
      </w:r>
      <w:r w:rsidRPr="005F1C31">
        <w:rPr>
          <w:sz w:val="28"/>
          <w:szCs w:val="28"/>
        </w:rPr>
        <w:t xml:space="preserve"> №</w:t>
      </w:r>
      <w:r w:rsidR="009443B5">
        <w:rPr>
          <w:sz w:val="28"/>
          <w:szCs w:val="28"/>
        </w:rPr>
        <w:t xml:space="preserve"> 619</w:t>
      </w:r>
      <w:r w:rsidRPr="005F1C31">
        <w:rPr>
          <w:sz w:val="28"/>
          <w:szCs w:val="28"/>
        </w:rPr>
        <w:t xml:space="preserve"> </w:t>
      </w:r>
    </w:p>
    <w:p w:rsidR="005F1C31" w:rsidRPr="005F1C31" w:rsidRDefault="009F463F" w:rsidP="005F1C31"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FE852" id="Прямая соединительная линия 24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D8CCE" id="Прямая соединительная линия 2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B9B6E" id="Прямая соединительная линия 2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3AD08" id="Прямая соединительная линия 2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5F1C31" w:rsidRPr="005F1C31">
        <w:t xml:space="preserve">                            с. Кичменгский Городок</w:t>
      </w:r>
    </w:p>
    <w:p w:rsidR="005F1C31" w:rsidRPr="005F1C31" w:rsidRDefault="009F463F" w:rsidP="005F1C31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194310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C31" w:rsidRPr="00496570" w:rsidRDefault="005F1C31" w:rsidP="005F1C3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5F1C31" w:rsidRDefault="005F1C31" w:rsidP="005F1C31">
                            <w:pPr>
                              <w:jc w:val="both"/>
                            </w:pPr>
                          </w:p>
                          <w:p w:rsidR="005F1C31" w:rsidRDefault="005F1C31" w:rsidP="005F1C31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-10.2pt;margin-top:15.3pt;width:289.4pt;height:4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" filled="f" stroked="f">
                <v:textbox>
                  <w:txbxContent>
                    <w:p w:rsidR="005F1C31" w:rsidRPr="00496570" w:rsidRDefault="005F1C31" w:rsidP="005F1C3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p w:rsidR="005F1C31" w:rsidRDefault="005F1C31" w:rsidP="005F1C31">
                      <w:pPr>
                        <w:jc w:val="both"/>
                      </w:pPr>
                    </w:p>
                    <w:p w:rsidR="005F1C31" w:rsidRDefault="005F1C31" w:rsidP="005F1C31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E4FE8"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9AAD6" id="Прямая соединительная линия 8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5F1C31" w:rsidRPr="005F1C31">
        <w:rPr>
          <w:sz w:val="28"/>
          <w:szCs w:val="28"/>
        </w:rPr>
        <w:t xml:space="preserve">     </w:t>
      </w:r>
    </w:p>
    <w:p w:rsidR="005F1C31" w:rsidRPr="005F1C31" w:rsidRDefault="005F1C31" w:rsidP="005F1C31">
      <w:pPr>
        <w:rPr>
          <w:sz w:val="28"/>
          <w:szCs w:val="28"/>
        </w:rPr>
      </w:pPr>
      <w:r w:rsidRPr="005F1C31">
        <w:rPr>
          <w:sz w:val="28"/>
          <w:szCs w:val="28"/>
        </w:rPr>
        <w:t xml:space="preserve">    </w:t>
      </w:r>
    </w:p>
    <w:p w:rsidR="005F1C31" w:rsidRPr="005F1C31" w:rsidRDefault="005F1C31" w:rsidP="005F1C31">
      <w:pPr>
        <w:rPr>
          <w:sz w:val="28"/>
          <w:szCs w:val="28"/>
        </w:rPr>
      </w:pPr>
    </w:p>
    <w:p w:rsidR="005F1C31" w:rsidRPr="005F1C31" w:rsidRDefault="005F1C31" w:rsidP="005F1C31">
      <w:pPr>
        <w:jc w:val="both"/>
        <w:rPr>
          <w:sz w:val="28"/>
          <w:szCs w:val="28"/>
        </w:rPr>
      </w:pPr>
    </w:p>
    <w:p w:rsidR="009443B5" w:rsidRDefault="005F1C31" w:rsidP="009443B5">
      <w:pPr>
        <w:ind w:firstLine="567"/>
        <w:jc w:val="both"/>
        <w:rPr>
          <w:sz w:val="28"/>
          <w:szCs w:val="28"/>
        </w:rPr>
      </w:pPr>
      <w:r w:rsidRPr="005F1C31">
        <w:rPr>
          <w:sz w:val="28"/>
          <w:szCs w:val="28"/>
        </w:rPr>
        <w:t>В соответствии с</w:t>
      </w:r>
      <w:r w:rsidR="0070782A">
        <w:rPr>
          <w:sz w:val="28"/>
          <w:szCs w:val="28"/>
        </w:rPr>
        <w:t>о ст.23</w:t>
      </w:r>
      <w:r w:rsidRPr="005F1C31">
        <w:rPr>
          <w:sz w:val="28"/>
          <w:szCs w:val="28"/>
        </w:rPr>
        <w:t xml:space="preserve"> Федеральн</w:t>
      </w:r>
      <w:r w:rsidR="0070782A">
        <w:rPr>
          <w:sz w:val="28"/>
          <w:szCs w:val="28"/>
        </w:rPr>
        <w:t>ого</w:t>
      </w:r>
      <w:r w:rsidRPr="005F1C31">
        <w:rPr>
          <w:sz w:val="28"/>
          <w:szCs w:val="28"/>
        </w:rPr>
        <w:t xml:space="preserve"> закон</w:t>
      </w:r>
      <w:r w:rsidR="0070782A">
        <w:rPr>
          <w:sz w:val="28"/>
          <w:szCs w:val="28"/>
        </w:rPr>
        <w:t>а</w:t>
      </w:r>
      <w:r w:rsidRPr="005F1C31">
        <w:rPr>
          <w:sz w:val="28"/>
          <w:szCs w:val="28"/>
        </w:rPr>
        <w:t xml:space="preserve"> Российской Федерации  от  21.12.2001  № 178-ФЗ «О  приватизации  государственного  и  муниципального  имущества», постановлением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 решением   Муниципального  Собрания  Кичменгско-Городецкого  муниципального  округа  от  02.12.2022    №  37  «Об  утверждении  Положения о порядке и условиях приватизации  муниципального  имущества Кичменгско-Городецкого муниципального округа Вологодской области»,   решением Муниципального  Собрания  Кичменгско-Городецкого  муниципального  округа  от  </w:t>
      </w:r>
      <w:r w:rsidR="004B53F5">
        <w:rPr>
          <w:sz w:val="28"/>
          <w:szCs w:val="28"/>
        </w:rPr>
        <w:t>12</w:t>
      </w:r>
      <w:r w:rsidRPr="005F1C31">
        <w:rPr>
          <w:sz w:val="28"/>
          <w:szCs w:val="28"/>
        </w:rPr>
        <w:t>.</w:t>
      </w:r>
      <w:r w:rsidR="004B53F5">
        <w:rPr>
          <w:sz w:val="28"/>
          <w:szCs w:val="28"/>
        </w:rPr>
        <w:t>12</w:t>
      </w:r>
      <w:r w:rsidRPr="005F1C31">
        <w:rPr>
          <w:sz w:val="28"/>
          <w:szCs w:val="28"/>
        </w:rPr>
        <w:t>.202</w:t>
      </w:r>
      <w:r w:rsidR="004B53F5">
        <w:rPr>
          <w:sz w:val="28"/>
          <w:szCs w:val="28"/>
        </w:rPr>
        <w:t>5</w:t>
      </w:r>
      <w:r w:rsidRPr="005F1C31">
        <w:rPr>
          <w:sz w:val="28"/>
          <w:szCs w:val="28"/>
        </w:rPr>
        <w:t xml:space="preserve">    №  </w:t>
      </w:r>
      <w:r w:rsidR="004B53F5">
        <w:rPr>
          <w:sz w:val="28"/>
          <w:szCs w:val="28"/>
        </w:rPr>
        <w:t>346</w:t>
      </w:r>
      <w:r w:rsidRPr="005F1C31">
        <w:rPr>
          <w:sz w:val="28"/>
          <w:szCs w:val="28"/>
        </w:rPr>
        <w:t xml:space="preserve"> «Об утверждении прогнозного плана (программы)  приватизации </w:t>
      </w:r>
      <w:r w:rsidR="004B53F5">
        <w:rPr>
          <w:sz w:val="28"/>
          <w:szCs w:val="28"/>
        </w:rPr>
        <w:t xml:space="preserve">имущества Кичменгско-Городецкого муниципального </w:t>
      </w:r>
      <w:r w:rsidRPr="005F1C31">
        <w:rPr>
          <w:sz w:val="28"/>
          <w:szCs w:val="28"/>
        </w:rPr>
        <w:t>округа на 202</w:t>
      </w:r>
      <w:r w:rsidR="004B53F5">
        <w:rPr>
          <w:sz w:val="28"/>
          <w:szCs w:val="28"/>
        </w:rPr>
        <w:t>6</w:t>
      </w:r>
      <w:r w:rsidRPr="005F1C31">
        <w:rPr>
          <w:sz w:val="28"/>
          <w:szCs w:val="28"/>
        </w:rPr>
        <w:t>-202</w:t>
      </w:r>
      <w:r w:rsidR="004B53F5">
        <w:rPr>
          <w:sz w:val="28"/>
          <w:szCs w:val="28"/>
        </w:rPr>
        <w:t>8</w:t>
      </w:r>
      <w:r w:rsidRPr="005F1C31">
        <w:rPr>
          <w:sz w:val="28"/>
          <w:szCs w:val="28"/>
        </w:rPr>
        <w:t xml:space="preserve"> годы»,  администрация Кичменгско-Городецкого муниципального округа  </w:t>
      </w:r>
    </w:p>
    <w:p w:rsidR="005F1C31" w:rsidRDefault="005F1C31" w:rsidP="009443B5">
      <w:pPr>
        <w:jc w:val="both"/>
        <w:rPr>
          <w:b/>
          <w:sz w:val="28"/>
          <w:szCs w:val="28"/>
        </w:rPr>
      </w:pPr>
      <w:r w:rsidRPr="009443B5">
        <w:rPr>
          <w:b/>
          <w:sz w:val="28"/>
          <w:szCs w:val="28"/>
        </w:rPr>
        <w:t>ПОСТАНОВЛЯЕТ:</w:t>
      </w:r>
    </w:p>
    <w:p w:rsidR="009443B5" w:rsidRPr="009443B5" w:rsidRDefault="009443B5" w:rsidP="009443B5">
      <w:pPr>
        <w:jc w:val="both"/>
        <w:rPr>
          <w:b/>
          <w:sz w:val="28"/>
          <w:szCs w:val="28"/>
        </w:rPr>
      </w:pPr>
    </w:p>
    <w:p w:rsidR="005F1C31" w:rsidRDefault="00844620" w:rsidP="00EC5388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1. Приватизировать    муниципальное имущество Кичменгско-Городецкого муниципаль</w:t>
      </w:r>
      <w:r w:rsidR="008C0DC7" w:rsidRPr="00C215D9">
        <w:rPr>
          <w:sz w:val="28"/>
          <w:szCs w:val="28"/>
        </w:rPr>
        <w:t xml:space="preserve">ного </w:t>
      </w:r>
      <w:r w:rsidR="00FC60D6" w:rsidRPr="00C215D9">
        <w:rPr>
          <w:sz w:val="28"/>
          <w:szCs w:val="28"/>
        </w:rPr>
        <w:t>округа</w:t>
      </w:r>
      <w:r w:rsidR="00EC5388">
        <w:rPr>
          <w:sz w:val="28"/>
          <w:szCs w:val="28"/>
        </w:rPr>
        <w:t>:</w:t>
      </w:r>
    </w:p>
    <w:p w:rsidR="00CD0293" w:rsidRDefault="00CD0293" w:rsidP="00CD0293">
      <w:pPr>
        <w:ind w:firstLine="567"/>
        <w:jc w:val="both"/>
        <w:rPr>
          <w:color w:val="000000" w:themeColor="text1"/>
          <w:sz w:val="28"/>
          <w:szCs w:val="28"/>
        </w:rPr>
      </w:pPr>
      <w:bookmarkStart w:id="0" w:name="_Hlk226967027"/>
      <w:bookmarkStart w:id="1" w:name="_Hlk226620611"/>
      <w:r>
        <w:rPr>
          <w:color w:val="000000" w:themeColor="text1"/>
          <w:sz w:val="28"/>
          <w:szCs w:val="28"/>
        </w:rPr>
        <w:t xml:space="preserve">1.1. </w:t>
      </w:r>
      <w:bookmarkStart w:id="2" w:name="_Hlk226620374"/>
      <w:r>
        <w:rPr>
          <w:color w:val="000000" w:themeColor="text1"/>
          <w:sz w:val="28"/>
          <w:szCs w:val="28"/>
        </w:rPr>
        <w:t xml:space="preserve">Лот № 1: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201026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255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bookmarkStart w:id="3" w:name="_Hlk210054795"/>
      <w:r>
        <w:rPr>
          <w:color w:val="000000" w:themeColor="text1"/>
          <w:sz w:val="28"/>
          <w:szCs w:val="28"/>
        </w:rPr>
        <w:t xml:space="preserve"> </w:t>
      </w:r>
      <w:bookmarkStart w:id="4" w:name="_Hlk216450581"/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>
        <w:rPr>
          <w:color w:val="000000" w:themeColor="text1"/>
          <w:sz w:val="28"/>
          <w:szCs w:val="28"/>
        </w:rPr>
        <w:t>п.Лаптюг, ул.Сосновая, д.</w:t>
      </w:r>
      <w:bookmarkEnd w:id="3"/>
      <w:r>
        <w:rPr>
          <w:color w:val="000000" w:themeColor="text1"/>
          <w:sz w:val="28"/>
          <w:szCs w:val="28"/>
        </w:rPr>
        <w:t xml:space="preserve"> 6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кв.1, </w:t>
      </w:r>
      <w:r w:rsidRPr="00324939">
        <w:rPr>
          <w:color w:val="000000" w:themeColor="text1"/>
          <w:sz w:val="28"/>
          <w:szCs w:val="28"/>
        </w:rPr>
        <w:t>пло</w:t>
      </w:r>
      <w:bookmarkEnd w:id="4"/>
      <w:r w:rsidRPr="00324939">
        <w:rPr>
          <w:color w:val="000000" w:themeColor="text1"/>
          <w:sz w:val="28"/>
          <w:szCs w:val="28"/>
        </w:rPr>
        <w:t>щадь</w:t>
      </w:r>
      <w:r>
        <w:rPr>
          <w:color w:val="000000" w:themeColor="text1"/>
          <w:sz w:val="28"/>
          <w:szCs w:val="28"/>
        </w:rPr>
        <w:t xml:space="preserve"> 51,6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;  </w:t>
      </w:r>
      <w:bookmarkEnd w:id="2"/>
    </w:p>
    <w:bookmarkEnd w:id="0"/>
    <w:p w:rsidR="00CD0293" w:rsidRDefault="00CD0293" w:rsidP="00CD029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Лот № 2: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201026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222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>
        <w:rPr>
          <w:color w:val="000000" w:themeColor="text1"/>
          <w:sz w:val="28"/>
          <w:szCs w:val="28"/>
        </w:rPr>
        <w:t>п.Лаптюг, ул. Дальняя, д. 1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кв.2,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30,2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;  </w:t>
      </w:r>
    </w:p>
    <w:p w:rsidR="00CD0293" w:rsidRDefault="00CD0293" w:rsidP="00CD0293">
      <w:pPr>
        <w:ind w:firstLine="567"/>
        <w:jc w:val="both"/>
        <w:rPr>
          <w:color w:val="000000" w:themeColor="text1"/>
          <w:sz w:val="28"/>
          <w:szCs w:val="28"/>
        </w:rPr>
      </w:pPr>
      <w:bookmarkStart w:id="5" w:name="_Hlk226967167"/>
      <w:r>
        <w:rPr>
          <w:color w:val="000000" w:themeColor="text1"/>
          <w:sz w:val="28"/>
          <w:szCs w:val="28"/>
        </w:rPr>
        <w:t xml:space="preserve">1.3. Лот № 3: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201026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254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>
        <w:rPr>
          <w:color w:val="000000" w:themeColor="text1"/>
          <w:sz w:val="28"/>
          <w:szCs w:val="28"/>
        </w:rPr>
        <w:t>п.Лаптюг, ул. Заречная, д. 8,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кв.2,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45,5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;  </w:t>
      </w:r>
    </w:p>
    <w:bookmarkEnd w:id="5"/>
    <w:p w:rsidR="00CD0293" w:rsidRDefault="00CD0293" w:rsidP="00CD029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1.4. Лот № 4: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201026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214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>
        <w:rPr>
          <w:color w:val="000000" w:themeColor="text1"/>
          <w:sz w:val="28"/>
          <w:szCs w:val="28"/>
        </w:rPr>
        <w:t>п.Лаптюг, ул. Лесная, д. 10,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кв.2,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56,3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  </w:t>
      </w:r>
    </w:p>
    <w:bookmarkEnd w:id="1"/>
    <w:p w:rsidR="00EC5388" w:rsidRPr="00C215D9" w:rsidRDefault="00EC5388" w:rsidP="00EC5388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(именуемое далее –  имущество).</w:t>
      </w:r>
    </w:p>
    <w:p w:rsidR="00844620" w:rsidRPr="0070782A" w:rsidRDefault="00945EA4" w:rsidP="00844620">
      <w:pPr>
        <w:jc w:val="both"/>
        <w:rPr>
          <w:color w:val="000000" w:themeColor="text1"/>
          <w:sz w:val="28"/>
          <w:szCs w:val="28"/>
        </w:rPr>
      </w:pPr>
      <w:r w:rsidRPr="00C215D9">
        <w:rPr>
          <w:sz w:val="28"/>
          <w:szCs w:val="28"/>
        </w:rPr>
        <w:t xml:space="preserve">        </w:t>
      </w:r>
      <w:r w:rsidR="00844620" w:rsidRPr="0061799F">
        <w:rPr>
          <w:sz w:val="28"/>
          <w:szCs w:val="28"/>
        </w:rPr>
        <w:t>2.</w:t>
      </w:r>
      <w:r w:rsidR="0061799F" w:rsidRPr="0061799F">
        <w:rPr>
          <w:sz w:val="28"/>
          <w:szCs w:val="28"/>
        </w:rPr>
        <w:t xml:space="preserve"> Определить способ   приватизации  указанного   имущества </w:t>
      </w:r>
      <w:r w:rsidR="0061799F" w:rsidRPr="0070782A">
        <w:rPr>
          <w:color w:val="000000" w:themeColor="text1"/>
          <w:sz w:val="28"/>
          <w:szCs w:val="28"/>
        </w:rPr>
        <w:t xml:space="preserve">– </w:t>
      </w:r>
      <w:r w:rsidR="004B53F5" w:rsidRPr="0070782A">
        <w:rPr>
          <w:color w:val="000000" w:themeColor="text1"/>
          <w:sz w:val="28"/>
          <w:szCs w:val="28"/>
        </w:rPr>
        <w:t xml:space="preserve"> продажа </w:t>
      </w:r>
      <w:r w:rsidR="0070782A" w:rsidRPr="0070782A">
        <w:rPr>
          <w:color w:val="000000" w:themeColor="text1"/>
          <w:sz w:val="28"/>
          <w:szCs w:val="28"/>
        </w:rPr>
        <w:t xml:space="preserve">муниципального </w:t>
      </w:r>
      <w:r w:rsidR="004B53F5" w:rsidRPr="0070782A">
        <w:rPr>
          <w:color w:val="000000" w:themeColor="text1"/>
          <w:sz w:val="28"/>
          <w:szCs w:val="28"/>
        </w:rPr>
        <w:t xml:space="preserve">имущества посредством публичного предложения </w:t>
      </w:r>
      <w:r w:rsidR="0061799F" w:rsidRPr="0070782A">
        <w:rPr>
          <w:color w:val="000000" w:themeColor="text1"/>
          <w:sz w:val="28"/>
          <w:szCs w:val="28"/>
        </w:rPr>
        <w:t xml:space="preserve"> в электронной форме.</w:t>
      </w:r>
    </w:p>
    <w:p w:rsidR="00EC5388" w:rsidRDefault="00945EA4" w:rsidP="00EC5388">
      <w:pPr>
        <w:ind w:firstLine="567"/>
        <w:jc w:val="both"/>
        <w:rPr>
          <w:color w:val="000000"/>
          <w:sz w:val="28"/>
          <w:szCs w:val="28"/>
        </w:rPr>
      </w:pPr>
      <w:r w:rsidRPr="00C215D9">
        <w:rPr>
          <w:sz w:val="28"/>
          <w:szCs w:val="28"/>
        </w:rPr>
        <w:t xml:space="preserve"> </w:t>
      </w:r>
      <w:bookmarkStart w:id="6" w:name="_Hlk231980646"/>
      <w:r w:rsidR="00CD0293">
        <w:rPr>
          <w:sz w:val="28"/>
          <w:szCs w:val="28"/>
        </w:rPr>
        <w:t>3</w:t>
      </w:r>
      <w:r w:rsidR="004B53F5" w:rsidRPr="00735058">
        <w:rPr>
          <w:color w:val="000000"/>
          <w:sz w:val="28"/>
          <w:szCs w:val="28"/>
        </w:rPr>
        <w:t xml:space="preserve">. Установить </w:t>
      </w:r>
      <w:r w:rsidR="00820486">
        <w:rPr>
          <w:color w:val="000000"/>
          <w:sz w:val="28"/>
          <w:szCs w:val="28"/>
        </w:rPr>
        <w:t xml:space="preserve">по </w:t>
      </w:r>
      <w:r w:rsidR="00EC5388">
        <w:rPr>
          <w:color w:val="000000"/>
          <w:sz w:val="28"/>
          <w:szCs w:val="28"/>
        </w:rPr>
        <w:t>Лот</w:t>
      </w:r>
      <w:r w:rsidR="00820486">
        <w:rPr>
          <w:color w:val="000000"/>
          <w:sz w:val="28"/>
          <w:szCs w:val="28"/>
        </w:rPr>
        <w:t>у</w:t>
      </w:r>
      <w:r w:rsidR="00EC5388">
        <w:rPr>
          <w:color w:val="000000"/>
          <w:sz w:val="28"/>
          <w:szCs w:val="28"/>
        </w:rPr>
        <w:t xml:space="preserve"> № 1:</w:t>
      </w:r>
    </w:p>
    <w:p w:rsidR="00EC5388" w:rsidRPr="00C215D9" w:rsidRDefault="00CD0293" w:rsidP="00EC5388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20486">
        <w:rPr>
          <w:color w:val="000000"/>
          <w:sz w:val="28"/>
          <w:szCs w:val="28"/>
        </w:rPr>
        <w:t>.1.</w:t>
      </w:r>
      <w:r w:rsidR="00EC5388">
        <w:rPr>
          <w:color w:val="000000"/>
          <w:sz w:val="28"/>
          <w:szCs w:val="28"/>
        </w:rPr>
        <w:t xml:space="preserve"> </w:t>
      </w:r>
      <w:r w:rsidR="004B53F5" w:rsidRPr="00735058">
        <w:rPr>
          <w:color w:val="000000"/>
          <w:sz w:val="28"/>
          <w:szCs w:val="28"/>
        </w:rPr>
        <w:t>цену первоначального предложения в размере начальной цены продажи имущества на аукционе, признанным несостоявшимся</w:t>
      </w:r>
      <w:r w:rsidR="00EC5388">
        <w:rPr>
          <w:color w:val="000000"/>
          <w:sz w:val="28"/>
          <w:szCs w:val="28"/>
        </w:rPr>
        <w:t xml:space="preserve"> </w:t>
      </w:r>
      <w:r w:rsidR="00EC5388" w:rsidRPr="00C215D9">
        <w:rPr>
          <w:sz w:val="28"/>
          <w:szCs w:val="28"/>
        </w:rPr>
        <w:t xml:space="preserve">в размере – </w:t>
      </w:r>
      <w:r>
        <w:rPr>
          <w:sz w:val="28"/>
          <w:szCs w:val="28"/>
        </w:rPr>
        <w:t>88 000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Восемьдесят восемь тысяч</w:t>
      </w:r>
      <w:r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>
        <w:rPr>
          <w:sz w:val="28"/>
          <w:szCs w:val="28"/>
        </w:rPr>
        <w:t xml:space="preserve"> рыночной стоимости </w:t>
      </w:r>
      <w:r w:rsidRPr="00C215D9">
        <w:rPr>
          <w:sz w:val="28"/>
          <w:szCs w:val="28"/>
        </w:rPr>
        <w:t xml:space="preserve"> № </w:t>
      </w:r>
      <w:r>
        <w:rPr>
          <w:sz w:val="28"/>
          <w:szCs w:val="28"/>
        </w:rPr>
        <w:t>Д2800002600319/1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17</w:t>
      </w:r>
      <w:r w:rsidRPr="00C215D9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6  Оценщик  Козлова М.Ю.»</w:t>
      </w:r>
      <w:r w:rsidRPr="00C215D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B53F5" w:rsidRPr="00735058" w:rsidRDefault="00820486" w:rsidP="0082048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D029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4B53F5" w:rsidRPr="00735058">
        <w:rPr>
          <w:color w:val="000000"/>
          <w:sz w:val="28"/>
          <w:szCs w:val="28"/>
        </w:rPr>
        <w:t xml:space="preserve">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</w:t>
      </w:r>
      <w:r w:rsidR="00EC5388">
        <w:rPr>
          <w:color w:val="000000"/>
          <w:sz w:val="28"/>
          <w:szCs w:val="28"/>
        </w:rPr>
        <w:t>–</w:t>
      </w:r>
      <w:r w:rsidR="004B53F5" w:rsidRPr="00735058">
        <w:rPr>
          <w:color w:val="000000"/>
          <w:sz w:val="28"/>
          <w:szCs w:val="28"/>
        </w:rPr>
        <w:t xml:space="preserve"> </w:t>
      </w:r>
      <w:r w:rsidR="00EC5388">
        <w:rPr>
          <w:color w:val="000000"/>
          <w:sz w:val="28"/>
          <w:szCs w:val="28"/>
        </w:rPr>
        <w:t>4</w:t>
      </w:r>
      <w:r w:rsidR="00CD0293">
        <w:rPr>
          <w:color w:val="000000"/>
          <w:sz w:val="28"/>
          <w:szCs w:val="28"/>
        </w:rPr>
        <w:t>4</w:t>
      </w:r>
      <w:r w:rsidR="00EC5388">
        <w:rPr>
          <w:color w:val="000000"/>
          <w:sz w:val="28"/>
          <w:szCs w:val="28"/>
        </w:rPr>
        <w:t xml:space="preserve"> </w:t>
      </w:r>
      <w:r w:rsidR="004B53F5">
        <w:rPr>
          <w:color w:val="000000"/>
          <w:sz w:val="28"/>
          <w:szCs w:val="28"/>
        </w:rPr>
        <w:t>000</w:t>
      </w:r>
      <w:r w:rsidR="004B53F5" w:rsidRPr="00735058">
        <w:rPr>
          <w:color w:val="000000"/>
          <w:sz w:val="28"/>
          <w:szCs w:val="28"/>
        </w:rPr>
        <w:t xml:space="preserve"> (</w:t>
      </w:r>
      <w:r w:rsidR="00EC5388">
        <w:rPr>
          <w:color w:val="000000"/>
          <w:sz w:val="28"/>
          <w:szCs w:val="28"/>
        </w:rPr>
        <w:t xml:space="preserve">Сорок </w:t>
      </w:r>
      <w:r w:rsidR="00CD0293">
        <w:rPr>
          <w:color w:val="000000"/>
          <w:sz w:val="28"/>
          <w:szCs w:val="28"/>
        </w:rPr>
        <w:t>четыре</w:t>
      </w:r>
      <w:r w:rsidR="004B53F5">
        <w:rPr>
          <w:color w:val="000000"/>
          <w:sz w:val="28"/>
          <w:szCs w:val="28"/>
        </w:rPr>
        <w:t xml:space="preserve"> тысяч</w:t>
      </w:r>
      <w:r w:rsidR="00EC5388">
        <w:rPr>
          <w:color w:val="000000"/>
          <w:sz w:val="28"/>
          <w:szCs w:val="28"/>
        </w:rPr>
        <w:t>и</w:t>
      </w:r>
      <w:r w:rsidR="004B53F5" w:rsidRPr="00735058">
        <w:rPr>
          <w:color w:val="000000"/>
          <w:sz w:val="28"/>
          <w:szCs w:val="28"/>
        </w:rPr>
        <w:t>)  рубл</w:t>
      </w:r>
      <w:r w:rsidR="004B53F5">
        <w:rPr>
          <w:color w:val="000000"/>
          <w:sz w:val="28"/>
          <w:szCs w:val="28"/>
        </w:rPr>
        <w:t>ей</w:t>
      </w:r>
      <w:r w:rsidR="004B53F5" w:rsidRPr="00735058">
        <w:rPr>
          <w:color w:val="000000"/>
          <w:sz w:val="28"/>
          <w:szCs w:val="28"/>
        </w:rPr>
        <w:t xml:space="preserve"> 00 копеек;</w:t>
      </w:r>
    </w:p>
    <w:p w:rsidR="004B53F5" w:rsidRPr="00735058" w:rsidRDefault="00820486" w:rsidP="004B53F5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CD029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.3</w:t>
      </w:r>
      <w:r w:rsidR="004B53F5" w:rsidRPr="00735058">
        <w:rPr>
          <w:bCs/>
          <w:sz w:val="28"/>
          <w:szCs w:val="28"/>
        </w:rPr>
        <w:t xml:space="preserve"> величину снижения цены («шаг понижения») в сумме</w:t>
      </w:r>
      <w:r w:rsidR="004B53F5" w:rsidRPr="00735058">
        <w:rPr>
          <w:sz w:val="28"/>
          <w:szCs w:val="28"/>
        </w:rPr>
        <w:t xml:space="preserve"> </w:t>
      </w:r>
      <w:r w:rsidR="00EC5388">
        <w:rPr>
          <w:sz w:val="28"/>
          <w:szCs w:val="28"/>
        </w:rPr>
        <w:t>8</w:t>
      </w:r>
      <w:r w:rsidR="00CD0293">
        <w:rPr>
          <w:sz w:val="28"/>
          <w:szCs w:val="28"/>
        </w:rPr>
        <w:t>8</w:t>
      </w:r>
      <w:r w:rsidR="004B53F5">
        <w:rPr>
          <w:sz w:val="28"/>
          <w:szCs w:val="28"/>
        </w:rPr>
        <w:t>00</w:t>
      </w:r>
      <w:r w:rsidR="004B53F5" w:rsidRPr="00735058">
        <w:rPr>
          <w:bCs/>
          <w:sz w:val="28"/>
          <w:szCs w:val="28"/>
        </w:rPr>
        <w:t xml:space="preserve"> </w:t>
      </w:r>
      <w:r w:rsidR="004B53F5" w:rsidRPr="00735058">
        <w:rPr>
          <w:sz w:val="28"/>
          <w:szCs w:val="28"/>
        </w:rPr>
        <w:t>(</w:t>
      </w:r>
      <w:r w:rsidR="00EC5388">
        <w:rPr>
          <w:sz w:val="28"/>
          <w:szCs w:val="28"/>
        </w:rPr>
        <w:t>Восемь</w:t>
      </w:r>
      <w:r w:rsidR="004B53F5">
        <w:rPr>
          <w:sz w:val="28"/>
          <w:szCs w:val="28"/>
        </w:rPr>
        <w:t xml:space="preserve"> тысяч </w:t>
      </w:r>
      <w:r w:rsidR="00CD0293">
        <w:rPr>
          <w:sz w:val="28"/>
          <w:szCs w:val="28"/>
        </w:rPr>
        <w:t>восемьсот</w:t>
      </w:r>
      <w:r w:rsidR="004B53F5">
        <w:rPr>
          <w:sz w:val="28"/>
          <w:szCs w:val="28"/>
        </w:rPr>
        <w:t xml:space="preserve">) </w:t>
      </w:r>
      <w:r w:rsidR="004B53F5" w:rsidRPr="00735058">
        <w:rPr>
          <w:bCs/>
          <w:sz w:val="28"/>
          <w:szCs w:val="28"/>
        </w:rPr>
        <w:t>рубле</w:t>
      </w:r>
      <w:r w:rsidR="004B53F5">
        <w:rPr>
          <w:bCs/>
          <w:sz w:val="28"/>
          <w:szCs w:val="28"/>
        </w:rPr>
        <w:t>й 00</w:t>
      </w:r>
      <w:r w:rsidR="004B53F5" w:rsidRPr="00735058">
        <w:rPr>
          <w:bCs/>
          <w:sz w:val="28"/>
          <w:szCs w:val="28"/>
        </w:rPr>
        <w:t xml:space="preserve"> копеек.; </w:t>
      </w:r>
    </w:p>
    <w:p w:rsidR="004B53F5" w:rsidRDefault="00820486" w:rsidP="004B53F5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CD029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.4.</w:t>
      </w:r>
      <w:r w:rsidR="004B53F5" w:rsidRPr="00735058">
        <w:rPr>
          <w:bCs/>
          <w:sz w:val="28"/>
          <w:szCs w:val="28"/>
        </w:rPr>
        <w:t xml:space="preserve"> величину повышения цены («шаг аукциона») в размере </w:t>
      </w:r>
      <w:r w:rsidR="00EC5388">
        <w:rPr>
          <w:bCs/>
          <w:sz w:val="28"/>
          <w:szCs w:val="28"/>
        </w:rPr>
        <w:t>4</w:t>
      </w:r>
      <w:r w:rsidR="00CD0293">
        <w:rPr>
          <w:bCs/>
          <w:sz w:val="28"/>
          <w:szCs w:val="28"/>
        </w:rPr>
        <w:t>4</w:t>
      </w:r>
      <w:r w:rsidR="004B53F5">
        <w:rPr>
          <w:bCs/>
          <w:sz w:val="28"/>
          <w:szCs w:val="28"/>
        </w:rPr>
        <w:t>00</w:t>
      </w:r>
      <w:r w:rsidR="004B53F5" w:rsidRPr="00735058">
        <w:rPr>
          <w:bCs/>
          <w:sz w:val="28"/>
          <w:szCs w:val="28"/>
        </w:rPr>
        <w:t xml:space="preserve"> </w:t>
      </w:r>
      <w:r w:rsidR="004B53F5">
        <w:rPr>
          <w:bCs/>
          <w:sz w:val="28"/>
          <w:szCs w:val="28"/>
        </w:rPr>
        <w:t>(</w:t>
      </w:r>
      <w:r w:rsidR="00EC5388">
        <w:rPr>
          <w:bCs/>
          <w:sz w:val="28"/>
          <w:szCs w:val="28"/>
        </w:rPr>
        <w:t>Четыре</w:t>
      </w:r>
      <w:r w:rsidR="004B53F5">
        <w:rPr>
          <w:bCs/>
          <w:sz w:val="28"/>
          <w:szCs w:val="28"/>
        </w:rPr>
        <w:t xml:space="preserve"> тысяч</w:t>
      </w:r>
      <w:r w:rsidR="00EC5388">
        <w:rPr>
          <w:bCs/>
          <w:sz w:val="28"/>
          <w:szCs w:val="28"/>
        </w:rPr>
        <w:t>и</w:t>
      </w:r>
      <w:r w:rsidR="004B53F5">
        <w:rPr>
          <w:bCs/>
          <w:sz w:val="28"/>
          <w:szCs w:val="28"/>
        </w:rPr>
        <w:t xml:space="preserve"> </w:t>
      </w:r>
      <w:r w:rsidR="00CD0293">
        <w:rPr>
          <w:bCs/>
          <w:sz w:val="28"/>
          <w:szCs w:val="28"/>
        </w:rPr>
        <w:t>четыреста</w:t>
      </w:r>
      <w:r w:rsidR="004B53F5" w:rsidRPr="00735058">
        <w:rPr>
          <w:sz w:val="28"/>
          <w:szCs w:val="28"/>
        </w:rPr>
        <w:t xml:space="preserve">)  </w:t>
      </w:r>
      <w:r w:rsidR="004B53F5" w:rsidRPr="00735058">
        <w:rPr>
          <w:bCs/>
          <w:sz w:val="28"/>
          <w:szCs w:val="28"/>
        </w:rPr>
        <w:t xml:space="preserve">рублей </w:t>
      </w:r>
      <w:r w:rsidR="004B53F5">
        <w:rPr>
          <w:bCs/>
          <w:sz w:val="28"/>
          <w:szCs w:val="28"/>
        </w:rPr>
        <w:t>0</w:t>
      </w:r>
      <w:r w:rsidR="004B53F5" w:rsidRPr="00735058">
        <w:rPr>
          <w:bCs/>
          <w:sz w:val="28"/>
          <w:szCs w:val="28"/>
        </w:rPr>
        <w:t>0 копеек</w:t>
      </w:r>
      <w:r w:rsidR="004B53F5" w:rsidRPr="00735058">
        <w:rPr>
          <w:sz w:val="28"/>
          <w:szCs w:val="28"/>
        </w:rPr>
        <w:t xml:space="preserve">. </w:t>
      </w:r>
    </w:p>
    <w:p w:rsidR="00CD0293" w:rsidRDefault="004B53F5" w:rsidP="00CD0293">
      <w:pPr>
        <w:ind w:firstLine="567"/>
        <w:jc w:val="both"/>
        <w:rPr>
          <w:color w:val="000000"/>
          <w:sz w:val="28"/>
          <w:szCs w:val="28"/>
        </w:rPr>
      </w:pPr>
      <w:bookmarkStart w:id="7" w:name="_Hlk231982022"/>
      <w:bookmarkEnd w:id="6"/>
      <w:r w:rsidRPr="00735058">
        <w:rPr>
          <w:sz w:val="28"/>
          <w:szCs w:val="28"/>
        </w:rPr>
        <w:t xml:space="preserve">      </w:t>
      </w:r>
      <w:r w:rsidR="00CD0293">
        <w:rPr>
          <w:sz w:val="28"/>
          <w:szCs w:val="28"/>
        </w:rPr>
        <w:t>4</w:t>
      </w:r>
      <w:r w:rsidR="00CD0293" w:rsidRPr="00735058">
        <w:rPr>
          <w:color w:val="000000"/>
          <w:sz w:val="28"/>
          <w:szCs w:val="28"/>
        </w:rPr>
        <w:t xml:space="preserve">. Установить </w:t>
      </w:r>
      <w:r w:rsidR="00CD0293">
        <w:rPr>
          <w:color w:val="000000"/>
          <w:sz w:val="28"/>
          <w:szCs w:val="28"/>
        </w:rPr>
        <w:t xml:space="preserve">по Лоту № </w:t>
      </w:r>
      <w:r w:rsidR="00230D42">
        <w:rPr>
          <w:color w:val="000000"/>
          <w:sz w:val="28"/>
          <w:szCs w:val="28"/>
        </w:rPr>
        <w:t>2:</w:t>
      </w:r>
    </w:p>
    <w:p w:rsidR="00CD0293" w:rsidRPr="00C215D9" w:rsidRDefault="00CD0293" w:rsidP="00CD0293">
      <w:pPr>
        <w:ind w:right="-9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Pr="00735058">
        <w:rPr>
          <w:color w:val="000000"/>
          <w:sz w:val="28"/>
          <w:szCs w:val="28"/>
        </w:rPr>
        <w:t>цену первоначального предложения в размере начальной цены продажи имущества на аукционе, признанным несостоявшимся</w:t>
      </w:r>
      <w:r>
        <w:rPr>
          <w:color w:val="000000"/>
          <w:sz w:val="28"/>
          <w:szCs w:val="28"/>
        </w:rPr>
        <w:t xml:space="preserve"> </w:t>
      </w:r>
      <w:r w:rsidRPr="00C215D9">
        <w:rPr>
          <w:sz w:val="28"/>
          <w:szCs w:val="28"/>
        </w:rPr>
        <w:t xml:space="preserve">в размере – </w:t>
      </w:r>
      <w:r>
        <w:rPr>
          <w:sz w:val="28"/>
          <w:szCs w:val="28"/>
        </w:rPr>
        <w:t>57 000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Пятьдесят семь  тысяч</w:t>
      </w:r>
      <w:r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>
        <w:rPr>
          <w:sz w:val="28"/>
          <w:szCs w:val="28"/>
        </w:rPr>
        <w:t xml:space="preserve"> рыночной стоимости </w:t>
      </w:r>
      <w:r w:rsidRPr="00C215D9">
        <w:rPr>
          <w:sz w:val="28"/>
          <w:szCs w:val="28"/>
        </w:rPr>
        <w:t xml:space="preserve"> № </w:t>
      </w:r>
      <w:r>
        <w:rPr>
          <w:sz w:val="28"/>
          <w:szCs w:val="28"/>
        </w:rPr>
        <w:t>Д2800002600319/8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17</w:t>
      </w:r>
      <w:r w:rsidRPr="00C215D9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6  Оценщик  Козлова М.Ю.»</w:t>
      </w:r>
      <w:r w:rsidRPr="00C215D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D0293" w:rsidRPr="00735058" w:rsidRDefault="00CD0293" w:rsidP="00CD02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4.2.</w:t>
      </w:r>
      <w:r w:rsidRPr="00735058">
        <w:rPr>
          <w:color w:val="000000"/>
          <w:sz w:val="28"/>
          <w:szCs w:val="28"/>
        </w:rPr>
        <w:t xml:space="preserve">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</w:t>
      </w:r>
      <w:r>
        <w:rPr>
          <w:color w:val="000000"/>
          <w:sz w:val="28"/>
          <w:szCs w:val="28"/>
        </w:rPr>
        <w:t>–</w:t>
      </w:r>
      <w:r w:rsidRPr="007350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28 500</w:t>
      </w:r>
      <w:r w:rsidRPr="0073505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Двадцать восемь тысяч пятьсот</w:t>
      </w:r>
      <w:r w:rsidRPr="00735058">
        <w:rPr>
          <w:color w:val="000000"/>
          <w:sz w:val="28"/>
          <w:szCs w:val="28"/>
        </w:rPr>
        <w:t>)  рубл</w:t>
      </w:r>
      <w:r>
        <w:rPr>
          <w:color w:val="000000"/>
          <w:sz w:val="28"/>
          <w:szCs w:val="28"/>
        </w:rPr>
        <w:t>ей</w:t>
      </w:r>
      <w:r w:rsidRPr="00735058">
        <w:rPr>
          <w:color w:val="000000"/>
          <w:sz w:val="28"/>
          <w:szCs w:val="28"/>
        </w:rPr>
        <w:t xml:space="preserve"> 00 копеек;</w:t>
      </w:r>
    </w:p>
    <w:p w:rsidR="00CD0293" w:rsidRPr="00735058" w:rsidRDefault="00CD0293" w:rsidP="00CD0293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4.3</w:t>
      </w:r>
      <w:r w:rsidRPr="00735058">
        <w:rPr>
          <w:bCs/>
          <w:sz w:val="28"/>
          <w:szCs w:val="28"/>
        </w:rPr>
        <w:t xml:space="preserve"> величину снижения цены («шаг понижения») в сумме</w:t>
      </w:r>
      <w:r w:rsidRPr="00735058">
        <w:rPr>
          <w:sz w:val="28"/>
          <w:szCs w:val="28"/>
        </w:rPr>
        <w:t xml:space="preserve"> </w:t>
      </w:r>
      <w:r>
        <w:rPr>
          <w:sz w:val="28"/>
          <w:szCs w:val="28"/>
        </w:rPr>
        <w:t>5700</w:t>
      </w:r>
      <w:r w:rsidRPr="00735058">
        <w:rPr>
          <w:bCs/>
          <w:sz w:val="28"/>
          <w:szCs w:val="28"/>
        </w:rPr>
        <w:t xml:space="preserve"> </w:t>
      </w:r>
      <w:r w:rsidRPr="00735058">
        <w:rPr>
          <w:sz w:val="28"/>
          <w:szCs w:val="28"/>
        </w:rPr>
        <w:t>(</w:t>
      </w:r>
      <w:r>
        <w:rPr>
          <w:sz w:val="28"/>
          <w:szCs w:val="28"/>
        </w:rPr>
        <w:t xml:space="preserve">Пять тысяч семьсот) </w:t>
      </w:r>
      <w:r w:rsidRPr="00735058">
        <w:rPr>
          <w:bCs/>
          <w:sz w:val="28"/>
          <w:szCs w:val="28"/>
        </w:rPr>
        <w:t>рубле</w:t>
      </w:r>
      <w:r>
        <w:rPr>
          <w:bCs/>
          <w:sz w:val="28"/>
          <w:szCs w:val="28"/>
        </w:rPr>
        <w:t>й 00</w:t>
      </w:r>
      <w:r w:rsidRPr="00735058">
        <w:rPr>
          <w:bCs/>
          <w:sz w:val="28"/>
          <w:szCs w:val="28"/>
        </w:rPr>
        <w:t xml:space="preserve"> копеек.; </w:t>
      </w:r>
    </w:p>
    <w:p w:rsidR="00CD0293" w:rsidRDefault="00CD0293" w:rsidP="00CD0293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4.4.</w:t>
      </w:r>
      <w:r w:rsidRPr="00735058">
        <w:rPr>
          <w:bCs/>
          <w:sz w:val="28"/>
          <w:szCs w:val="28"/>
        </w:rPr>
        <w:t xml:space="preserve"> величину повышения цены («шаг аукциона») в размере </w:t>
      </w:r>
      <w:r>
        <w:rPr>
          <w:bCs/>
          <w:sz w:val="28"/>
          <w:szCs w:val="28"/>
        </w:rPr>
        <w:t>2850</w:t>
      </w:r>
      <w:r w:rsidRPr="007350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="00230D42">
        <w:rPr>
          <w:bCs/>
          <w:sz w:val="28"/>
          <w:szCs w:val="28"/>
        </w:rPr>
        <w:t>Две</w:t>
      </w:r>
      <w:r>
        <w:rPr>
          <w:bCs/>
          <w:sz w:val="28"/>
          <w:szCs w:val="28"/>
        </w:rPr>
        <w:t xml:space="preserve"> тысячи </w:t>
      </w:r>
      <w:r w:rsidR="00230D42">
        <w:rPr>
          <w:bCs/>
          <w:sz w:val="28"/>
          <w:szCs w:val="28"/>
        </w:rPr>
        <w:t>восемьсот пятьдесят</w:t>
      </w:r>
      <w:r w:rsidRPr="00735058">
        <w:rPr>
          <w:sz w:val="28"/>
          <w:szCs w:val="28"/>
        </w:rPr>
        <w:t xml:space="preserve">)  </w:t>
      </w:r>
      <w:r w:rsidRPr="00735058">
        <w:rPr>
          <w:bCs/>
          <w:sz w:val="28"/>
          <w:szCs w:val="28"/>
        </w:rPr>
        <w:t xml:space="preserve">рублей </w:t>
      </w:r>
      <w:r>
        <w:rPr>
          <w:bCs/>
          <w:sz w:val="28"/>
          <w:szCs w:val="28"/>
        </w:rPr>
        <w:t>0</w:t>
      </w:r>
      <w:r w:rsidRPr="00735058">
        <w:rPr>
          <w:bCs/>
          <w:sz w:val="28"/>
          <w:szCs w:val="28"/>
        </w:rPr>
        <w:t>0 копеек</w:t>
      </w:r>
      <w:r w:rsidRPr="00735058">
        <w:rPr>
          <w:sz w:val="28"/>
          <w:szCs w:val="28"/>
        </w:rPr>
        <w:t xml:space="preserve">. </w:t>
      </w:r>
    </w:p>
    <w:bookmarkEnd w:id="7"/>
    <w:p w:rsidR="00230D42" w:rsidRDefault="00230D42" w:rsidP="00230D42">
      <w:pPr>
        <w:ind w:firstLine="567"/>
        <w:jc w:val="both"/>
        <w:rPr>
          <w:color w:val="000000"/>
          <w:sz w:val="28"/>
          <w:szCs w:val="28"/>
        </w:rPr>
      </w:pPr>
      <w:r w:rsidRPr="00735058">
        <w:rPr>
          <w:sz w:val="28"/>
          <w:szCs w:val="28"/>
        </w:rPr>
        <w:t xml:space="preserve">      </w:t>
      </w:r>
      <w:r>
        <w:rPr>
          <w:sz w:val="28"/>
          <w:szCs w:val="28"/>
        </w:rPr>
        <w:t>5</w:t>
      </w:r>
      <w:r w:rsidRPr="00735058">
        <w:rPr>
          <w:color w:val="000000"/>
          <w:sz w:val="28"/>
          <w:szCs w:val="28"/>
        </w:rPr>
        <w:t xml:space="preserve">. Установить </w:t>
      </w:r>
      <w:r>
        <w:rPr>
          <w:color w:val="000000"/>
          <w:sz w:val="28"/>
          <w:szCs w:val="28"/>
        </w:rPr>
        <w:t>по Лоту № 3:</w:t>
      </w:r>
    </w:p>
    <w:p w:rsidR="00230D42" w:rsidRPr="00C215D9" w:rsidRDefault="00230D42" w:rsidP="00230D42">
      <w:pPr>
        <w:ind w:right="-9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Pr="00735058">
        <w:rPr>
          <w:color w:val="000000"/>
          <w:sz w:val="28"/>
          <w:szCs w:val="28"/>
        </w:rPr>
        <w:t>цену первоначального предложения в размере начальной цены продажи имущества на аукционе, признанным несостоявшимся</w:t>
      </w:r>
      <w:r>
        <w:rPr>
          <w:color w:val="000000"/>
          <w:sz w:val="28"/>
          <w:szCs w:val="28"/>
        </w:rPr>
        <w:t xml:space="preserve"> </w:t>
      </w:r>
      <w:r w:rsidRPr="00C215D9">
        <w:rPr>
          <w:sz w:val="28"/>
          <w:szCs w:val="28"/>
        </w:rPr>
        <w:t xml:space="preserve">в размере – </w:t>
      </w:r>
      <w:r>
        <w:rPr>
          <w:sz w:val="28"/>
          <w:szCs w:val="28"/>
        </w:rPr>
        <w:t>87 000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Восемьдесят семь тысяч</w:t>
      </w:r>
      <w:r w:rsidRPr="00C215D9">
        <w:rPr>
          <w:sz w:val="28"/>
          <w:szCs w:val="28"/>
        </w:rPr>
        <w:t xml:space="preserve"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</w:t>
      </w:r>
      <w:r w:rsidRPr="00C215D9">
        <w:rPr>
          <w:sz w:val="28"/>
          <w:szCs w:val="28"/>
        </w:rPr>
        <w:lastRenderedPageBreak/>
        <w:t>об оценке</w:t>
      </w:r>
      <w:r>
        <w:rPr>
          <w:sz w:val="28"/>
          <w:szCs w:val="28"/>
        </w:rPr>
        <w:t xml:space="preserve"> рыночной стоимости </w:t>
      </w:r>
      <w:r w:rsidRPr="00C215D9">
        <w:rPr>
          <w:sz w:val="28"/>
          <w:szCs w:val="28"/>
        </w:rPr>
        <w:t xml:space="preserve"> № </w:t>
      </w:r>
      <w:r>
        <w:rPr>
          <w:sz w:val="28"/>
          <w:szCs w:val="28"/>
        </w:rPr>
        <w:t>Д2800002600319/7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17</w:t>
      </w:r>
      <w:r w:rsidRPr="00C215D9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6  Оценщик  Козлова М.Ю.»</w:t>
      </w:r>
      <w:r w:rsidRPr="00C215D9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C215D9">
        <w:rPr>
          <w:sz w:val="28"/>
          <w:szCs w:val="28"/>
        </w:rPr>
        <w:t xml:space="preserve">  </w:t>
      </w:r>
    </w:p>
    <w:p w:rsidR="00230D42" w:rsidRPr="00735058" w:rsidRDefault="00230D42" w:rsidP="00230D4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5.2.</w:t>
      </w:r>
      <w:r w:rsidRPr="00735058">
        <w:rPr>
          <w:color w:val="000000"/>
          <w:sz w:val="28"/>
          <w:szCs w:val="28"/>
        </w:rPr>
        <w:t xml:space="preserve">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</w:t>
      </w:r>
      <w:r>
        <w:rPr>
          <w:color w:val="000000"/>
          <w:sz w:val="28"/>
          <w:szCs w:val="28"/>
        </w:rPr>
        <w:t>–</w:t>
      </w:r>
      <w:r w:rsidRPr="007350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43 500</w:t>
      </w:r>
      <w:r w:rsidRPr="0073505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Сорок три тысячи пятьсот</w:t>
      </w:r>
      <w:r w:rsidRPr="00735058">
        <w:rPr>
          <w:color w:val="000000"/>
          <w:sz w:val="28"/>
          <w:szCs w:val="28"/>
        </w:rPr>
        <w:t>)  рубл</w:t>
      </w:r>
      <w:r>
        <w:rPr>
          <w:color w:val="000000"/>
          <w:sz w:val="28"/>
          <w:szCs w:val="28"/>
        </w:rPr>
        <w:t>ей</w:t>
      </w:r>
      <w:r w:rsidRPr="00735058">
        <w:rPr>
          <w:color w:val="000000"/>
          <w:sz w:val="28"/>
          <w:szCs w:val="28"/>
        </w:rPr>
        <w:t xml:space="preserve"> 00 копеек;</w:t>
      </w:r>
    </w:p>
    <w:p w:rsidR="00230D42" w:rsidRPr="00735058" w:rsidRDefault="00230D42" w:rsidP="00230D42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5.3</w:t>
      </w:r>
      <w:r w:rsidRPr="00735058">
        <w:rPr>
          <w:bCs/>
          <w:sz w:val="28"/>
          <w:szCs w:val="28"/>
        </w:rPr>
        <w:t xml:space="preserve"> величину снижения цены («шаг понижения») в сумме</w:t>
      </w:r>
      <w:r w:rsidRPr="00735058">
        <w:rPr>
          <w:sz w:val="28"/>
          <w:szCs w:val="28"/>
        </w:rPr>
        <w:t xml:space="preserve"> </w:t>
      </w:r>
      <w:r>
        <w:rPr>
          <w:sz w:val="28"/>
          <w:szCs w:val="28"/>
        </w:rPr>
        <w:t>8700</w:t>
      </w:r>
      <w:r w:rsidRPr="00735058">
        <w:rPr>
          <w:bCs/>
          <w:sz w:val="28"/>
          <w:szCs w:val="28"/>
        </w:rPr>
        <w:t xml:space="preserve"> </w:t>
      </w:r>
      <w:r w:rsidRPr="00735058">
        <w:rPr>
          <w:sz w:val="28"/>
          <w:szCs w:val="28"/>
        </w:rPr>
        <w:t>(</w:t>
      </w:r>
      <w:r>
        <w:rPr>
          <w:sz w:val="28"/>
          <w:szCs w:val="28"/>
        </w:rPr>
        <w:t xml:space="preserve">Восемь тысяч семьсот) </w:t>
      </w:r>
      <w:r w:rsidRPr="00735058">
        <w:rPr>
          <w:bCs/>
          <w:sz w:val="28"/>
          <w:szCs w:val="28"/>
        </w:rPr>
        <w:t>рубле</w:t>
      </w:r>
      <w:r>
        <w:rPr>
          <w:bCs/>
          <w:sz w:val="28"/>
          <w:szCs w:val="28"/>
        </w:rPr>
        <w:t>й 00</w:t>
      </w:r>
      <w:r w:rsidRPr="00735058">
        <w:rPr>
          <w:bCs/>
          <w:sz w:val="28"/>
          <w:szCs w:val="28"/>
        </w:rPr>
        <w:t xml:space="preserve"> копеек.; </w:t>
      </w:r>
    </w:p>
    <w:p w:rsidR="00230D42" w:rsidRDefault="00230D42" w:rsidP="00230D42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5.4.</w:t>
      </w:r>
      <w:r w:rsidRPr="00735058">
        <w:rPr>
          <w:bCs/>
          <w:sz w:val="28"/>
          <w:szCs w:val="28"/>
        </w:rPr>
        <w:t xml:space="preserve"> величину повышения цены («шаг аукциона») в размере </w:t>
      </w:r>
      <w:r>
        <w:rPr>
          <w:bCs/>
          <w:sz w:val="28"/>
          <w:szCs w:val="28"/>
        </w:rPr>
        <w:t>4350</w:t>
      </w:r>
      <w:r w:rsidRPr="007350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(Четыре тысячи триста пятьдесят</w:t>
      </w:r>
      <w:r w:rsidRPr="00735058">
        <w:rPr>
          <w:sz w:val="28"/>
          <w:szCs w:val="28"/>
        </w:rPr>
        <w:t xml:space="preserve">)  </w:t>
      </w:r>
      <w:r w:rsidRPr="00735058">
        <w:rPr>
          <w:bCs/>
          <w:sz w:val="28"/>
          <w:szCs w:val="28"/>
        </w:rPr>
        <w:t xml:space="preserve">рублей </w:t>
      </w:r>
      <w:r>
        <w:rPr>
          <w:bCs/>
          <w:sz w:val="28"/>
          <w:szCs w:val="28"/>
        </w:rPr>
        <w:t>0</w:t>
      </w:r>
      <w:r w:rsidRPr="00735058">
        <w:rPr>
          <w:bCs/>
          <w:sz w:val="28"/>
          <w:szCs w:val="28"/>
        </w:rPr>
        <w:t>0 копеек</w:t>
      </w:r>
      <w:r w:rsidRPr="00735058">
        <w:rPr>
          <w:sz w:val="28"/>
          <w:szCs w:val="28"/>
        </w:rPr>
        <w:t xml:space="preserve">. </w:t>
      </w:r>
    </w:p>
    <w:p w:rsidR="00230D42" w:rsidRDefault="00230D42" w:rsidP="00230D42">
      <w:pPr>
        <w:ind w:firstLine="567"/>
        <w:jc w:val="both"/>
        <w:rPr>
          <w:color w:val="000000"/>
          <w:sz w:val="28"/>
          <w:szCs w:val="28"/>
        </w:rPr>
      </w:pPr>
      <w:r w:rsidRPr="00735058">
        <w:rPr>
          <w:sz w:val="28"/>
          <w:szCs w:val="28"/>
        </w:rPr>
        <w:t xml:space="preserve">      </w:t>
      </w:r>
      <w:r>
        <w:rPr>
          <w:sz w:val="28"/>
          <w:szCs w:val="28"/>
        </w:rPr>
        <w:t>6</w:t>
      </w:r>
      <w:r w:rsidRPr="00735058">
        <w:rPr>
          <w:color w:val="000000"/>
          <w:sz w:val="28"/>
          <w:szCs w:val="28"/>
        </w:rPr>
        <w:t xml:space="preserve">. Установить </w:t>
      </w:r>
      <w:r>
        <w:rPr>
          <w:color w:val="000000"/>
          <w:sz w:val="28"/>
          <w:szCs w:val="28"/>
        </w:rPr>
        <w:t>по Лоту № 3:</w:t>
      </w:r>
    </w:p>
    <w:p w:rsidR="00230D42" w:rsidRPr="00C215D9" w:rsidRDefault="00230D42" w:rsidP="00230D42">
      <w:pPr>
        <w:ind w:right="-9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6.1. </w:t>
      </w:r>
      <w:r w:rsidRPr="00735058">
        <w:rPr>
          <w:color w:val="000000"/>
          <w:sz w:val="28"/>
          <w:szCs w:val="28"/>
        </w:rPr>
        <w:t>цену первоначального предложения в размере начальной цены продажи имущества на аукционе, признанным несостоявшимся</w:t>
      </w:r>
      <w:r>
        <w:rPr>
          <w:color w:val="000000"/>
          <w:sz w:val="28"/>
          <w:szCs w:val="28"/>
        </w:rPr>
        <w:t xml:space="preserve"> </w:t>
      </w:r>
      <w:r w:rsidRPr="00C215D9">
        <w:rPr>
          <w:sz w:val="28"/>
          <w:szCs w:val="28"/>
        </w:rPr>
        <w:t xml:space="preserve">в размере – </w:t>
      </w:r>
      <w:r>
        <w:rPr>
          <w:sz w:val="28"/>
          <w:szCs w:val="28"/>
        </w:rPr>
        <w:t>103 000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Сто три тысячи</w:t>
      </w:r>
      <w:r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>
        <w:rPr>
          <w:sz w:val="28"/>
          <w:szCs w:val="28"/>
        </w:rPr>
        <w:t xml:space="preserve"> рыночной стоимости </w:t>
      </w:r>
      <w:r w:rsidRPr="00C215D9">
        <w:rPr>
          <w:sz w:val="28"/>
          <w:szCs w:val="28"/>
        </w:rPr>
        <w:t xml:space="preserve"> № </w:t>
      </w:r>
      <w:r>
        <w:rPr>
          <w:sz w:val="28"/>
          <w:szCs w:val="28"/>
        </w:rPr>
        <w:t>Д2800002600319/6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17</w:t>
      </w:r>
      <w:r w:rsidRPr="00C215D9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6  Оценщик  Козлова М.Ю.»</w:t>
      </w:r>
      <w:r w:rsidRPr="00C215D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230D42" w:rsidRPr="00735058" w:rsidRDefault="00230D42" w:rsidP="00230D4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6.2.</w:t>
      </w:r>
      <w:r w:rsidRPr="00735058">
        <w:rPr>
          <w:color w:val="000000"/>
          <w:sz w:val="28"/>
          <w:szCs w:val="28"/>
        </w:rPr>
        <w:t xml:space="preserve">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</w:t>
      </w:r>
      <w:r>
        <w:rPr>
          <w:color w:val="000000"/>
          <w:sz w:val="28"/>
          <w:szCs w:val="28"/>
        </w:rPr>
        <w:t>–</w:t>
      </w:r>
      <w:r w:rsidRPr="007350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51 500</w:t>
      </w:r>
      <w:r w:rsidRPr="00735058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Пятьдесят одна тысяча пятьсот</w:t>
      </w:r>
      <w:r w:rsidRPr="00735058">
        <w:rPr>
          <w:color w:val="000000"/>
          <w:sz w:val="28"/>
          <w:szCs w:val="28"/>
        </w:rPr>
        <w:t>)  рубл</w:t>
      </w:r>
      <w:r>
        <w:rPr>
          <w:color w:val="000000"/>
          <w:sz w:val="28"/>
          <w:szCs w:val="28"/>
        </w:rPr>
        <w:t>ей</w:t>
      </w:r>
      <w:r w:rsidRPr="00735058">
        <w:rPr>
          <w:color w:val="000000"/>
          <w:sz w:val="28"/>
          <w:szCs w:val="28"/>
        </w:rPr>
        <w:t xml:space="preserve"> 00 копеек;</w:t>
      </w:r>
    </w:p>
    <w:p w:rsidR="00230D42" w:rsidRPr="00735058" w:rsidRDefault="00230D42" w:rsidP="00230D42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6.3</w:t>
      </w:r>
      <w:r w:rsidRPr="00735058">
        <w:rPr>
          <w:bCs/>
          <w:sz w:val="28"/>
          <w:szCs w:val="28"/>
        </w:rPr>
        <w:t xml:space="preserve"> величину снижения цены («шаг понижения») в сумме</w:t>
      </w:r>
      <w:r w:rsidRPr="00735058">
        <w:rPr>
          <w:sz w:val="28"/>
          <w:szCs w:val="28"/>
        </w:rPr>
        <w:t xml:space="preserve"> </w:t>
      </w:r>
      <w:r>
        <w:rPr>
          <w:sz w:val="28"/>
          <w:szCs w:val="28"/>
        </w:rPr>
        <w:t>10 300</w:t>
      </w:r>
      <w:r w:rsidRPr="00735058">
        <w:rPr>
          <w:bCs/>
          <w:sz w:val="28"/>
          <w:szCs w:val="28"/>
        </w:rPr>
        <w:t xml:space="preserve"> </w:t>
      </w:r>
      <w:r w:rsidRPr="00735058">
        <w:rPr>
          <w:sz w:val="28"/>
          <w:szCs w:val="28"/>
        </w:rPr>
        <w:t>(</w:t>
      </w:r>
      <w:r>
        <w:rPr>
          <w:sz w:val="28"/>
          <w:szCs w:val="28"/>
        </w:rPr>
        <w:t xml:space="preserve">Десять тысяч триста) </w:t>
      </w:r>
      <w:r w:rsidRPr="00735058">
        <w:rPr>
          <w:bCs/>
          <w:sz w:val="28"/>
          <w:szCs w:val="28"/>
        </w:rPr>
        <w:t>рубле</w:t>
      </w:r>
      <w:r>
        <w:rPr>
          <w:bCs/>
          <w:sz w:val="28"/>
          <w:szCs w:val="28"/>
        </w:rPr>
        <w:t>й 00</w:t>
      </w:r>
      <w:r w:rsidRPr="00735058">
        <w:rPr>
          <w:bCs/>
          <w:sz w:val="28"/>
          <w:szCs w:val="28"/>
        </w:rPr>
        <w:t xml:space="preserve"> копеек.; </w:t>
      </w:r>
    </w:p>
    <w:p w:rsidR="00230D42" w:rsidRDefault="00230D42" w:rsidP="00230D42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6.4.</w:t>
      </w:r>
      <w:r w:rsidRPr="00735058">
        <w:rPr>
          <w:bCs/>
          <w:sz w:val="28"/>
          <w:szCs w:val="28"/>
        </w:rPr>
        <w:t xml:space="preserve"> величину повышения цены («шаг аукциона») в размере </w:t>
      </w:r>
      <w:r>
        <w:rPr>
          <w:bCs/>
          <w:sz w:val="28"/>
          <w:szCs w:val="28"/>
        </w:rPr>
        <w:t>5150</w:t>
      </w:r>
      <w:r w:rsidRPr="007350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(Пять тысяч сто пятьдесят</w:t>
      </w:r>
      <w:r w:rsidRPr="00735058">
        <w:rPr>
          <w:sz w:val="28"/>
          <w:szCs w:val="28"/>
        </w:rPr>
        <w:t xml:space="preserve">)  </w:t>
      </w:r>
      <w:r w:rsidRPr="00735058">
        <w:rPr>
          <w:bCs/>
          <w:sz w:val="28"/>
          <w:szCs w:val="28"/>
        </w:rPr>
        <w:t xml:space="preserve">рублей </w:t>
      </w:r>
      <w:r>
        <w:rPr>
          <w:bCs/>
          <w:sz w:val="28"/>
          <w:szCs w:val="28"/>
        </w:rPr>
        <w:t>0</w:t>
      </w:r>
      <w:r w:rsidRPr="00735058">
        <w:rPr>
          <w:bCs/>
          <w:sz w:val="28"/>
          <w:szCs w:val="28"/>
        </w:rPr>
        <w:t>0 копеек</w:t>
      </w:r>
      <w:r w:rsidRPr="00735058">
        <w:rPr>
          <w:sz w:val="28"/>
          <w:szCs w:val="28"/>
        </w:rPr>
        <w:t xml:space="preserve">. </w:t>
      </w:r>
    </w:p>
    <w:p w:rsidR="00230D42" w:rsidRDefault="00230D42" w:rsidP="00CD0293">
      <w:pPr>
        <w:pStyle w:val="Default"/>
        <w:jc w:val="both"/>
        <w:rPr>
          <w:sz w:val="28"/>
          <w:szCs w:val="28"/>
        </w:rPr>
      </w:pPr>
    </w:p>
    <w:p w:rsidR="004B53F5" w:rsidRPr="00735058" w:rsidRDefault="004B53F5" w:rsidP="004B53F5">
      <w:pPr>
        <w:jc w:val="both"/>
        <w:rPr>
          <w:sz w:val="28"/>
          <w:szCs w:val="28"/>
        </w:rPr>
      </w:pPr>
      <w:r w:rsidRPr="00735058">
        <w:rPr>
          <w:sz w:val="28"/>
          <w:szCs w:val="28"/>
        </w:rPr>
        <w:t xml:space="preserve"> Рассрочка  платежа,  за  приобретенное   имущество,      не  предоставляется. </w:t>
      </w:r>
    </w:p>
    <w:p w:rsidR="004B53F5" w:rsidRPr="00735058" w:rsidRDefault="004B53F5" w:rsidP="004B5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30D42">
        <w:rPr>
          <w:sz w:val="28"/>
          <w:szCs w:val="28"/>
        </w:rPr>
        <w:t>7</w:t>
      </w:r>
      <w:r w:rsidRPr="00735058">
        <w:rPr>
          <w:sz w:val="28"/>
          <w:szCs w:val="28"/>
        </w:rPr>
        <w:t>.Отделу земельно-имущественных отношений администрации  Кичменгско-Городецкого муниципального округа  осуществить  приватизацию  данн</w:t>
      </w:r>
      <w:r>
        <w:rPr>
          <w:sz w:val="28"/>
          <w:szCs w:val="28"/>
        </w:rPr>
        <w:t xml:space="preserve">ого  имущества  в  срок  до  1 </w:t>
      </w:r>
      <w:r w:rsidR="00820486">
        <w:rPr>
          <w:sz w:val="28"/>
          <w:szCs w:val="28"/>
        </w:rPr>
        <w:t>сентября</w:t>
      </w:r>
      <w:r w:rsidRPr="00735058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735058">
        <w:rPr>
          <w:sz w:val="28"/>
          <w:szCs w:val="28"/>
        </w:rPr>
        <w:t xml:space="preserve">  года.</w:t>
      </w:r>
    </w:p>
    <w:p w:rsidR="004B53F5" w:rsidRDefault="004B53F5" w:rsidP="004B53F5">
      <w:pPr>
        <w:suppressAutoHyphens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30D42">
        <w:rPr>
          <w:sz w:val="28"/>
          <w:szCs w:val="28"/>
        </w:rPr>
        <w:t>8</w:t>
      </w:r>
      <w:r>
        <w:rPr>
          <w:sz w:val="28"/>
          <w:szCs w:val="28"/>
        </w:rPr>
        <w:t xml:space="preserve">. Настоящее постановление вступает в силу со дня его принятия и  подлежит размещению на официальном сайте  Кичменгско-Городецкого муниципального округа, официальном сайте </w:t>
      </w:r>
      <w:r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 течение 10 дней со дня его принятия.</w:t>
      </w:r>
    </w:p>
    <w:p w:rsidR="00CD0293" w:rsidRPr="002C21E5" w:rsidRDefault="00CD0293" w:rsidP="00CD0293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0D42">
        <w:rPr>
          <w:sz w:val="28"/>
          <w:szCs w:val="28"/>
        </w:rPr>
        <w:t>9</w:t>
      </w:r>
      <w:r w:rsidRPr="002C21E5">
        <w:rPr>
          <w:color w:val="000000" w:themeColor="text1"/>
          <w:sz w:val="28"/>
          <w:szCs w:val="28"/>
        </w:rPr>
        <w:t>. Признать утратившими силу постановление администрации Кичменгско</w:t>
      </w:r>
      <w:r w:rsidRPr="002C21E5">
        <w:rPr>
          <w:bCs/>
          <w:color w:val="000000" w:themeColor="text1"/>
          <w:sz w:val="28"/>
          <w:szCs w:val="28"/>
        </w:rPr>
        <w:t>-Городецкого муниципального округа от 20.04.2026 года</w:t>
      </w:r>
      <w:r w:rsidRPr="002C21E5">
        <w:rPr>
          <w:color w:val="000000" w:themeColor="text1"/>
          <w:sz w:val="28"/>
          <w:szCs w:val="28"/>
        </w:rPr>
        <w:t xml:space="preserve">   № 3</w:t>
      </w:r>
      <w:r>
        <w:rPr>
          <w:color w:val="000000" w:themeColor="text1"/>
          <w:sz w:val="28"/>
          <w:szCs w:val="28"/>
        </w:rPr>
        <w:t>88</w:t>
      </w:r>
      <w:r w:rsidRPr="002C21E5">
        <w:rPr>
          <w:color w:val="000000" w:themeColor="text1"/>
          <w:sz w:val="28"/>
          <w:szCs w:val="28"/>
        </w:rPr>
        <w:t xml:space="preserve">  «Об условиях приватизации </w:t>
      </w:r>
      <w:r>
        <w:rPr>
          <w:color w:val="000000" w:themeColor="text1"/>
          <w:sz w:val="28"/>
          <w:szCs w:val="28"/>
        </w:rPr>
        <w:t xml:space="preserve">муниципального </w:t>
      </w:r>
      <w:r w:rsidRPr="002C21E5">
        <w:rPr>
          <w:color w:val="000000" w:themeColor="text1"/>
          <w:sz w:val="28"/>
          <w:szCs w:val="28"/>
        </w:rPr>
        <w:t xml:space="preserve">имущества». </w:t>
      </w:r>
    </w:p>
    <w:p w:rsidR="00CD0293" w:rsidRPr="002C21E5" w:rsidRDefault="00CD0293" w:rsidP="00CD0293">
      <w:pPr>
        <w:rPr>
          <w:color w:val="000000" w:themeColor="text1"/>
          <w:sz w:val="22"/>
          <w:szCs w:val="22"/>
        </w:rPr>
      </w:pPr>
    </w:p>
    <w:p w:rsidR="00A6690F" w:rsidRPr="00C215D9" w:rsidRDefault="00A6690F" w:rsidP="00844620">
      <w:pPr>
        <w:rPr>
          <w:sz w:val="28"/>
          <w:szCs w:val="28"/>
        </w:rPr>
      </w:pPr>
    </w:p>
    <w:p w:rsidR="00A02C0B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>Глава Кичменгско-Городецкого</w:t>
      </w:r>
    </w:p>
    <w:p w:rsidR="00C215D9" w:rsidRPr="00C215D9" w:rsidRDefault="00A02C0B" w:rsidP="00C215D9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муниципального округа                                  </w:t>
      </w:r>
      <w:r w:rsidR="009443B5">
        <w:rPr>
          <w:sz w:val="28"/>
          <w:szCs w:val="28"/>
        </w:rPr>
        <w:t xml:space="preserve">                            </w:t>
      </w:r>
      <w:bookmarkStart w:id="8" w:name="_GoBack"/>
      <w:bookmarkEnd w:id="8"/>
      <w:r w:rsidRPr="00C215D9">
        <w:rPr>
          <w:sz w:val="28"/>
          <w:szCs w:val="28"/>
        </w:rPr>
        <w:t xml:space="preserve"> </w:t>
      </w:r>
      <w:r w:rsidR="0070782A">
        <w:rPr>
          <w:sz w:val="28"/>
          <w:szCs w:val="28"/>
        </w:rPr>
        <w:t>А.Н.Андринович</w:t>
      </w:r>
    </w:p>
    <w:p w:rsidR="008C0DC7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                                     </w:t>
      </w:r>
    </w:p>
    <w:sectPr w:rsidR="008C0DC7" w:rsidRPr="00C215D9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172234"/>
    <w:rsid w:val="001965C7"/>
    <w:rsid w:val="001B77C6"/>
    <w:rsid w:val="001C3BFD"/>
    <w:rsid w:val="002011AF"/>
    <w:rsid w:val="00230D42"/>
    <w:rsid w:val="00264968"/>
    <w:rsid w:val="002B13AD"/>
    <w:rsid w:val="002B3504"/>
    <w:rsid w:val="00347380"/>
    <w:rsid w:val="00381421"/>
    <w:rsid w:val="004A0A12"/>
    <w:rsid w:val="004B53F5"/>
    <w:rsid w:val="004D134A"/>
    <w:rsid w:val="00550806"/>
    <w:rsid w:val="005D6043"/>
    <w:rsid w:val="005E3E45"/>
    <w:rsid w:val="005F1C31"/>
    <w:rsid w:val="0061799F"/>
    <w:rsid w:val="00660F9A"/>
    <w:rsid w:val="007036B9"/>
    <w:rsid w:val="0070782A"/>
    <w:rsid w:val="00753F2F"/>
    <w:rsid w:val="00757EEC"/>
    <w:rsid w:val="0076003C"/>
    <w:rsid w:val="00764C1C"/>
    <w:rsid w:val="00820486"/>
    <w:rsid w:val="00844620"/>
    <w:rsid w:val="0088108A"/>
    <w:rsid w:val="008877AE"/>
    <w:rsid w:val="008C0DC7"/>
    <w:rsid w:val="009437DB"/>
    <w:rsid w:val="009443B5"/>
    <w:rsid w:val="00945EA4"/>
    <w:rsid w:val="009E2122"/>
    <w:rsid w:val="009F463F"/>
    <w:rsid w:val="00A02C0B"/>
    <w:rsid w:val="00A6690F"/>
    <w:rsid w:val="00A86F4F"/>
    <w:rsid w:val="00A95334"/>
    <w:rsid w:val="00AA65AA"/>
    <w:rsid w:val="00AB2BC1"/>
    <w:rsid w:val="00B14D8B"/>
    <w:rsid w:val="00B260D1"/>
    <w:rsid w:val="00B47574"/>
    <w:rsid w:val="00B84FCF"/>
    <w:rsid w:val="00B90EC7"/>
    <w:rsid w:val="00BD4FBB"/>
    <w:rsid w:val="00C215D9"/>
    <w:rsid w:val="00C83957"/>
    <w:rsid w:val="00CD0293"/>
    <w:rsid w:val="00D0672E"/>
    <w:rsid w:val="00D56DBA"/>
    <w:rsid w:val="00DB4AC1"/>
    <w:rsid w:val="00E25AB5"/>
    <w:rsid w:val="00E814CA"/>
    <w:rsid w:val="00EB57E3"/>
    <w:rsid w:val="00EC5388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266B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semiHidden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2026-06-16T11:14:00Z</cp:lastPrinted>
  <dcterms:created xsi:type="dcterms:W3CDTF">2026-06-16T11:25:00Z</dcterms:created>
  <dcterms:modified xsi:type="dcterms:W3CDTF">2026-06-16T11:25:00Z</dcterms:modified>
</cp:coreProperties>
</file>