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BF2" w:rsidRPr="00B30BF2" w:rsidRDefault="00B30BF2" w:rsidP="00B30BF2">
      <w:pPr>
        <w:ind w:left="-142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B30BF2"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anchor distT="0" distB="0" distL="114300" distR="114300" simplePos="0" relativeHeight="251665408" behindDoc="0" locked="0" layoutInCell="1" allowOverlap="1" wp14:anchorId="1A89DC1D" wp14:editId="195731CD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0BF2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br w:type="textWrapping" w:clear="all"/>
      </w:r>
    </w:p>
    <w:p w:rsidR="00B30BF2" w:rsidRPr="00B30BF2" w:rsidRDefault="00B30BF2" w:rsidP="00B30BF2">
      <w:pPr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</w:p>
    <w:p w:rsidR="00B30BF2" w:rsidRPr="00B30BF2" w:rsidRDefault="00B30BF2" w:rsidP="00B30BF2">
      <w:pPr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30BF2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B30BF2">
        <w:rPr>
          <w:rFonts w:ascii="Times New Roman" w:eastAsia="Times New Roman" w:hAnsi="Times New Roman" w:cs="Times New Roman"/>
          <w:sz w:val="40"/>
          <w:szCs w:val="40"/>
          <w:lang w:val="x-none" w:eastAsia="x-none"/>
        </w:rPr>
        <w:t xml:space="preserve"> </w:t>
      </w:r>
    </w:p>
    <w:p w:rsidR="00B30BF2" w:rsidRPr="00B30BF2" w:rsidRDefault="00B30BF2" w:rsidP="00B30BF2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val="x-none" w:eastAsia="x-none"/>
        </w:rPr>
      </w:pPr>
    </w:p>
    <w:p w:rsidR="00B30BF2" w:rsidRPr="00B30BF2" w:rsidRDefault="00B30BF2" w:rsidP="00B30BF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30BF2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B30BF2" w:rsidRPr="00B30BF2" w:rsidRDefault="00B30BF2" w:rsidP="00B30BF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BF2" w:rsidRPr="00B30BF2" w:rsidRDefault="00B30BF2" w:rsidP="00B30BF2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B30BF2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="00542144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B30BF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5421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42144">
        <w:rPr>
          <w:rFonts w:ascii="Times New Roman" w:eastAsia="Times New Roman" w:hAnsi="Times New Roman" w:cs="Times New Roman"/>
          <w:sz w:val="28"/>
          <w:szCs w:val="28"/>
        </w:rPr>
        <w:t>19.06.2026</w:t>
      </w:r>
      <w:r w:rsidRPr="00B30BF2">
        <w:rPr>
          <w:rFonts w:ascii="Times New Roman" w:eastAsia="Times New Roman" w:hAnsi="Times New Roman" w:cs="Times New Roman"/>
          <w:sz w:val="28"/>
          <w:szCs w:val="28"/>
        </w:rPr>
        <w:t xml:space="preserve">  №</w:t>
      </w:r>
      <w:proofErr w:type="gramEnd"/>
      <w:r w:rsidRPr="00B30B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2144">
        <w:rPr>
          <w:rFonts w:ascii="Times New Roman" w:eastAsia="Times New Roman" w:hAnsi="Times New Roman" w:cs="Times New Roman"/>
          <w:sz w:val="28"/>
          <w:szCs w:val="28"/>
        </w:rPr>
        <w:t>640</w:t>
      </w:r>
      <w:r w:rsidR="00D24A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0BF2" w:rsidRPr="00B30BF2" w:rsidRDefault="00B30BF2" w:rsidP="00B30BF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</w:rPr>
      </w:pPr>
      <w:r w:rsidRPr="00B30BF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CDF743" wp14:editId="57C9DFE6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4245F" id="Line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Wu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VuqF&#10;rh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B30BF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939E0E" wp14:editId="764DF6CD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E7806" id="Line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FO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5/NZCqLRwZWQYsgz1vnPXHcoGCWWwDniktPW+cCDFENIuEbpjZAy&#10;ii0V6ku8mObTmOC0FCw4Q5izh30lLTqRMC7xi0WB5zHM6qNiEazlhK1vtidCXm24XKqAB5UAnZt1&#10;nYcfi3Sxnq/nk9Ekn61Hk7SuR5821WQ022Qfp/WHuqrq7Geglk2KVjDGVWA3zGY2+Tvtb6/kOlX3&#10;6by3IXmLHvsFZId/JB2lDOpd52Cv2WVnB4lhHGPw7emEeX/cg/34wFe/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2bFFO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B30BF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35B52" wp14:editId="7EEDAA92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DFCBF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Z9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5Rop0&#10;INGzUBxlsTS9cQVEVGprQ3L0pF7Ns6bfHVK6aona80jx7WzgXhaKmby7EjbOwAO7/otmEEMOXsc6&#10;nRrbBUioADpFOc43OfjJIwqH2WT6+JC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NAH9n0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B30BF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7349A2" wp14:editId="38BC88E4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D51EF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P1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VXnP1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B30BF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с. Кичменгский Городок</w:t>
      </w:r>
    </w:p>
    <w:p w:rsidR="00B30BF2" w:rsidRPr="00B30BF2" w:rsidRDefault="00B30BF2" w:rsidP="00B30BF2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</w:rPr>
      </w:pPr>
      <w:r w:rsidRPr="00B30BF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C949B" wp14:editId="56401E5C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1DAAD" id="Line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nPEw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vN8Nk3BNHo7Skh5izPW+Y9c9yhMKixBc+Qlx43zoBygN0i4Rum1kDKa&#10;LRUaKjyf5JMY4LQULBwGmLP7XS0tOpLQLvELZQCyB5jVB8UiWccJW13nngh5mQNeqsAHmYCc6+zS&#10;D9/m6Xw1W82KUZFPV6MibZrRh3VdjKbr7P2kedfUdZN9D9KyouwEY1wFdbfezIq/8/76Si5dde/O&#10;exmSR/aYIoi9/aPoaGVw79IHO83OWxuqEVyFdozg69MJ/f7rOqJ+PvDlD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fJH5zxMC&#10;AAAoBAAADgAAAAAAAAAAAAAAAAAuAgAAZHJzL2Uyb0RvYy54bWxQSwECLQAUAAYACAAAACEAgkJp&#10;b9kAAAAFAQAADwAAAAAAAAAAAAAAAABtBAAAZHJzL2Rvd25yZXYueG1sUEsFBgAAAAAEAAQA8wAA&#10;AHMFAAAAAA==&#10;"/>
            </w:pict>
          </mc:Fallback>
        </mc:AlternateContent>
      </w:r>
      <w:r w:rsidRPr="00B30BF2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3DE675" wp14:editId="6F526A63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12196" id="Line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8JEQ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Cymh8JEQIA&#10;ACg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Pr="00B30BF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D24AE0" w:rsidRDefault="00D24AE0" w:rsidP="00B30BF2">
      <w:pPr>
        <w:pStyle w:val="ConsPlusNormal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изменений в постановление </w:t>
      </w:r>
    </w:p>
    <w:p w:rsidR="00D24AE0" w:rsidRDefault="00D24AE0" w:rsidP="00B30BF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Кичменгско-Городецкого </w:t>
      </w:r>
    </w:p>
    <w:p w:rsidR="00D24AE0" w:rsidRDefault="00D24AE0" w:rsidP="00B30BF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от 29.08.2025 № 778 </w:t>
      </w:r>
    </w:p>
    <w:p w:rsidR="00FE7734" w:rsidRDefault="00D24AE0" w:rsidP="00B30BF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B3B90" w:rsidRPr="00871E6C">
        <w:rPr>
          <w:sz w:val="28"/>
          <w:szCs w:val="28"/>
        </w:rPr>
        <w:t>О</w:t>
      </w:r>
      <w:r w:rsidR="0019573A">
        <w:rPr>
          <w:sz w:val="28"/>
          <w:szCs w:val="28"/>
        </w:rPr>
        <w:t>б</w:t>
      </w:r>
      <w:r w:rsidR="00DB3B90" w:rsidRPr="00871E6C">
        <w:rPr>
          <w:sz w:val="28"/>
          <w:szCs w:val="28"/>
        </w:rPr>
        <w:t xml:space="preserve"> </w:t>
      </w:r>
      <w:r w:rsidR="0019573A">
        <w:rPr>
          <w:sz w:val="28"/>
          <w:szCs w:val="28"/>
        </w:rPr>
        <w:t xml:space="preserve">утверждении </w:t>
      </w:r>
      <w:r w:rsidR="00FF6B33">
        <w:rPr>
          <w:sz w:val="28"/>
          <w:szCs w:val="28"/>
        </w:rPr>
        <w:t>Положения об административной комиссии</w:t>
      </w:r>
    </w:p>
    <w:p w:rsidR="00B30BF2" w:rsidRDefault="00FF6B33" w:rsidP="00B30BF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муниципального округа </w:t>
      </w:r>
    </w:p>
    <w:p w:rsidR="00FF6B33" w:rsidRPr="00871E6C" w:rsidRDefault="00FF6B33" w:rsidP="00B30BF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Вологодской</w:t>
      </w:r>
      <w:r w:rsidR="00B30BF2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</w:p>
    <w:p w:rsidR="00FE7734" w:rsidRPr="00871E6C" w:rsidRDefault="00FE7734">
      <w:pPr>
        <w:pStyle w:val="ConsPlusNormal"/>
        <w:ind w:firstLine="540"/>
        <w:jc w:val="both"/>
        <w:rPr>
          <w:sz w:val="28"/>
          <w:szCs w:val="28"/>
        </w:rPr>
      </w:pPr>
    </w:p>
    <w:bookmarkEnd w:id="0"/>
    <w:p w:rsidR="00B30BF2" w:rsidRDefault="009B5A8F" w:rsidP="00FF6B33">
      <w:pPr>
        <w:pStyle w:val="ConsPlusNormal"/>
        <w:ind w:firstLine="540"/>
        <w:jc w:val="both"/>
        <w:rPr>
          <w:sz w:val="28"/>
          <w:szCs w:val="28"/>
        </w:rPr>
      </w:pPr>
      <w:r w:rsidRPr="004E1BB1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="00FF6B33" w:rsidRPr="00FF6B33">
        <w:rPr>
          <w:sz w:val="28"/>
          <w:szCs w:val="28"/>
        </w:rPr>
        <w:t>Приказ</w:t>
      </w:r>
      <w:r w:rsidR="00FF6B33">
        <w:rPr>
          <w:sz w:val="28"/>
          <w:szCs w:val="28"/>
        </w:rPr>
        <w:t>ом</w:t>
      </w:r>
      <w:r w:rsidR="00FF6B33" w:rsidRPr="00FF6B33">
        <w:rPr>
          <w:sz w:val="28"/>
          <w:szCs w:val="28"/>
        </w:rPr>
        <w:t xml:space="preserve"> Министерства региональной безопасности Вологодской области от 07.07.2025 </w:t>
      </w:r>
      <w:r w:rsidR="00FF6B33">
        <w:rPr>
          <w:sz w:val="28"/>
          <w:szCs w:val="28"/>
        </w:rPr>
        <w:t>№ 73 «</w:t>
      </w:r>
      <w:r w:rsidR="00FF6B33" w:rsidRPr="00FF6B33">
        <w:rPr>
          <w:sz w:val="28"/>
          <w:szCs w:val="28"/>
        </w:rPr>
        <w:t>Об утверждении типового Положения об административной комиссии муниципального (городск</w:t>
      </w:r>
      <w:r w:rsidR="00FF6B33">
        <w:rPr>
          <w:sz w:val="28"/>
          <w:szCs w:val="28"/>
        </w:rPr>
        <w:t xml:space="preserve">ого) округа Вологодской области» </w:t>
      </w:r>
      <w:r w:rsidR="00DB3B90" w:rsidRPr="00871E6C">
        <w:rPr>
          <w:sz w:val="28"/>
          <w:szCs w:val="28"/>
        </w:rPr>
        <w:t xml:space="preserve">администрация </w:t>
      </w:r>
      <w:r w:rsidR="00C741F5">
        <w:rPr>
          <w:sz w:val="28"/>
          <w:szCs w:val="28"/>
        </w:rPr>
        <w:t>Кичменгско-Городецкого мун</w:t>
      </w:r>
      <w:r w:rsidR="00991170">
        <w:rPr>
          <w:sz w:val="28"/>
          <w:szCs w:val="28"/>
        </w:rPr>
        <w:t>и</w:t>
      </w:r>
      <w:r w:rsidR="00C741F5">
        <w:rPr>
          <w:sz w:val="28"/>
          <w:szCs w:val="28"/>
        </w:rPr>
        <w:t>ципального округа</w:t>
      </w:r>
      <w:r w:rsidR="00DB3B90" w:rsidRPr="00871E6C">
        <w:rPr>
          <w:sz w:val="28"/>
          <w:szCs w:val="28"/>
        </w:rPr>
        <w:t xml:space="preserve"> </w:t>
      </w:r>
    </w:p>
    <w:p w:rsidR="00FE7734" w:rsidRPr="00871E6C" w:rsidRDefault="00FF6B33" w:rsidP="00B30BF2">
      <w:pPr>
        <w:pStyle w:val="ConsPlusNormal"/>
        <w:jc w:val="both"/>
        <w:rPr>
          <w:sz w:val="28"/>
          <w:szCs w:val="28"/>
        </w:rPr>
      </w:pPr>
      <w:r w:rsidRPr="00FF6B33">
        <w:rPr>
          <w:b/>
          <w:sz w:val="28"/>
          <w:szCs w:val="28"/>
        </w:rPr>
        <w:t>ПОСТАНОВЛЯЕТ</w:t>
      </w:r>
      <w:r w:rsidR="00DB3B90" w:rsidRPr="00991170">
        <w:rPr>
          <w:sz w:val="32"/>
          <w:szCs w:val="32"/>
        </w:rPr>
        <w:t>:</w:t>
      </w:r>
    </w:p>
    <w:p w:rsidR="00FE7734" w:rsidRPr="00871E6C" w:rsidRDefault="00FE7734">
      <w:pPr>
        <w:pStyle w:val="ConsPlusNormal"/>
        <w:ind w:firstLine="540"/>
        <w:jc w:val="both"/>
        <w:rPr>
          <w:sz w:val="28"/>
          <w:szCs w:val="28"/>
        </w:rPr>
      </w:pPr>
    </w:p>
    <w:p w:rsidR="00FE7734" w:rsidRDefault="00D24AE0" w:rsidP="00B744EE">
      <w:pPr>
        <w:pStyle w:val="ConsPlusNormal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Кичменгско-Городецкого муниципального округа от 29.08.2025 № 778 «Об утверждении Положения об административной комиссии Кичменгско-Городецкого муниципального округа Вологодской области» изменения, изложив приложение к постановлению в новой редакции согласно </w:t>
      </w:r>
      <w:r w:rsidR="00403701">
        <w:rPr>
          <w:sz w:val="28"/>
          <w:szCs w:val="28"/>
        </w:rPr>
        <w:t>приложению к настоящему постано</w:t>
      </w:r>
      <w:r>
        <w:rPr>
          <w:sz w:val="28"/>
          <w:szCs w:val="28"/>
        </w:rPr>
        <w:t>в</w:t>
      </w:r>
      <w:r w:rsidR="00403701">
        <w:rPr>
          <w:sz w:val="28"/>
          <w:szCs w:val="28"/>
        </w:rPr>
        <w:t>л</w:t>
      </w:r>
      <w:r>
        <w:rPr>
          <w:sz w:val="28"/>
          <w:szCs w:val="28"/>
        </w:rPr>
        <w:t>ению</w:t>
      </w:r>
      <w:r w:rsidR="00DB3B90" w:rsidRPr="00871E6C">
        <w:rPr>
          <w:sz w:val="28"/>
          <w:szCs w:val="28"/>
        </w:rPr>
        <w:t>.</w:t>
      </w:r>
    </w:p>
    <w:p w:rsidR="00FE7734" w:rsidRPr="00871E6C" w:rsidRDefault="00F5306A" w:rsidP="00F5306A">
      <w:pPr>
        <w:pStyle w:val="ConsPlusNormal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</w:t>
      </w:r>
      <w:r w:rsidR="00DB3B90" w:rsidRPr="00871E6C">
        <w:rPr>
          <w:sz w:val="28"/>
          <w:szCs w:val="28"/>
        </w:rPr>
        <w:t>.</w:t>
      </w:r>
    </w:p>
    <w:p w:rsidR="00FE7734" w:rsidRDefault="00FE7734">
      <w:pPr>
        <w:pStyle w:val="ConsPlusNormal"/>
        <w:ind w:firstLine="540"/>
        <w:jc w:val="both"/>
        <w:rPr>
          <w:sz w:val="28"/>
          <w:szCs w:val="28"/>
        </w:rPr>
      </w:pPr>
    </w:p>
    <w:p w:rsidR="00B30BF2" w:rsidRPr="00871E6C" w:rsidRDefault="00B30BF2">
      <w:pPr>
        <w:pStyle w:val="ConsPlusNormal"/>
        <w:ind w:firstLine="540"/>
        <w:jc w:val="both"/>
        <w:rPr>
          <w:sz w:val="28"/>
          <w:szCs w:val="28"/>
        </w:rPr>
      </w:pPr>
    </w:p>
    <w:p w:rsidR="00B0098C" w:rsidRDefault="00403701" w:rsidP="00B0098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42144">
        <w:rPr>
          <w:sz w:val="28"/>
          <w:szCs w:val="28"/>
        </w:rPr>
        <w:t xml:space="preserve"> </w:t>
      </w:r>
      <w:proofErr w:type="spellStart"/>
      <w:r w:rsidR="00B0098C">
        <w:rPr>
          <w:sz w:val="28"/>
          <w:szCs w:val="28"/>
        </w:rPr>
        <w:t>Кичменгско</w:t>
      </w:r>
      <w:proofErr w:type="spellEnd"/>
      <w:r w:rsidR="00B0098C">
        <w:rPr>
          <w:sz w:val="28"/>
          <w:szCs w:val="28"/>
        </w:rPr>
        <w:t xml:space="preserve">-Городецкого </w:t>
      </w:r>
    </w:p>
    <w:p w:rsidR="00FE7734" w:rsidRPr="00871E6C" w:rsidRDefault="00403701" w:rsidP="00B0098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D92C18">
        <w:rPr>
          <w:sz w:val="28"/>
          <w:szCs w:val="28"/>
        </w:rPr>
        <w:t xml:space="preserve">   </w:t>
      </w:r>
      <w:r>
        <w:rPr>
          <w:sz w:val="28"/>
          <w:szCs w:val="28"/>
        </w:rPr>
        <w:t>А.Н. Андринович</w:t>
      </w:r>
    </w:p>
    <w:p w:rsidR="00FE7734" w:rsidRPr="00871E6C" w:rsidRDefault="00FE7734">
      <w:pPr>
        <w:pStyle w:val="ConsPlusNormal"/>
        <w:ind w:firstLine="540"/>
        <w:jc w:val="both"/>
        <w:rPr>
          <w:sz w:val="28"/>
          <w:szCs w:val="28"/>
        </w:rPr>
      </w:pPr>
    </w:p>
    <w:p w:rsidR="00FE7734" w:rsidRPr="00871E6C" w:rsidRDefault="00FE7734">
      <w:pPr>
        <w:pStyle w:val="ConsPlusNormal"/>
        <w:ind w:firstLine="540"/>
        <w:jc w:val="both"/>
        <w:rPr>
          <w:sz w:val="28"/>
          <w:szCs w:val="28"/>
        </w:rPr>
      </w:pPr>
    </w:p>
    <w:p w:rsidR="00F5306A" w:rsidRDefault="00F5306A" w:rsidP="00403701">
      <w:pPr>
        <w:pStyle w:val="ConsPlusNormal"/>
        <w:rPr>
          <w:sz w:val="28"/>
          <w:szCs w:val="28"/>
        </w:rPr>
      </w:pPr>
    </w:p>
    <w:p w:rsidR="00542144" w:rsidRDefault="00542144" w:rsidP="00536020">
      <w:pPr>
        <w:pStyle w:val="ConsPlusNormal"/>
        <w:jc w:val="right"/>
        <w:rPr>
          <w:sz w:val="28"/>
          <w:szCs w:val="28"/>
        </w:rPr>
      </w:pPr>
    </w:p>
    <w:p w:rsidR="00FE7734" w:rsidRPr="00871E6C" w:rsidRDefault="00256A7F" w:rsidP="00536020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FE7734" w:rsidRPr="00871E6C" w:rsidRDefault="00256A7F" w:rsidP="00536020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B3B90" w:rsidRPr="00871E6C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DB3B90" w:rsidRPr="00871E6C">
        <w:rPr>
          <w:sz w:val="28"/>
          <w:szCs w:val="28"/>
        </w:rPr>
        <w:t xml:space="preserve"> администрации</w:t>
      </w:r>
    </w:p>
    <w:p w:rsidR="00FE7734" w:rsidRPr="00871E6C" w:rsidRDefault="00FF6476" w:rsidP="00536020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Кичменгско-Городецкого муниципального округа</w:t>
      </w:r>
    </w:p>
    <w:p w:rsidR="00FE7734" w:rsidRPr="00871E6C" w:rsidRDefault="00DB3B90" w:rsidP="00536020">
      <w:pPr>
        <w:pStyle w:val="ConsPlusNormal"/>
        <w:jc w:val="right"/>
        <w:rPr>
          <w:sz w:val="28"/>
          <w:szCs w:val="28"/>
        </w:rPr>
      </w:pPr>
      <w:r w:rsidRPr="00871E6C">
        <w:rPr>
          <w:sz w:val="28"/>
          <w:szCs w:val="28"/>
        </w:rPr>
        <w:t xml:space="preserve">от </w:t>
      </w:r>
      <w:r w:rsidR="00542144">
        <w:rPr>
          <w:sz w:val="28"/>
          <w:szCs w:val="28"/>
        </w:rPr>
        <w:t>19.06.</w:t>
      </w:r>
      <w:r w:rsidR="00403701">
        <w:rPr>
          <w:sz w:val="28"/>
          <w:szCs w:val="28"/>
        </w:rPr>
        <w:t>2026</w:t>
      </w:r>
      <w:r w:rsidR="00B30BF2">
        <w:rPr>
          <w:sz w:val="28"/>
          <w:szCs w:val="28"/>
        </w:rPr>
        <w:t xml:space="preserve"> </w:t>
      </w:r>
      <w:r w:rsidR="00F960E8">
        <w:rPr>
          <w:sz w:val="28"/>
          <w:szCs w:val="28"/>
        </w:rPr>
        <w:t xml:space="preserve">№ </w:t>
      </w:r>
      <w:r w:rsidR="00542144">
        <w:rPr>
          <w:sz w:val="28"/>
          <w:szCs w:val="28"/>
        </w:rPr>
        <w:t>640</w:t>
      </w:r>
    </w:p>
    <w:p w:rsidR="00FE7734" w:rsidRPr="00871E6C" w:rsidRDefault="00FE7734" w:rsidP="00536020">
      <w:pPr>
        <w:pStyle w:val="ConsPlusNormal"/>
        <w:ind w:firstLine="540"/>
        <w:jc w:val="both"/>
        <w:rPr>
          <w:sz w:val="28"/>
          <w:szCs w:val="28"/>
        </w:rPr>
      </w:pPr>
    </w:p>
    <w:p w:rsidR="00403701" w:rsidRPr="00403701" w:rsidRDefault="00403701" w:rsidP="00403701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>ПОЛОЖЕНИЕ</w:t>
      </w:r>
    </w:p>
    <w:p w:rsidR="00403701" w:rsidRPr="00403701" w:rsidRDefault="00403701" w:rsidP="00403701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 xml:space="preserve">об административной комиссии </w:t>
      </w:r>
      <w:r>
        <w:rPr>
          <w:sz w:val="28"/>
          <w:szCs w:val="28"/>
        </w:rPr>
        <w:t>Кичменгско-Городецкого муниципального округа Вологодской области</w:t>
      </w:r>
    </w:p>
    <w:p w:rsidR="00403701" w:rsidRPr="00403701" w:rsidRDefault="00403701" w:rsidP="00403701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>(далее - Положение)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403701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>I. Правовой статус административной комиссии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9933E0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 xml:space="preserve">1. Административная комиссия </w:t>
      </w:r>
      <w:r w:rsidR="009933E0" w:rsidRPr="009933E0">
        <w:rPr>
          <w:sz w:val="28"/>
          <w:szCs w:val="28"/>
        </w:rPr>
        <w:t>Кичменгско-Городецкого муниципального округа Вологодской области</w:t>
      </w:r>
      <w:r w:rsidRPr="00403701">
        <w:rPr>
          <w:sz w:val="28"/>
          <w:szCs w:val="28"/>
        </w:rPr>
        <w:t xml:space="preserve"> (далее - административная комиссия)</w:t>
      </w:r>
      <w:r w:rsidR="009933E0">
        <w:rPr>
          <w:sz w:val="28"/>
          <w:szCs w:val="28"/>
        </w:rPr>
        <w:t xml:space="preserve"> является постоянно действующим</w:t>
      </w:r>
      <w:r w:rsidRPr="00403701">
        <w:rPr>
          <w:sz w:val="28"/>
          <w:szCs w:val="28"/>
        </w:rPr>
        <w:t xml:space="preserve"> коллегиальным органом, созданным для рассмотрения дел об административных правонарушениях, предусмотренных законом области от 8 декабря 2010 года </w:t>
      </w:r>
      <w:r w:rsidR="009933E0">
        <w:rPr>
          <w:sz w:val="28"/>
          <w:szCs w:val="28"/>
        </w:rPr>
        <w:t>№ 2429-ОЗ «</w:t>
      </w:r>
      <w:r w:rsidRPr="00403701">
        <w:rPr>
          <w:sz w:val="28"/>
          <w:szCs w:val="28"/>
        </w:rPr>
        <w:t>Об административных правон</w:t>
      </w:r>
      <w:r w:rsidR="009933E0">
        <w:rPr>
          <w:sz w:val="28"/>
          <w:szCs w:val="28"/>
        </w:rPr>
        <w:t>арушениях в Вологодской области»</w:t>
      </w:r>
      <w:r w:rsidRPr="00403701">
        <w:rPr>
          <w:sz w:val="28"/>
          <w:szCs w:val="28"/>
        </w:rPr>
        <w:t>.</w:t>
      </w:r>
    </w:p>
    <w:p w:rsidR="00403701" w:rsidRPr="00403701" w:rsidRDefault="00403701" w:rsidP="009933E0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2. Административная комиссия осуществляют свою деятельность в соответствии с задачами законодательства об административных правонарушениях, предусмотренными статьей 1.2 Кодекса Российской Федерации об административных правонарушениях, в порядке и в пределах полномочий, установленных Кодексом Российской Федерации об административных правонарушениях.</w:t>
      </w:r>
    </w:p>
    <w:p w:rsidR="00403701" w:rsidRPr="00403701" w:rsidRDefault="00403701" w:rsidP="009933E0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3. Административная комиссия имеет круглую печать, содержащую ее полное наименование, штампы и бланки со своим наименованием. Административная комиссия не является юридическим лицом.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9933E0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>II. Основные цели, задачи</w:t>
      </w:r>
    </w:p>
    <w:p w:rsidR="00403701" w:rsidRPr="00403701" w:rsidRDefault="00403701" w:rsidP="009933E0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>и функции административной комиссии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9933E0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4. Основной целью административной комиссии является разрешение вопроса о привлечении к административной ответственности граждан, должностных и юридических лиц, в отношении которых составлены протоколы об административных правонарушениях.</w:t>
      </w:r>
    </w:p>
    <w:p w:rsidR="00403701" w:rsidRPr="00403701" w:rsidRDefault="00403701" w:rsidP="009933E0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5. Задачами административной комиссии являются защита личности, охрана прав и свобод человека и гражданина, защита общественной нравственности, охрана общественного порядка и общественной безопасности, защита законных интересов предприятий, учреждений и организаций от административных правонарушений, а также осуществление работы по предупреждению административных правонарушений.</w:t>
      </w:r>
    </w:p>
    <w:p w:rsidR="00403701" w:rsidRPr="00403701" w:rsidRDefault="00403701" w:rsidP="009933E0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 xml:space="preserve">6. Административная комиссия реализует свои задачи на основе всестороннего, полного, объективного и своевременного выяснения обстоятельств каждого дела, разрешения его в соответствии с законом, обеспечения исполнения вынесенного постановления, а также выявления </w:t>
      </w:r>
      <w:r w:rsidRPr="00403701">
        <w:rPr>
          <w:sz w:val="28"/>
          <w:szCs w:val="28"/>
        </w:rPr>
        <w:lastRenderedPageBreak/>
        <w:t>причин и условий, способствующих совершению административных правонарушений.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7. Основной функцией административной комиссии является рассмотрение дел об административных правонарушениях, отнесенных к ее компетенции в соответствии с законодательством.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CA6779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>III. Порядок формирования административной комиссии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 xml:space="preserve">8. Предложения по персональному составу административной комиссии от органов государственной власти Вологодской области, органов местного самоуправления </w:t>
      </w:r>
      <w:r w:rsidR="00CA6779">
        <w:rPr>
          <w:sz w:val="28"/>
          <w:szCs w:val="28"/>
        </w:rPr>
        <w:t>Кичменгско-Городецкого муниципального округа Вологодской области</w:t>
      </w:r>
      <w:r w:rsidRPr="00403701">
        <w:rPr>
          <w:sz w:val="28"/>
          <w:szCs w:val="28"/>
        </w:rPr>
        <w:t xml:space="preserve">, общественных объединений представляются в письменном виде на имя главы </w:t>
      </w:r>
      <w:r w:rsidR="00CA6779" w:rsidRPr="00CA6779">
        <w:rPr>
          <w:sz w:val="28"/>
          <w:szCs w:val="28"/>
        </w:rPr>
        <w:t>Кичменгско-Городецкого муниципального округа Вологодской области</w:t>
      </w:r>
      <w:r w:rsidRPr="00403701">
        <w:rPr>
          <w:sz w:val="28"/>
          <w:szCs w:val="28"/>
        </w:rPr>
        <w:t xml:space="preserve"> в течение 10 рабочих дней со дня опубликования на официальном сайте </w:t>
      </w:r>
      <w:r w:rsidR="00CA6779" w:rsidRPr="00CA6779">
        <w:rPr>
          <w:sz w:val="28"/>
          <w:szCs w:val="28"/>
        </w:rPr>
        <w:t xml:space="preserve">Кичменгско-Городецкого муниципального округа Вологодской области </w:t>
      </w:r>
      <w:r w:rsidRPr="00403701">
        <w:rPr>
          <w:sz w:val="28"/>
          <w:szCs w:val="28"/>
        </w:rPr>
        <w:t>в информаци</w:t>
      </w:r>
      <w:r w:rsidR="00CA6779">
        <w:rPr>
          <w:sz w:val="28"/>
          <w:szCs w:val="28"/>
        </w:rPr>
        <w:t>онно-телекоммуникационной сети «Интернет»</w:t>
      </w:r>
      <w:r w:rsidRPr="00403701">
        <w:rPr>
          <w:sz w:val="28"/>
          <w:szCs w:val="28"/>
        </w:rPr>
        <w:t xml:space="preserve"> сообщения о начале процедуры формирования административной комиссии (о подборе новой кандидатуры в состав административной комиссии) и приеме предложений по персональному составу административной комиссии.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9. К официальному письму, содержащему предложение по включению новой кандидатуры в состав административной комиссии, прилагаются: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письменное согласие кандидата на включение в состав административной комиссии;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копия паспорта гражданина Российской Федерации;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копия документа об образовании;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справка с места работы занимаемой должности и согласии работодателя на включение работника в состав административной комиссии;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выданная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403701" w:rsidRPr="00403701" w:rsidRDefault="00403701" w:rsidP="00CA677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согласие кандидата на обработку персональных данных, по форме согласно приложению к Положению.</w:t>
      </w:r>
    </w:p>
    <w:p w:rsidR="00403701" w:rsidRPr="00403701" w:rsidRDefault="00403701" w:rsidP="0013539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10. Поступившие предложения по включению кандидата в состав административной комиссии проверяются на соответствие требованиям закона ответственным секретарем и (или) председателем административной комиссии в течение 10 рабочих дней со дня окончания приема предложений.</w:t>
      </w:r>
    </w:p>
    <w:p w:rsidR="00403701" w:rsidRPr="00403701" w:rsidRDefault="00403701" w:rsidP="0013539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11. Ответственным секретарем административной комиссии в течение 3 рабочих дней после дня окончания приема предложений, формируется единый список кандидатов.</w:t>
      </w:r>
    </w:p>
    <w:p w:rsidR="00403701" w:rsidRPr="00403701" w:rsidRDefault="00403701" w:rsidP="0013539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 xml:space="preserve">Единый список кандидатов, с приложением подтверждающих документов в течение 2 рабочих дней представляется главе </w:t>
      </w:r>
      <w:r w:rsidR="00135399" w:rsidRPr="00135399">
        <w:rPr>
          <w:sz w:val="28"/>
          <w:szCs w:val="28"/>
        </w:rPr>
        <w:t>Кичменгско-</w:t>
      </w:r>
      <w:r w:rsidR="00135399" w:rsidRPr="00135399">
        <w:rPr>
          <w:sz w:val="28"/>
          <w:szCs w:val="28"/>
        </w:rPr>
        <w:lastRenderedPageBreak/>
        <w:t>Городецкого муниципального округа Вологодской области</w:t>
      </w:r>
      <w:r w:rsidRPr="00403701">
        <w:rPr>
          <w:sz w:val="28"/>
          <w:szCs w:val="28"/>
        </w:rPr>
        <w:t xml:space="preserve"> для рассмотрения.</w:t>
      </w:r>
    </w:p>
    <w:p w:rsidR="00403701" w:rsidRPr="00403701" w:rsidRDefault="00403701" w:rsidP="0013539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 xml:space="preserve">12. Главой </w:t>
      </w:r>
      <w:r w:rsidR="00135399" w:rsidRPr="00135399">
        <w:rPr>
          <w:sz w:val="28"/>
          <w:szCs w:val="28"/>
        </w:rPr>
        <w:t xml:space="preserve">Кичменгско-Городецкого муниципального округа Вологодской области </w:t>
      </w:r>
      <w:r w:rsidRPr="00403701">
        <w:rPr>
          <w:sz w:val="28"/>
          <w:szCs w:val="28"/>
        </w:rPr>
        <w:t>в течение 3 рабочих дней принимается решение о согласовании кандидатов на включение в состав административной комиссии. Решение направляется председателю административной комиссии.</w:t>
      </w:r>
    </w:p>
    <w:p w:rsidR="00403701" w:rsidRPr="00403701" w:rsidRDefault="00403701" w:rsidP="00135399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 xml:space="preserve">13. В течение 2 рабочих дней после дня получения решения главы </w:t>
      </w:r>
      <w:r w:rsidR="006379BC" w:rsidRPr="006379BC">
        <w:rPr>
          <w:sz w:val="28"/>
          <w:szCs w:val="28"/>
        </w:rPr>
        <w:t xml:space="preserve">Кичменгско-Городецкого муниципального округа Вологодской области </w:t>
      </w:r>
      <w:r w:rsidRPr="00403701">
        <w:rPr>
          <w:sz w:val="28"/>
          <w:szCs w:val="28"/>
        </w:rPr>
        <w:t xml:space="preserve">о согласовании кандидатов, ответственный секретарь административной комиссии и (или) председатель административной комиссии готовит проект </w:t>
      </w:r>
      <w:r w:rsidR="006379BC">
        <w:rPr>
          <w:sz w:val="28"/>
          <w:szCs w:val="28"/>
        </w:rPr>
        <w:t>постановления администрации Кичменгско-Городецкого муниципального округа</w:t>
      </w:r>
      <w:r w:rsidRPr="00403701">
        <w:rPr>
          <w:sz w:val="28"/>
          <w:szCs w:val="28"/>
        </w:rPr>
        <w:t>, и обеспечивает процедуру его согласования и подписания в соответствии с правилами документооборота.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6379BC" w:rsidRDefault="006379BC" w:rsidP="00403701">
      <w:pPr>
        <w:pStyle w:val="ConsPlusNormal"/>
        <w:jc w:val="both"/>
        <w:rPr>
          <w:sz w:val="28"/>
          <w:szCs w:val="28"/>
        </w:rPr>
      </w:pPr>
    </w:p>
    <w:p w:rsidR="00403701" w:rsidRPr="00403701" w:rsidRDefault="00403701" w:rsidP="006379BC">
      <w:pPr>
        <w:pStyle w:val="ConsPlusNormal"/>
        <w:ind w:left="5103"/>
        <w:jc w:val="both"/>
        <w:rPr>
          <w:sz w:val="28"/>
          <w:szCs w:val="28"/>
        </w:rPr>
      </w:pPr>
      <w:r w:rsidRPr="00403701">
        <w:rPr>
          <w:sz w:val="28"/>
          <w:szCs w:val="28"/>
        </w:rPr>
        <w:lastRenderedPageBreak/>
        <w:t>Приложение</w:t>
      </w:r>
    </w:p>
    <w:p w:rsidR="00403701" w:rsidRPr="00403701" w:rsidRDefault="00403701" w:rsidP="006379BC">
      <w:pPr>
        <w:pStyle w:val="ConsPlusNormal"/>
        <w:ind w:left="5103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к Положению</w:t>
      </w:r>
    </w:p>
    <w:p w:rsidR="00403701" w:rsidRPr="00403701" w:rsidRDefault="00403701" w:rsidP="006379BC">
      <w:pPr>
        <w:pStyle w:val="ConsPlusNormal"/>
        <w:ind w:left="5103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об административной комиссии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6379BC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>СОГЛАСИЕ</w:t>
      </w:r>
    </w:p>
    <w:p w:rsidR="00403701" w:rsidRPr="00403701" w:rsidRDefault="00403701" w:rsidP="006379BC">
      <w:pPr>
        <w:pStyle w:val="ConsPlusNormal"/>
        <w:jc w:val="center"/>
        <w:rPr>
          <w:sz w:val="28"/>
          <w:szCs w:val="28"/>
        </w:rPr>
      </w:pPr>
      <w:r w:rsidRPr="00403701">
        <w:rPr>
          <w:sz w:val="28"/>
          <w:szCs w:val="28"/>
        </w:rPr>
        <w:t>на обработку персональных данных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6379BC" w:rsidP="0040370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________________________________________________________________,</w:t>
      </w:r>
    </w:p>
    <w:p w:rsidR="00403701" w:rsidRPr="006379BC" w:rsidRDefault="006379BC" w:rsidP="00403701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 w:rsidR="00403701" w:rsidRPr="006379BC">
        <w:rPr>
          <w:szCs w:val="24"/>
        </w:rPr>
        <w:t>(фамилия, имя, отчеств</w:t>
      </w:r>
      <w:r>
        <w:rPr>
          <w:szCs w:val="24"/>
        </w:rPr>
        <w:t>о субъекта персональных данных)</w:t>
      </w:r>
      <w:r w:rsidR="00403701" w:rsidRPr="00403701">
        <w:rPr>
          <w:sz w:val="28"/>
          <w:szCs w:val="28"/>
        </w:rPr>
        <w:t> 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зарегистриров</w:t>
      </w:r>
      <w:r w:rsidR="006379BC">
        <w:rPr>
          <w:sz w:val="28"/>
          <w:szCs w:val="28"/>
        </w:rPr>
        <w:t>анный(</w:t>
      </w:r>
      <w:proofErr w:type="spellStart"/>
      <w:r w:rsidR="006379BC">
        <w:rPr>
          <w:sz w:val="28"/>
          <w:szCs w:val="28"/>
        </w:rPr>
        <w:t>ая</w:t>
      </w:r>
      <w:proofErr w:type="spellEnd"/>
      <w:r w:rsidR="006379BC">
        <w:rPr>
          <w:sz w:val="28"/>
          <w:szCs w:val="28"/>
        </w:rPr>
        <w:t>) по адресу: ___</w:t>
      </w:r>
      <w:r w:rsidRPr="00403701">
        <w:rPr>
          <w:sz w:val="28"/>
          <w:szCs w:val="28"/>
        </w:rPr>
        <w:t>_________________________________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__________________________________________________________________________</w:t>
      </w:r>
      <w:r w:rsidR="006379BC">
        <w:rPr>
          <w:sz w:val="28"/>
          <w:szCs w:val="28"/>
        </w:rPr>
        <w:t>__________________________________________________________</w:t>
      </w:r>
      <w:r w:rsidRPr="00403701">
        <w:rPr>
          <w:sz w:val="28"/>
          <w:szCs w:val="28"/>
        </w:rPr>
        <w:t>,</w:t>
      </w:r>
    </w:p>
    <w:p w:rsid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документ, удостоверяющий личность:</w:t>
      </w:r>
      <w:r w:rsidR="006379BC">
        <w:rPr>
          <w:sz w:val="28"/>
          <w:szCs w:val="28"/>
        </w:rPr>
        <w:t xml:space="preserve"> __________________________________</w:t>
      </w:r>
    </w:p>
    <w:p w:rsidR="00403701" w:rsidRPr="00403701" w:rsidRDefault="006379BC" w:rsidP="0040370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403701" w:rsidRPr="006379BC" w:rsidRDefault="006379BC" w:rsidP="00403701">
      <w:pPr>
        <w:pStyle w:val="ConsPlusNormal"/>
        <w:jc w:val="both"/>
        <w:rPr>
          <w:szCs w:val="24"/>
        </w:rPr>
      </w:pPr>
      <w:r>
        <w:rPr>
          <w:szCs w:val="24"/>
        </w:rPr>
        <w:t xml:space="preserve">                              </w:t>
      </w:r>
      <w:r w:rsidR="00403701" w:rsidRPr="006379BC">
        <w:rPr>
          <w:szCs w:val="24"/>
        </w:rPr>
        <w:t>(вид документа, номер документа, когда и кем выдан)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даю согласие на обработку моих персональных данных _________________________</w:t>
      </w:r>
      <w:r w:rsidR="007C498F">
        <w:rPr>
          <w:sz w:val="28"/>
          <w:szCs w:val="28"/>
        </w:rPr>
        <w:t>_________________________________________ -</w:t>
      </w:r>
      <w:r w:rsidRPr="00403701">
        <w:rPr>
          <w:sz w:val="28"/>
          <w:szCs w:val="28"/>
        </w:rPr>
        <w:t xml:space="preserve"> (далее - оператор), в связи с отбором в члены административной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комиссии</w:t>
      </w:r>
      <w:r w:rsidR="007C498F">
        <w:rPr>
          <w:sz w:val="28"/>
          <w:szCs w:val="28"/>
        </w:rPr>
        <w:t xml:space="preserve"> Кичменгско-Городецкого муниципального округа Вологодской области</w:t>
      </w:r>
      <w:r w:rsidR="007C498F" w:rsidRPr="00403701">
        <w:rPr>
          <w:sz w:val="28"/>
          <w:szCs w:val="28"/>
        </w:rPr>
        <w:t xml:space="preserve"> </w:t>
      </w:r>
      <w:r w:rsidRPr="00403701">
        <w:rPr>
          <w:sz w:val="28"/>
          <w:szCs w:val="28"/>
        </w:rPr>
        <w:t>(далее - административная комиссия).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Перечень персональных данных, на обработку которых дается согласие: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фамилия, имя, отчество;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дата и место рождения;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гражданство;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адрес регистрации по месту жительства (фактического проживания);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паспорт (серия, номер, когда и кем выдан);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номер телефона;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электронный адрес;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образование (уровень образования, когда и какие образовательные, научные и иные организации закончил, номера документов об образовании, направление подготовки или специальность по документу об образовании, квалификация);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послевузовское профессиональное образование (наименование образовательной или научной организации, год окончания, ученая степень, звание, когда присвоены, номера документов об образовании);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- сведения о трудовой деятельности, последнем месте работы;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способов отработки: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1) получение персональных данных у субъекта персональных данных, а также у третьих лиц и случае дополнительного согласия субъекта;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2) хранение персональных данных (в электронном виде и на бумажном носителе);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lastRenderedPageBreak/>
        <w:t>3) уточнение (обновление, изменение) персональных данных;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4) использование персональных данных оператором в связи с включением субъекта персональных данных в состав общественного совета, в том числе публикация персональных данных за исключением данных о дате и месте рождения, адресе регистрации и фактического проживания, месте проживания, паспортных данных;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5) передача персональных данных субъекта в порядке, предусмотренном законодательством Российской Федерации.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 xml:space="preserve">Настоящее согласие дается на срок моего участия в отборе в члены административной комиссии, а также на срок участия в работе административной комиссии (в случае включения меня в члены административной комиссии) и на весь срок хранения документов, связанных с работой </w:t>
      </w:r>
      <w:r w:rsidR="007C498F">
        <w:rPr>
          <w:sz w:val="28"/>
          <w:szCs w:val="28"/>
        </w:rPr>
        <w:t>административной комиссии</w:t>
      </w:r>
      <w:r w:rsidRPr="00403701">
        <w:rPr>
          <w:sz w:val="28"/>
          <w:szCs w:val="28"/>
        </w:rPr>
        <w:t>.</w:t>
      </w:r>
    </w:p>
    <w:p w:rsidR="00403701" w:rsidRPr="00403701" w:rsidRDefault="00403701" w:rsidP="007C498F">
      <w:pPr>
        <w:pStyle w:val="ConsPlusNormal"/>
        <w:ind w:firstLine="567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Порядок отзыва настоящего согласия: по личному заявлению субъекта персональных данных</w:t>
      </w:r>
      <w:r w:rsidR="007C498F">
        <w:rPr>
          <w:sz w:val="28"/>
          <w:szCs w:val="28"/>
        </w:rPr>
        <w:t>.</w:t>
      </w:r>
    </w:p>
    <w:p w:rsidR="00403701" w:rsidRPr="00403701" w:rsidRDefault="007C498F" w:rsidP="0040370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 _______________                                                         ________________________</w:t>
      </w:r>
      <w:r w:rsidR="00403701" w:rsidRPr="00403701">
        <w:rPr>
          <w:sz w:val="28"/>
          <w:szCs w:val="28"/>
        </w:rPr>
        <w:t> </w:t>
      </w:r>
    </w:p>
    <w:p w:rsidR="00403701" w:rsidRPr="007C498F" w:rsidRDefault="007C498F" w:rsidP="00403701">
      <w:pPr>
        <w:pStyle w:val="ConsPlusNormal"/>
        <w:jc w:val="both"/>
        <w:rPr>
          <w:szCs w:val="24"/>
        </w:rPr>
      </w:pPr>
      <w:r w:rsidRPr="007C498F">
        <w:rPr>
          <w:szCs w:val="24"/>
        </w:rPr>
        <w:t>(</w:t>
      </w:r>
      <w:proofErr w:type="gramStart"/>
      <w:r w:rsidRPr="007C498F">
        <w:rPr>
          <w:szCs w:val="24"/>
        </w:rPr>
        <w:t xml:space="preserve">подпись)   </w:t>
      </w:r>
      <w:proofErr w:type="gramEnd"/>
      <w:r w:rsidRPr="007C498F">
        <w:rPr>
          <w:szCs w:val="24"/>
        </w:rPr>
        <w:t xml:space="preserve">                                                                      </w:t>
      </w:r>
      <w:r>
        <w:rPr>
          <w:szCs w:val="24"/>
        </w:rPr>
        <w:t xml:space="preserve">               </w:t>
      </w:r>
      <w:r w:rsidRPr="007C498F">
        <w:rPr>
          <w:szCs w:val="24"/>
        </w:rPr>
        <w:t xml:space="preserve">  </w:t>
      </w:r>
      <w:r w:rsidR="00403701" w:rsidRPr="007C498F">
        <w:rPr>
          <w:szCs w:val="24"/>
        </w:rPr>
        <w:t>(расшифровка подписи)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403701" w:rsidRPr="00403701" w:rsidRDefault="007C498F" w:rsidP="0040370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proofErr w:type="gramStart"/>
      <w:r>
        <w:rPr>
          <w:sz w:val="28"/>
          <w:szCs w:val="28"/>
        </w:rPr>
        <w:t>_»</w:t>
      </w:r>
      <w:r w:rsidR="00403701" w:rsidRPr="00403701">
        <w:rPr>
          <w:sz w:val="28"/>
          <w:szCs w:val="28"/>
        </w:rPr>
        <w:t>_</w:t>
      </w:r>
      <w:proofErr w:type="gramEnd"/>
      <w:r w:rsidR="00403701" w:rsidRPr="00403701">
        <w:rPr>
          <w:sz w:val="28"/>
          <w:szCs w:val="28"/>
        </w:rPr>
        <w:t>__________ 20__ г.</w:t>
      </w:r>
    </w:p>
    <w:p w:rsidR="00403701" w:rsidRPr="00403701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</w:p>
    <w:p w:rsidR="00744306" w:rsidRDefault="00403701" w:rsidP="00403701">
      <w:pPr>
        <w:pStyle w:val="ConsPlusNormal"/>
        <w:jc w:val="both"/>
        <w:rPr>
          <w:sz w:val="28"/>
          <w:szCs w:val="28"/>
        </w:rPr>
      </w:pPr>
      <w:r w:rsidRPr="00403701">
        <w:rPr>
          <w:sz w:val="28"/>
          <w:szCs w:val="28"/>
        </w:rPr>
        <w:t> </w:t>
      </w:r>
      <w:r w:rsidR="00744306" w:rsidRPr="00744306">
        <w:rPr>
          <w:sz w:val="28"/>
          <w:szCs w:val="28"/>
        </w:rPr>
        <w:t xml:space="preserve">   </w:t>
      </w:r>
    </w:p>
    <w:sectPr w:rsidR="00744306" w:rsidSect="00B30BF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5D6" w:rsidRDefault="008925D6">
      <w:r>
        <w:separator/>
      </w:r>
    </w:p>
  </w:endnote>
  <w:endnote w:type="continuationSeparator" w:id="0">
    <w:p w:rsidR="008925D6" w:rsidRDefault="0089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734" w:rsidRDefault="00FE7734">
    <w:pPr>
      <w:pStyle w:val="ConsPlusNorma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734" w:rsidRDefault="00FE7734">
    <w:pPr>
      <w:pStyle w:val="ConsPlus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5D6" w:rsidRDefault="008925D6">
      <w:r>
        <w:separator/>
      </w:r>
    </w:p>
  </w:footnote>
  <w:footnote w:type="continuationSeparator" w:id="0">
    <w:p w:rsidR="008925D6" w:rsidRDefault="0089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734" w:rsidRDefault="00FE773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734" w:rsidRDefault="00FE7734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0EB1"/>
    <w:multiLevelType w:val="hybridMultilevel"/>
    <w:tmpl w:val="694AAC54"/>
    <w:lvl w:ilvl="0" w:tplc="3FE496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CE1215D"/>
    <w:multiLevelType w:val="hybridMultilevel"/>
    <w:tmpl w:val="439E8B48"/>
    <w:lvl w:ilvl="0" w:tplc="B4A26070">
      <w:start w:val="3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46A15CF7"/>
    <w:multiLevelType w:val="hybridMultilevel"/>
    <w:tmpl w:val="12EA0DEC"/>
    <w:lvl w:ilvl="0" w:tplc="93B03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9D4C87"/>
    <w:multiLevelType w:val="multilevel"/>
    <w:tmpl w:val="1EEEF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734"/>
    <w:rsid w:val="000016F7"/>
    <w:rsid w:val="000078C6"/>
    <w:rsid w:val="00023F48"/>
    <w:rsid w:val="00080CA6"/>
    <w:rsid w:val="00090310"/>
    <w:rsid w:val="000A2842"/>
    <w:rsid w:val="000A3630"/>
    <w:rsid w:val="000D0006"/>
    <w:rsid w:val="000E48CF"/>
    <w:rsid w:val="000E7496"/>
    <w:rsid w:val="000F4C46"/>
    <w:rsid w:val="000F72B9"/>
    <w:rsid w:val="00103B77"/>
    <w:rsid w:val="00125205"/>
    <w:rsid w:val="001257FD"/>
    <w:rsid w:val="00131F07"/>
    <w:rsid w:val="00135399"/>
    <w:rsid w:val="00150FFD"/>
    <w:rsid w:val="001656C3"/>
    <w:rsid w:val="00171E66"/>
    <w:rsid w:val="001815DD"/>
    <w:rsid w:val="00181ABF"/>
    <w:rsid w:val="0019573A"/>
    <w:rsid w:val="00197329"/>
    <w:rsid w:val="001A2741"/>
    <w:rsid w:val="001C34AD"/>
    <w:rsid w:val="001C7D6B"/>
    <w:rsid w:val="001E0F35"/>
    <w:rsid w:val="001E47C6"/>
    <w:rsid w:val="00214D06"/>
    <w:rsid w:val="002245F5"/>
    <w:rsid w:val="002306DE"/>
    <w:rsid w:val="00234C86"/>
    <w:rsid w:val="00241E57"/>
    <w:rsid w:val="002446D8"/>
    <w:rsid w:val="00251804"/>
    <w:rsid w:val="00256A7F"/>
    <w:rsid w:val="00257EB0"/>
    <w:rsid w:val="00267B70"/>
    <w:rsid w:val="002851EA"/>
    <w:rsid w:val="00292FC4"/>
    <w:rsid w:val="002A6BBB"/>
    <w:rsid w:val="002C4A52"/>
    <w:rsid w:val="002C578F"/>
    <w:rsid w:val="002D1410"/>
    <w:rsid w:val="002E1275"/>
    <w:rsid w:val="002E7268"/>
    <w:rsid w:val="002F4834"/>
    <w:rsid w:val="0034231E"/>
    <w:rsid w:val="00350C30"/>
    <w:rsid w:val="003971EF"/>
    <w:rsid w:val="003A5D3A"/>
    <w:rsid w:val="003C1B88"/>
    <w:rsid w:val="003D4C68"/>
    <w:rsid w:val="003E0C55"/>
    <w:rsid w:val="003E28C8"/>
    <w:rsid w:val="003E79D8"/>
    <w:rsid w:val="003F13A0"/>
    <w:rsid w:val="00403701"/>
    <w:rsid w:val="00414BC7"/>
    <w:rsid w:val="0041669A"/>
    <w:rsid w:val="004204C0"/>
    <w:rsid w:val="004517AD"/>
    <w:rsid w:val="0046761A"/>
    <w:rsid w:val="00497447"/>
    <w:rsid w:val="004B5C64"/>
    <w:rsid w:val="004D3D32"/>
    <w:rsid w:val="004E1ACD"/>
    <w:rsid w:val="004E1EAF"/>
    <w:rsid w:val="004E3206"/>
    <w:rsid w:val="004F6D94"/>
    <w:rsid w:val="00503559"/>
    <w:rsid w:val="0051100A"/>
    <w:rsid w:val="005212CB"/>
    <w:rsid w:val="00526BF2"/>
    <w:rsid w:val="00536020"/>
    <w:rsid w:val="00542144"/>
    <w:rsid w:val="005541D9"/>
    <w:rsid w:val="00570FED"/>
    <w:rsid w:val="00580CBF"/>
    <w:rsid w:val="00582B4D"/>
    <w:rsid w:val="00582E47"/>
    <w:rsid w:val="005B0F49"/>
    <w:rsid w:val="005F3E97"/>
    <w:rsid w:val="0061072B"/>
    <w:rsid w:val="006379BC"/>
    <w:rsid w:val="00663668"/>
    <w:rsid w:val="00667A2D"/>
    <w:rsid w:val="00671927"/>
    <w:rsid w:val="00674173"/>
    <w:rsid w:val="0068486B"/>
    <w:rsid w:val="006915F9"/>
    <w:rsid w:val="006929C2"/>
    <w:rsid w:val="006B337D"/>
    <w:rsid w:val="006C0288"/>
    <w:rsid w:val="006C5BFA"/>
    <w:rsid w:val="006D0E99"/>
    <w:rsid w:val="006F1340"/>
    <w:rsid w:val="006F61F0"/>
    <w:rsid w:val="00725EFA"/>
    <w:rsid w:val="00744306"/>
    <w:rsid w:val="007458BF"/>
    <w:rsid w:val="007573F6"/>
    <w:rsid w:val="00760413"/>
    <w:rsid w:val="00766DDA"/>
    <w:rsid w:val="0077121E"/>
    <w:rsid w:val="00783312"/>
    <w:rsid w:val="007A0FC9"/>
    <w:rsid w:val="007A6AE9"/>
    <w:rsid w:val="007B14AE"/>
    <w:rsid w:val="007C498F"/>
    <w:rsid w:val="007D5CFA"/>
    <w:rsid w:val="008063A5"/>
    <w:rsid w:val="00863F04"/>
    <w:rsid w:val="00871E6C"/>
    <w:rsid w:val="008925D6"/>
    <w:rsid w:val="008A1E3F"/>
    <w:rsid w:val="008A700C"/>
    <w:rsid w:val="008B150B"/>
    <w:rsid w:val="008B6D97"/>
    <w:rsid w:val="008C3A94"/>
    <w:rsid w:val="008D2C27"/>
    <w:rsid w:val="008D55AF"/>
    <w:rsid w:val="00907552"/>
    <w:rsid w:val="00931B33"/>
    <w:rsid w:val="0098311F"/>
    <w:rsid w:val="00991170"/>
    <w:rsid w:val="009933E0"/>
    <w:rsid w:val="009B5A8F"/>
    <w:rsid w:val="009C37DD"/>
    <w:rsid w:val="009C6445"/>
    <w:rsid w:val="009D3EF9"/>
    <w:rsid w:val="009D52F2"/>
    <w:rsid w:val="009D729A"/>
    <w:rsid w:val="009E2DF5"/>
    <w:rsid w:val="00A148AB"/>
    <w:rsid w:val="00A45D87"/>
    <w:rsid w:val="00A5163A"/>
    <w:rsid w:val="00A57639"/>
    <w:rsid w:val="00A73BD1"/>
    <w:rsid w:val="00A749C2"/>
    <w:rsid w:val="00AA786E"/>
    <w:rsid w:val="00AB2263"/>
    <w:rsid w:val="00AB253F"/>
    <w:rsid w:val="00AB3495"/>
    <w:rsid w:val="00AE15BE"/>
    <w:rsid w:val="00AE3EB4"/>
    <w:rsid w:val="00AF7EC4"/>
    <w:rsid w:val="00B0098C"/>
    <w:rsid w:val="00B07663"/>
    <w:rsid w:val="00B2234D"/>
    <w:rsid w:val="00B30BF2"/>
    <w:rsid w:val="00B42C24"/>
    <w:rsid w:val="00B47087"/>
    <w:rsid w:val="00B64990"/>
    <w:rsid w:val="00B64DFB"/>
    <w:rsid w:val="00B744EE"/>
    <w:rsid w:val="00B810C1"/>
    <w:rsid w:val="00B83E6B"/>
    <w:rsid w:val="00B866DC"/>
    <w:rsid w:val="00BA4437"/>
    <w:rsid w:val="00BE3F6B"/>
    <w:rsid w:val="00C17E4A"/>
    <w:rsid w:val="00C21B32"/>
    <w:rsid w:val="00C44535"/>
    <w:rsid w:val="00C623C3"/>
    <w:rsid w:val="00C70142"/>
    <w:rsid w:val="00C72949"/>
    <w:rsid w:val="00C741F5"/>
    <w:rsid w:val="00C8378A"/>
    <w:rsid w:val="00CA2A66"/>
    <w:rsid w:val="00CA61A5"/>
    <w:rsid w:val="00CA63FE"/>
    <w:rsid w:val="00CA6779"/>
    <w:rsid w:val="00CB55C7"/>
    <w:rsid w:val="00CD4328"/>
    <w:rsid w:val="00D12880"/>
    <w:rsid w:val="00D2484B"/>
    <w:rsid w:val="00D24AE0"/>
    <w:rsid w:val="00D672E6"/>
    <w:rsid w:val="00D84294"/>
    <w:rsid w:val="00D92C18"/>
    <w:rsid w:val="00DA37F2"/>
    <w:rsid w:val="00DB3B90"/>
    <w:rsid w:val="00DB6C5A"/>
    <w:rsid w:val="00DE7961"/>
    <w:rsid w:val="00E242BA"/>
    <w:rsid w:val="00E3157F"/>
    <w:rsid w:val="00E46959"/>
    <w:rsid w:val="00E5212C"/>
    <w:rsid w:val="00E6366B"/>
    <w:rsid w:val="00E7532D"/>
    <w:rsid w:val="00EA3E5E"/>
    <w:rsid w:val="00ED2A17"/>
    <w:rsid w:val="00ED2EDE"/>
    <w:rsid w:val="00ED5840"/>
    <w:rsid w:val="00EE63CD"/>
    <w:rsid w:val="00F17AC8"/>
    <w:rsid w:val="00F20933"/>
    <w:rsid w:val="00F37D01"/>
    <w:rsid w:val="00F42F11"/>
    <w:rsid w:val="00F449B2"/>
    <w:rsid w:val="00F5306A"/>
    <w:rsid w:val="00F91DB5"/>
    <w:rsid w:val="00F960E8"/>
    <w:rsid w:val="00FA29FC"/>
    <w:rsid w:val="00FA36B4"/>
    <w:rsid w:val="00FB4438"/>
    <w:rsid w:val="00FC7FF7"/>
    <w:rsid w:val="00FD0AC1"/>
    <w:rsid w:val="00FE109D"/>
    <w:rsid w:val="00FE7734"/>
    <w:rsid w:val="00FF1FA3"/>
    <w:rsid w:val="00FF6476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BB798"/>
  <w15:docId w15:val="{6FCD5D60-D31B-422B-89C1-EA5EDB25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BF2"/>
    <w:pPr>
      <w:keepNext/>
      <w:overflowPunct w:val="0"/>
      <w:autoSpaceDE w:val="0"/>
      <w:autoSpaceDN w:val="0"/>
      <w:adjustRightInd w:val="0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Subtitle"/>
    <w:basedOn w:val="a"/>
    <w:link w:val="a4"/>
    <w:uiPriority w:val="99"/>
    <w:qFormat/>
    <w:rsid w:val="007458BF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uiPriority w:val="99"/>
    <w:rsid w:val="007458B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Основной текст_"/>
    <w:basedOn w:val="a0"/>
    <w:link w:val="1"/>
    <w:rsid w:val="004204C0"/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4204C0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rsid w:val="004204C0"/>
    <w:pPr>
      <w:widowControl w:val="0"/>
      <w:spacing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4204C0"/>
    <w:pPr>
      <w:widowControl w:val="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3F13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13A0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F5306A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30BF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8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Балаковского муниципального района от 26.02.2025 N 659
"О предоставлении единовременного денежного вознаграждения ветеранам Великой Отечественной войны, удостоенным звания "Почетный гражданин Балаковского муниципального района"</vt:lpstr>
    </vt:vector>
  </TitlesOfParts>
  <Company>КонсультантПлюс Версия 4024.00.50</Company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Балаковского муниципального района от 26.02.2025 N 659
"О предоставлении единовременного денежного вознаграждения ветеранам Великой Отечественной войны, удостоенным звания "Почетный гражданин Балаковского муниципального района"
(вместе с "Положением о порядке предоставления единовременного денежного вознаграждения ветеранам Великой Отечественной войны, удостоенным звания "Почетный гражданин Балаковского муниципального района")</dc:title>
  <dc:creator>Urist</dc:creator>
  <cp:lastModifiedBy>User</cp:lastModifiedBy>
  <cp:revision>2</cp:revision>
  <cp:lastPrinted>2026-06-19T08:35:00Z</cp:lastPrinted>
  <dcterms:created xsi:type="dcterms:W3CDTF">2026-06-19T08:36:00Z</dcterms:created>
  <dcterms:modified xsi:type="dcterms:W3CDTF">2026-06-19T08:36:00Z</dcterms:modified>
</cp:coreProperties>
</file>