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1FC" w:rsidRDefault="008B71FC" w:rsidP="00844620">
      <w:pPr>
        <w:pStyle w:val="a4"/>
        <w:tabs>
          <w:tab w:val="left" w:pos="708"/>
        </w:tabs>
        <w:rPr>
          <w:sz w:val="22"/>
          <w:szCs w:val="22"/>
        </w:rPr>
      </w:pPr>
    </w:p>
    <w:p w:rsidR="008B71FC" w:rsidRDefault="008B71FC" w:rsidP="00844620">
      <w:pPr>
        <w:pStyle w:val="a4"/>
        <w:tabs>
          <w:tab w:val="left" w:pos="708"/>
        </w:tabs>
        <w:rPr>
          <w:sz w:val="22"/>
          <w:szCs w:val="22"/>
        </w:rPr>
      </w:pPr>
    </w:p>
    <w:p w:rsidR="008B71FC" w:rsidRDefault="008B71FC" w:rsidP="008B71FC">
      <w:pPr>
        <w:pStyle w:val="ae"/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12AFE53C" wp14:editId="00F9DDB5">
            <wp:simplePos x="0" y="0"/>
            <wp:positionH relativeFrom="margin">
              <wp:align>center</wp:align>
            </wp:positionH>
            <wp:positionV relativeFrom="paragraph">
              <wp:posOffset>470</wp:posOffset>
            </wp:positionV>
            <wp:extent cx="552450" cy="523875"/>
            <wp:effectExtent l="0" t="0" r="0" b="9525"/>
            <wp:wrapSquare wrapText="left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1FC" w:rsidRDefault="008B71FC" w:rsidP="008B71FC">
      <w:pPr>
        <w:pStyle w:val="ae"/>
        <w:ind w:left="-142"/>
        <w:jc w:val="left"/>
      </w:pPr>
      <w:r>
        <w:br w:type="textWrapping" w:clear="all"/>
      </w:r>
    </w:p>
    <w:p w:rsidR="008B71FC" w:rsidRDefault="008B71FC" w:rsidP="008B71FC">
      <w:pPr>
        <w:pStyle w:val="ae"/>
        <w:ind w:left="-142"/>
      </w:pPr>
    </w:p>
    <w:p w:rsidR="008B71FC" w:rsidRPr="006E7EB9" w:rsidRDefault="008B71FC" w:rsidP="008B71FC">
      <w:pPr>
        <w:pStyle w:val="ae"/>
        <w:ind w:left="-142"/>
        <w:rPr>
          <w:b w:val="0"/>
          <w:sz w:val="24"/>
          <w:szCs w:val="24"/>
        </w:rPr>
      </w:pPr>
      <w:r w:rsidRPr="006E7EB9">
        <w:rPr>
          <w:b w:val="0"/>
        </w:rPr>
        <w:t xml:space="preserve">АДМИНИСТРАЦИЯ КИЧМЕНГСКО-ГОРОДЕЦКОГО МУНИЦИПАЛЬНОГО </w:t>
      </w:r>
      <w:r>
        <w:rPr>
          <w:b w:val="0"/>
        </w:rPr>
        <w:t>ОКРУГА</w:t>
      </w:r>
      <w:r w:rsidRPr="006E7EB9">
        <w:rPr>
          <w:b w:val="0"/>
        </w:rPr>
        <w:t xml:space="preserve"> ВОЛОГОДСКОЙ ОБЛАСТИ</w:t>
      </w:r>
      <w:r w:rsidRPr="006E7EB9">
        <w:rPr>
          <w:b w:val="0"/>
          <w:sz w:val="40"/>
          <w:szCs w:val="40"/>
        </w:rPr>
        <w:t xml:space="preserve"> </w:t>
      </w:r>
    </w:p>
    <w:p w:rsidR="008B71FC" w:rsidRDefault="008B71FC" w:rsidP="008B71FC">
      <w:pPr>
        <w:pStyle w:val="3"/>
        <w:rPr>
          <w:b/>
          <w:sz w:val="40"/>
          <w:szCs w:val="40"/>
        </w:rPr>
      </w:pPr>
    </w:p>
    <w:p w:rsidR="008B71FC" w:rsidRDefault="008B71FC" w:rsidP="008B71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8B71FC" w:rsidRPr="00A967FE" w:rsidRDefault="008B71FC" w:rsidP="008B71FC">
      <w:pPr>
        <w:jc w:val="center"/>
        <w:rPr>
          <w:b/>
          <w:sz w:val="28"/>
          <w:szCs w:val="28"/>
        </w:rPr>
      </w:pPr>
    </w:p>
    <w:p w:rsidR="008B71FC" w:rsidRPr="00267BDD" w:rsidRDefault="008B71FC" w:rsidP="008B71FC">
      <w:pPr>
        <w:tabs>
          <w:tab w:val="left" w:pos="4215"/>
        </w:tabs>
        <w:rPr>
          <w:sz w:val="28"/>
          <w:szCs w:val="28"/>
        </w:rPr>
      </w:pPr>
      <w:r>
        <w:t xml:space="preserve">                </w:t>
      </w:r>
      <w:r w:rsidRPr="00A6547A">
        <w:rPr>
          <w:sz w:val="28"/>
          <w:szCs w:val="28"/>
        </w:rPr>
        <w:t>О</w:t>
      </w:r>
      <w:r>
        <w:rPr>
          <w:sz w:val="28"/>
          <w:szCs w:val="28"/>
        </w:rPr>
        <w:t xml:space="preserve">т </w:t>
      </w:r>
      <w:r w:rsidR="009247E7">
        <w:rPr>
          <w:sz w:val="28"/>
          <w:szCs w:val="28"/>
        </w:rPr>
        <w:t>26.</w:t>
      </w:r>
      <w:r>
        <w:rPr>
          <w:sz w:val="28"/>
          <w:szCs w:val="28"/>
        </w:rPr>
        <w:t>0</w:t>
      </w:r>
      <w:r w:rsidR="009247E7"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 w:rsidR="000C1CD7">
        <w:rPr>
          <w:sz w:val="28"/>
          <w:szCs w:val="28"/>
        </w:rPr>
        <w:t>6</w:t>
      </w:r>
      <w:r>
        <w:rPr>
          <w:sz w:val="28"/>
          <w:szCs w:val="28"/>
        </w:rPr>
        <w:t xml:space="preserve"> г      № </w:t>
      </w:r>
      <w:r w:rsidR="009247E7">
        <w:rPr>
          <w:sz w:val="28"/>
          <w:szCs w:val="28"/>
        </w:rPr>
        <w:t>660</w:t>
      </w:r>
    </w:p>
    <w:p w:rsidR="008B71FC" w:rsidRPr="005C4D1E" w:rsidRDefault="00615838" w:rsidP="008B71FC"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A2F12" id="Прямая соединительная линия 24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3C39A" id="Прямая соединительная линия 2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3F11A" id="Прямая соединительная линия 2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3E80B" id="Прямая соединительная линия 2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 w:rsidR="008B71FC" w:rsidRPr="005C4D1E">
        <w:t xml:space="preserve">                            с. Кичменгский Городок</w:t>
      </w:r>
    </w:p>
    <w:p w:rsidR="008B71FC" w:rsidRDefault="00615838" w:rsidP="008B71FC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65653" id="Прямая соединительная линия 20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F3AC3" id="Прямая соединительная линия 8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8B71FC">
        <w:rPr>
          <w:sz w:val="28"/>
          <w:szCs w:val="28"/>
        </w:rPr>
        <w:t xml:space="preserve">     </w:t>
      </w:r>
    </w:p>
    <w:p w:rsidR="008B71FC" w:rsidRDefault="00615838" w:rsidP="008B71FC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44450</wp:posOffset>
                </wp:positionV>
                <wp:extent cx="3675380" cy="515620"/>
                <wp:effectExtent l="0" t="0" r="0" b="0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538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1FC" w:rsidRPr="00496570" w:rsidRDefault="00496570" w:rsidP="008B71FC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96570">
                              <w:rPr>
                                <w:sz w:val="28"/>
                                <w:szCs w:val="28"/>
                              </w:rPr>
                              <w:t xml:space="preserve">Об условиях приватизации </w:t>
                            </w:r>
                            <w:r w:rsidR="00E00CE9">
                              <w:rPr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 w:rsidRPr="00496570">
                              <w:rPr>
                                <w:sz w:val="28"/>
                                <w:szCs w:val="28"/>
                              </w:rPr>
                              <w:t>имущества</w:t>
                            </w:r>
                          </w:p>
                          <w:p w:rsidR="008B71FC" w:rsidRDefault="008B71FC" w:rsidP="008B71FC">
                            <w:pPr>
                              <w:jc w:val="both"/>
                            </w:pPr>
                          </w:p>
                          <w:p w:rsidR="008B71FC" w:rsidRDefault="008B71FC" w:rsidP="008B71FC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margin-left:-5.7pt;margin-top:3.5pt;width:289.4pt;height:40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" filled="f" stroked="f">
                <v:textbox>
                  <w:txbxContent>
                    <w:p w:rsidR="008B71FC" w:rsidRPr="00496570" w:rsidRDefault="00496570" w:rsidP="008B71FC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496570">
                        <w:rPr>
                          <w:sz w:val="28"/>
                          <w:szCs w:val="28"/>
                        </w:rPr>
                        <w:t xml:space="preserve">Об условиях приватизации </w:t>
                      </w:r>
                      <w:r w:rsidR="00E00CE9">
                        <w:rPr>
                          <w:sz w:val="28"/>
                          <w:szCs w:val="28"/>
                        </w:rPr>
                        <w:t xml:space="preserve">муниципального </w:t>
                      </w:r>
                      <w:r w:rsidRPr="00496570">
                        <w:rPr>
                          <w:sz w:val="28"/>
                          <w:szCs w:val="28"/>
                        </w:rPr>
                        <w:t>имущества</w:t>
                      </w:r>
                    </w:p>
                    <w:p w:rsidR="008B71FC" w:rsidRDefault="008B71FC" w:rsidP="008B71FC">
                      <w:pPr>
                        <w:jc w:val="both"/>
                      </w:pPr>
                    </w:p>
                    <w:p w:rsidR="008B71FC" w:rsidRDefault="008B71FC" w:rsidP="008B71FC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B71FC">
        <w:rPr>
          <w:sz w:val="28"/>
          <w:szCs w:val="28"/>
        </w:rPr>
        <w:t xml:space="preserve">    </w:t>
      </w:r>
    </w:p>
    <w:p w:rsidR="008B71FC" w:rsidRDefault="008B71FC" w:rsidP="008B71FC">
      <w:pPr>
        <w:rPr>
          <w:sz w:val="28"/>
          <w:szCs w:val="28"/>
        </w:rPr>
      </w:pPr>
    </w:p>
    <w:p w:rsidR="008B71FC" w:rsidRDefault="008B71FC" w:rsidP="008B71FC">
      <w:pPr>
        <w:jc w:val="both"/>
      </w:pPr>
    </w:p>
    <w:p w:rsidR="00496570" w:rsidRDefault="00496570" w:rsidP="00844620">
      <w:pPr>
        <w:jc w:val="both"/>
        <w:rPr>
          <w:sz w:val="28"/>
          <w:szCs w:val="28"/>
        </w:rPr>
      </w:pPr>
    </w:p>
    <w:p w:rsidR="00844620" w:rsidRDefault="002011AF" w:rsidP="00B328C3">
      <w:pPr>
        <w:ind w:firstLine="567"/>
        <w:jc w:val="both"/>
        <w:rPr>
          <w:b/>
          <w:sz w:val="28"/>
          <w:szCs w:val="28"/>
        </w:rPr>
      </w:pPr>
      <w:r w:rsidRPr="00C215D9">
        <w:rPr>
          <w:sz w:val="28"/>
          <w:szCs w:val="28"/>
        </w:rPr>
        <w:t>В</w:t>
      </w:r>
      <w:r w:rsidR="00844620" w:rsidRPr="00C215D9">
        <w:rPr>
          <w:sz w:val="28"/>
          <w:szCs w:val="28"/>
        </w:rPr>
        <w:t xml:space="preserve"> соответствии с Федеральным законом Российской Федерации  от  21.12.2001  № 178-ФЗ «О  приватизации  государственного  и  муниципального  имущества», </w:t>
      </w:r>
      <w:r w:rsidR="00172234" w:rsidRPr="00C215D9">
        <w:rPr>
          <w:sz w:val="28"/>
          <w:szCs w:val="28"/>
        </w:rPr>
        <w:t>п</w:t>
      </w:r>
      <w:r w:rsidR="00D0672E" w:rsidRPr="00C215D9">
        <w:rPr>
          <w:sz w:val="28"/>
          <w:szCs w:val="28"/>
        </w:rPr>
        <w:t xml:space="preserve">остановлением Правительства Российской Федерации от 27.08.2012  № 860 «Об организации и проведения продажи государственного или муниципального имущества в электронной форме»,  </w:t>
      </w:r>
      <w:r w:rsidR="00844620" w:rsidRPr="00C215D9">
        <w:rPr>
          <w:sz w:val="28"/>
          <w:szCs w:val="28"/>
        </w:rPr>
        <w:t xml:space="preserve"> решением   Муниципального  Собрания  Кичменгско-Городецкого  муниципального  </w:t>
      </w:r>
      <w:r w:rsidR="00FC60D6" w:rsidRPr="00C215D9">
        <w:rPr>
          <w:sz w:val="28"/>
          <w:szCs w:val="28"/>
        </w:rPr>
        <w:t>округа</w:t>
      </w:r>
      <w:r w:rsidR="00844620" w:rsidRPr="00C215D9">
        <w:rPr>
          <w:sz w:val="28"/>
          <w:szCs w:val="28"/>
        </w:rPr>
        <w:t xml:space="preserve">  от  </w:t>
      </w:r>
      <w:r w:rsidR="00FC60D6" w:rsidRPr="00C215D9">
        <w:rPr>
          <w:sz w:val="28"/>
          <w:szCs w:val="28"/>
        </w:rPr>
        <w:t>02</w:t>
      </w:r>
      <w:r w:rsidR="00844620" w:rsidRPr="00C215D9">
        <w:rPr>
          <w:sz w:val="28"/>
          <w:szCs w:val="28"/>
        </w:rPr>
        <w:t>.12.20</w:t>
      </w:r>
      <w:r w:rsidR="00FC60D6" w:rsidRPr="00C215D9">
        <w:rPr>
          <w:sz w:val="28"/>
          <w:szCs w:val="28"/>
        </w:rPr>
        <w:t>22</w:t>
      </w:r>
      <w:r w:rsidR="00844620" w:rsidRPr="00C215D9">
        <w:rPr>
          <w:sz w:val="28"/>
          <w:szCs w:val="28"/>
        </w:rPr>
        <w:t xml:space="preserve">    №  </w:t>
      </w:r>
      <w:r w:rsidR="00FC60D6" w:rsidRPr="00C215D9">
        <w:rPr>
          <w:sz w:val="28"/>
          <w:szCs w:val="28"/>
        </w:rPr>
        <w:t>3</w:t>
      </w:r>
      <w:r w:rsidR="00844620" w:rsidRPr="00C215D9">
        <w:rPr>
          <w:sz w:val="28"/>
          <w:szCs w:val="28"/>
        </w:rPr>
        <w:t xml:space="preserve">7  «Об  утверждении  </w:t>
      </w:r>
      <w:r w:rsidR="00FC60D6" w:rsidRPr="00C215D9">
        <w:rPr>
          <w:sz w:val="28"/>
          <w:szCs w:val="28"/>
        </w:rPr>
        <w:t xml:space="preserve">Положения о порядке и условиях </w:t>
      </w:r>
      <w:r w:rsidR="00844620" w:rsidRPr="00C215D9">
        <w:rPr>
          <w:sz w:val="28"/>
          <w:szCs w:val="28"/>
        </w:rPr>
        <w:t>приватизации  муниципального  имущества</w:t>
      </w:r>
      <w:r w:rsidR="00FC60D6" w:rsidRPr="00C215D9">
        <w:rPr>
          <w:sz w:val="28"/>
          <w:szCs w:val="28"/>
        </w:rPr>
        <w:t xml:space="preserve"> Кичменгско-Городецкого муниципального округа Вологодской области</w:t>
      </w:r>
      <w:r w:rsidR="00844620" w:rsidRPr="00C215D9">
        <w:rPr>
          <w:sz w:val="28"/>
          <w:szCs w:val="28"/>
        </w:rPr>
        <w:t xml:space="preserve">»,  </w:t>
      </w:r>
      <w:r w:rsidR="00B14D8B" w:rsidRPr="00C215D9">
        <w:rPr>
          <w:sz w:val="28"/>
          <w:szCs w:val="28"/>
        </w:rPr>
        <w:t xml:space="preserve"> </w:t>
      </w:r>
      <w:r w:rsidR="00844620" w:rsidRPr="00C215D9">
        <w:rPr>
          <w:sz w:val="28"/>
          <w:szCs w:val="28"/>
        </w:rPr>
        <w:t xml:space="preserve">администрация </w:t>
      </w:r>
      <w:r w:rsidR="00FC60D6" w:rsidRPr="00C215D9">
        <w:rPr>
          <w:sz w:val="28"/>
          <w:szCs w:val="28"/>
        </w:rPr>
        <w:t xml:space="preserve">Кичменгско-Городецкого муниципального округа </w:t>
      </w:r>
      <w:r w:rsidR="00844620" w:rsidRPr="00C215D9">
        <w:rPr>
          <w:sz w:val="28"/>
          <w:szCs w:val="28"/>
        </w:rPr>
        <w:t xml:space="preserve"> </w:t>
      </w:r>
      <w:r w:rsidR="00844620" w:rsidRPr="00B328C3">
        <w:rPr>
          <w:b/>
          <w:sz w:val="28"/>
          <w:szCs w:val="28"/>
        </w:rPr>
        <w:t>ПОСТАНОВЛЯЕТ:</w:t>
      </w:r>
    </w:p>
    <w:p w:rsidR="00B328C3" w:rsidRPr="00B328C3" w:rsidRDefault="00B328C3" w:rsidP="00B328C3">
      <w:pPr>
        <w:ind w:firstLine="567"/>
        <w:jc w:val="both"/>
        <w:rPr>
          <w:b/>
          <w:sz w:val="28"/>
          <w:szCs w:val="28"/>
        </w:rPr>
      </w:pPr>
    </w:p>
    <w:p w:rsidR="00B14D8B" w:rsidRPr="00C215D9" w:rsidRDefault="00844620" w:rsidP="00B14D8B">
      <w:pPr>
        <w:ind w:firstLine="567"/>
        <w:jc w:val="both"/>
        <w:rPr>
          <w:sz w:val="28"/>
          <w:szCs w:val="28"/>
        </w:rPr>
      </w:pPr>
      <w:r w:rsidRPr="00C215D9">
        <w:rPr>
          <w:sz w:val="28"/>
          <w:szCs w:val="28"/>
        </w:rPr>
        <w:t>1. Приватизировать    муниципальное имущество Кичменгско-Городецкого муниципаль</w:t>
      </w:r>
      <w:r w:rsidR="008C0DC7" w:rsidRPr="00C215D9">
        <w:rPr>
          <w:sz w:val="28"/>
          <w:szCs w:val="28"/>
        </w:rPr>
        <w:t xml:space="preserve">ного </w:t>
      </w:r>
      <w:r w:rsidR="00FC60D6" w:rsidRPr="00C215D9">
        <w:rPr>
          <w:sz w:val="28"/>
          <w:szCs w:val="28"/>
        </w:rPr>
        <w:t>округа</w:t>
      </w:r>
      <w:r w:rsidR="00B14D8B" w:rsidRPr="00C215D9">
        <w:rPr>
          <w:sz w:val="28"/>
          <w:szCs w:val="28"/>
        </w:rPr>
        <w:t>:</w:t>
      </w:r>
    </w:p>
    <w:p w:rsidR="009437DB" w:rsidRPr="00C215D9" w:rsidRDefault="00B14D8B" w:rsidP="00B14D8B">
      <w:pPr>
        <w:ind w:firstLine="567"/>
        <w:jc w:val="both"/>
        <w:rPr>
          <w:sz w:val="28"/>
          <w:szCs w:val="28"/>
        </w:rPr>
      </w:pPr>
      <w:r w:rsidRPr="00324939">
        <w:rPr>
          <w:color w:val="000000" w:themeColor="text1"/>
          <w:sz w:val="28"/>
          <w:szCs w:val="28"/>
        </w:rPr>
        <w:t>-</w:t>
      </w:r>
      <w:r w:rsidR="000C1CD7">
        <w:rPr>
          <w:color w:val="000000" w:themeColor="text1"/>
          <w:sz w:val="28"/>
          <w:szCs w:val="28"/>
        </w:rPr>
        <w:t xml:space="preserve"> автогрейдер</w:t>
      </w:r>
      <w:r w:rsidR="00C66FD2">
        <w:rPr>
          <w:color w:val="000000" w:themeColor="text1"/>
          <w:sz w:val="28"/>
          <w:szCs w:val="28"/>
        </w:rPr>
        <w:t xml:space="preserve">, </w:t>
      </w:r>
      <w:r w:rsidR="000C1CD7">
        <w:rPr>
          <w:color w:val="000000" w:themeColor="text1"/>
          <w:sz w:val="28"/>
          <w:szCs w:val="28"/>
        </w:rPr>
        <w:t>марка ГС-14.02 (СДМ), год выпуска 2009, цвет – оранжево-черный, заводской (идентификационный) № 090219 (298)</w:t>
      </w:r>
      <w:r w:rsidR="00C66FD2">
        <w:rPr>
          <w:color w:val="000000" w:themeColor="text1"/>
          <w:sz w:val="28"/>
          <w:szCs w:val="28"/>
        </w:rPr>
        <w:t>, двигател</w:t>
      </w:r>
      <w:r w:rsidR="000C1CD7">
        <w:rPr>
          <w:color w:val="000000" w:themeColor="text1"/>
          <w:sz w:val="28"/>
          <w:szCs w:val="28"/>
        </w:rPr>
        <w:t>ь № 90281464, коробка передач № 198</w:t>
      </w:r>
      <w:r w:rsidR="008C04EA">
        <w:rPr>
          <w:color w:val="000000" w:themeColor="text1"/>
          <w:sz w:val="28"/>
          <w:szCs w:val="28"/>
        </w:rPr>
        <w:t>, государственный регистрационный знак 35 ВМ 0404</w:t>
      </w:r>
      <w:r w:rsidR="000C1CD7">
        <w:rPr>
          <w:color w:val="000000" w:themeColor="text1"/>
          <w:sz w:val="28"/>
          <w:szCs w:val="28"/>
        </w:rPr>
        <w:t xml:space="preserve"> </w:t>
      </w:r>
      <w:r w:rsidR="009437DB" w:rsidRPr="00C215D9">
        <w:rPr>
          <w:sz w:val="28"/>
          <w:szCs w:val="28"/>
        </w:rPr>
        <w:t>(именуемое далее – имущество).</w:t>
      </w:r>
    </w:p>
    <w:p w:rsidR="00844620" w:rsidRPr="00C215D9" w:rsidRDefault="00945EA4" w:rsidP="00844620">
      <w:pPr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  </w:t>
      </w:r>
      <w:r w:rsidR="00844620" w:rsidRPr="00C215D9">
        <w:rPr>
          <w:sz w:val="28"/>
          <w:szCs w:val="28"/>
        </w:rPr>
        <w:t>2.Определить</w:t>
      </w:r>
      <w:r w:rsidR="0088108A" w:rsidRPr="00C215D9">
        <w:rPr>
          <w:sz w:val="28"/>
          <w:szCs w:val="28"/>
        </w:rPr>
        <w:t>,</w:t>
      </w:r>
      <w:r w:rsidR="00844620" w:rsidRPr="00C215D9">
        <w:rPr>
          <w:sz w:val="28"/>
          <w:szCs w:val="28"/>
        </w:rPr>
        <w:t xml:space="preserve"> </w:t>
      </w:r>
      <w:r w:rsidR="0088108A" w:rsidRPr="00C215D9">
        <w:rPr>
          <w:sz w:val="28"/>
          <w:szCs w:val="28"/>
        </w:rPr>
        <w:t xml:space="preserve">способ </w:t>
      </w:r>
      <w:r w:rsidR="00844620" w:rsidRPr="00C215D9">
        <w:rPr>
          <w:sz w:val="28"/>
          <w:szCs w:val="28"/>
        </w:rPr>
        <w:t xml:space="preserve">  приватизации указанного   имущества – аукцион, открытый по составу участников и по   форме подачи предложений о цене</w:t>
      </w:r>
      <w:r w:rsidR="00D56DBA" w:rsidRPr="00C215D9">
        <w:rPr>
          <w:sz w:val="28"/>
          <w:szCs w:val="28"/>
        </w:rPr>
        <w:t xml:space="preserve"> в электронной форме</w:t>
      </w:r>
      <w:r w:rsidR="00844620" w:rsidRPr="00C215D9">
        <w:rPr>
          <w:sz w:val="28"/>
          <w:szCs w:val="28"/>
        </w:rPr>
        <w:t>.</w:t>
      </w:r>
    </w:p>
    <w:p w:rsidR="00844620" w:rsidRPr="00C215D9" w:rsidRDefault="00945EA4" w:rsidP="00844620">
      <w:pPr>
        <w:ind w:right="-99"/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</w:t>
      </w:r>
      <w:r w:rsidR="00844620" w:rsidRPr="00C215D9">
        <w:rPr>
          <w:sz w:val="28"/>
          <w:szCs w:val="28"/>
        </w:rPr>
        <w:t xml:space="preserve">3. Установить начальную цену имущества  в размере – </w:t>
      </w:r>
      <w:r w:rsidR="008C04EA">
        <w:rPr>
          <w:sz w:val="28"/>
          <w:szCs w:val="28"/>
        </w:rPr>
        <w:t>984</w:t>
      </w:r>
      <w:r w:rsidR="00E00CE9">
        <w:rPr>
          <w:sz w:val="28"/>
          <w:szCs w:val="28"/>
        </w:rPr>
        <w:t xml:space="preserve"> 000</w:t>
      </w:r>
      <w:r w:rsidR="00844620" w:rsidRPr="00C215D9">
        <w:rPr>
          <w:sz w:val="28"/>
          <w:szCs w:val="28"/>
        </w:rPr>
        <w:t xml:space="preserve"> (</w:t>
      </w:r>
      <w:r w:rsidR="008C04EA">
        <w:rPr>
          <w:sz w:val="28"/>
          <w:szCs w:val="28"/>
        </w:rPr>
        <w:t>Девятьсот восемьдесят четыре тысячи</w:t>
      </w:r>
      <w:r w:rsidR="00EB57E3" w:rsidRPr="00C215D9">
        <w:rPr>
          <w:sz w:val="28"/>
          <w:szCs w:val="28"/>
        </w:rPr>
        <w:t>)</w:t>
      </w:r>
      <w:r w:rsidR="00844620" w:rsidRPr="00C215D9">
        <w:rPr>
          <w:sz w:val="28"/>
          <w:szCs w:val="28"/>
        </w:rPr>
        <w:t xml:space="preserve">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</w:t>
      </w:r>
      <w:r w:rsidR="00962BE9">
        <w:rPr>
          <w:sz w:val="28"/>
          <w:szCs w:val="28"/>
        </w:rPr>
        <w:lastRenderedPageBreak/>
        <w:t>по определению</w:t>
      </w:r>
      <w:r w:rsidR="00C27E86">
        <w:rPr>
          <w:sz w:val="28"/>
          <w:szCs w:val="28"/>
        </w:rPr>
        <w:t xml:space="preserve"> рыночной стоимости </w:t>
      </w:r>
      <w:r w:rsidR="00F03EF7" w:rsidRPr="00C215D9">
        <w:rPr>
          <w:sz w:val="28"/>
          <w:szCs w:val="28"/>
        </w:rPr>
        <w:t xml:space="preserve"> </w:t>
      </w:r>
      <w:r w:rsidR="008C04EA">
        <w:rPr>
          <w:sz w:val="28"/>
          <w:szCs w:val="28"/>
        </w:rPr>
        <w:t>автогрейдера</w:t>
      </w:r>
      <w:r w:rsidR="00962BE9">
        <w:rPr>
          <w:sz w:val="28"/>
          <w:szCs w:val="28"/>
        </w:rPr>
        <w:t xml:space="preserve"> </w:t>
      </w:r>
      <w:r w:rsidR="00844620" w:rsidRPr="00C215D9">
        <w:rPr>
          <w:sz w:val="28"/>
          <w:szCs w:val="28"/>
        </w:rPr>
        <w:t xml:space="preserve">№ </w:t>
      </w:r>
      <w:r w:rsidR="008C04EA">
        <w:rPr>
          <w:sz w:val="28"/>
          <w:szCs w:val="28"/>
        </w:rPr>
        <w:t>83</w:t>
      </w:r>
      <w:r w:rsidR="00844620" w:rsidRPr="00C215D9">
        <w:rPr>
          <w:sz w:val="28"/>
          <w:szCs w:val="28"/>
        </w:rPr>
        <w:t xml:space="preserve"> от </w:t>
      </w:r>
      <w:r w:rsidR="008C04EA">
        <w:rPr>
          <w:sz w:val="28"/>
          <w:szCs w:val="28"/>
        </w:rPr>
        <w:t>12</w:t>
      </w:r>
      <w:r w:rsidR="00844620" w:rsidRPr="00C215D9">
        <w:rPr>
          <w:sz w:val="28"/>
          <w:szCs w:val="28"/>
        </w:rPr>
        <w:t>.</w:t>
      </w:r>
      <w:r w:rsidR="008C04EA">
        <w:rPr>
          <w:sz w:val="28"/>
          <w:szCs w:val="28"/>
        </w:rPr>
        <w:t>03</w:t>
      </w:r>
      <w:r w:rsidR="00844620" w:rsidRPr="00C215D9">
        <w:rPr>
          <w:sz w:val="28"/>
          <w:szCs w:val="28"/>
        </w:rPr>
        <w:t>.20</w:t>
      </w:r>
      <w:r w:rsidR="002B13AD" w:rsidRPr="00C215D9">
        <w:rPr>
          <w:sz w:val="28"/>
          <w:szCs w:val="28"/>
        </w:rPr>
        <w:t>2</w:t>
      </w:r>
      <w:r w:rsidR="008C04EA">
        <w:rPr>
          <w:sz w:val="28"/>
          <w:szCs w:val="28"/>
        </w:rPr>
        <w:t>6</w:t>
      </w:r>
      <w:r w:rsidR="00E00CE9">
        <w:rPr>
          <w:sz w:val="28"/>
          <w:szCs w:val="28"/>
        </w:rPr>
        <w:t xml:space="preserve">  ООО «Промышленная экспертиза»</w:t>
      </w:r>
      <w:r w:rsidR="00844620" w:rsidRPr="00C215D9">
        <w:rPr>
          <w:sz w:val="28"/>
          <w:szCs w:val="28"/>
        </w:rPr>
        <w:t xml:space="preserve">).  </w:t>
      </w:r>
    </w:p>
    <w:p w:rsidR="00D0672E" w:rsidRPr="00C215D9" w:rsidRDefault="00844620" w:rsidP="00844620">
      <w:pPr>
        <w:ind w:right="-99"/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Рассрочка платежа, за приобретенное   имущество, не </w:t>
      </w:r>
      <w:bookmarkStart w:id="0" w:name="_GoBack"/>
      <w:bookmarkEnd w:id="0"/>
      <w:r w:rsidRPr="00C215D9">
        <w:rPr>
          <w:sz w:val="28"/>
          <w:szCs w:val="28"/>
        </w:rPr>
        <w:t xml:space="preserve">предоставляется. </w:t>
      </w:r>
    </w:p>
    <w:p w:rsidR="00D0672E" w:rsidRPr="00C215D9" w:rsidRDefault="00844620" w:rsidP="00D0672E">
      <w:pPr>
        <w:pStyle w:val="Default"/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</w:t>
      </w:r>
      <w:r w:rsidR="00945EA4" w:rsidRPr="00C215D9">
        <w:rPr>
          <w:sz w:val="28"/>
          <w:szCs w:val="28"/>
        </w:rPr>
        <w:t xml:space="preserve">    </w:t>
      </w:r>
      <w:r w:rsidRPr="00C215D9">
        <w:rPr>
          <w:sz w:val="28"/>
          <w:szCs w:val="28"/>
        </w:rPr>
        <w:t xml:space="preserve"> </w:t>
      </w:r>
      <w:r w:rsidR="00D0672E" w:rsidRPr="00C215D9">
        <w:rPr>
          <w:sz w:val="28"/>
          <w:szCs w:val="28"/>
        </w:rPr>
        <w:t xml:space="preserve">4.Установить «шаг аукциона» в размере  5% начальной цены продажи имущества в размере </w:t>
      </w:r>
      <w:r w:rsidR="00302475">
        <w:rPr>
          <w:sz w:val="28"/>
          <w:szCs w:val="28"/>
        </w:rPr>
        <w:t>49 200 (Сорок девять тысяч двести)</w:t>
      </w:r>
      <w:r w:rsidR="00D0672E" w:rsidRPr="00C215D9">
        <w:rPr>
          <w:sz w:val="28"/>
          <w:szCs w:val="28"/>
        </w:rPr>
        <w:t xml:space="preserve">  руб</w:t>
      </w:r>
      <w:r w:rsidR="00F03EF7" w:rsidRPr="00C215D9">
        <w:rPr>
          <w:sz w:val="28"/>
          <w:szCs w:val="28"/>
        </w:rPr>
        <w:t>лей</w:t>
      </w:r>
      <w:r w:rsidR="00D0672E" w:rsidRPr="00C215D9">
        <w:rPr>
          <w:sz w:val="28"/>
          <w:szCs w:val="28"/>
        </w:rPr>
        <w:t xml:space="preserve"> </w:t>
      </w:r>
      <w:r w:rsidR="00DA5126">
        <w:rPr>
          <w:sz w:val="28"/>
          <w:szCs w:val="28"/>
        </w:rPr>
        <w:t>00</w:t>
      </w:r>
      <w:r w:rsidR="00D0672E" w:rsidRPr="00C215D9">
        <w:rPr>
          <w:sz w:val="28"/>
          <w:szCs w:val="28"/>
        </w:rPr>
        <w:t xml:space="preserve"> копеек.</w:t>
      </w:r>
    </w:p>
    <w:p w:rsidR="00844620" w:rsidRPr="00C215D9" w:rsidRDefault="00945EA4" w:rsidP="00844620">
      <w:pPr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  </w:t>
      </w:r>
      <w:r w:rsidR="00E814CA" w:rsidRPr="00C215D9">
        <w:rPr>
          <w:sz w:val="28"/>
          <w:szCs w:val="28"/>
        </w:rPr>
        <w:t>5</w:t>
      </w:r>
      <w:r w:rsidR="00844620" w:rsidRPr="00C215D9">
        <w:rPr>
          <w:sz w:val="28"/>
          <w:szCs w:val="28"/>
        </w:rPr>
        <w:t xml:space="preserve">.     Администрации Кичменгско-Городецкого муниципального </w:t>
      </w:r>
      <w:r w:rsidR="00F03EF7" w:rsidRPr="00C215D9">
        <w:rPr>
          <w:sz w:val="28"/>
          <w:szCs w:val="28"/>
        </w:rPr>
        <w:t>округа</w:t>
      </w:r>
      <w:r w:rsidR="00844620" w:rsidRPr="00C215D9">
        <w:rPr>
          <w:sz w:val="28"/>
          <w:szCs w:val="28"/>
        </w:rPr>
        <w:t xml:space="preserve"> (отдел земельно-имущественных отношений) осуществить приватизацию </w:t>
      </w:r>
      <w:r w:rsidR="00DA5126">
        <w:rPr>
          <w:sz w:val="28"/>
          <w:szCs w:val="28"/>
        </w:rPr>
        <w:t xml:space="preserve">указанного </w:t>
      </w:r>
      <w:r w:rsidR="00844620" w:rsidRPr="00C215D9">
        <w:rPr>
          <w:sz w:val="28"/>
          <w:szCs w:val="28"/>
        </w:rPr>
        <w:t xml:space="preserve">имущества в срок до </w:t>
      </w:r>
      <w:r w:rsidR="00C215D9" w:rsidRPr="00C215D9">
        <w:rPr>
          <w:sz w:val="28"/>
          <w:szCs w:val="28"/>
        </w:rPr>
        <w:t>0</w:t>
      </w:r>
      <w:r w:rsidR="00504D95">
        <w:rPr>
          <w:sz w:val="28"/>
          <w:szCs w:val="28"/>
        </w:rPr>
        <w:t xml:space="preserve">1 </w:t>
      </w:r>
      <w:r w:rsidR="009247E7">
        <w:rPr>
          <w:sz w:val="28"/>
          <w:szCs w:val="28"/>
        </w:rPr>
        <w:t>сентября</w:t>
      </w:r>
      <w:r w:rsidR="00D56DBA" w:rsidRPr="00C215D9">
        <w:rPr>
          <w:sz w:val="28"/>
          <w:szCs w:val="28"/>
        </w:rPr>
        <w:t xml:space="preserve"> </w:t>
      </w:r>
      <w:r w:rsidR="00844620" w:rsidRPr="00C215D9">
        <w:rPr>
          <w:sz w:val="28"/>
          <w:szCs w:val="28"/>
        </w:rPr>
        <w:t xml:space="preserve">  20</w:t>
      </w:r>
      <w:r w:rsidR="00D56DBA" w:rsidRPr="00C215D9">
        <w:rPr>
          <w:sz w:val="28"/>
          <w:szCs w:val="28"/>
        </w:rPr>
        <w:t>2</w:t>
      </w:r>
      <w:r w:rsidR="00962BE9">
        <w:rPr>
          <w:sz w:val="28"/>
          <w:szCs w:val="28"/>
        </w:rPr>
        <w:t>6</w:t>
      </w:r>
      <w:r w:rsidR="00844620" w:rsidRPr="00C215D9">
        <w:rPr>
          <w:sz w:val="28"/>
          <w:szCs w:val="28"/>
        </w:rPr>
        <w:t xml:space="preserve"> года.</w:t>
      </w:r>
    </w:p>
    <w:p w:rsidR="009E2122" w:rsidRPr="00C215D9" w:rsidRDefault="00945EA4" w:rsidP="00945EA4">
      <w:pPr>
        <w:suppressAutoHyphens/>
        <w:jc w:val="both"/>
        <w:textAlignment w:val="center"/>
        <w:rPr>
          <w:sz w:val="28"/>
          <w:szCs w:val="28"/>
        </w:rPr>
      </w:pPr>
      <w:r w:rsidRPr="00C215D9">
        <w:rPr>
          <w:sz w:val="28"/>
          <w:szCs w:val="28"/>
        </w:rPr>
        <w:t xml:space="preserve">       </w:t>
      </w:r>
      <w:r w:rsidR="009E2122" w:rsidRPr="00C215D9">
        <w:rPr>
          <w:sz w:val="28"/>
          <w:szCs w:val="28"/>
        </w:rPr>
        <w:t>6</w:t>
      </w:r>
      <w:r w:rsidR="00844620" w:rsidRPr="00C215D9">
        <w:rPr>
          <w:sz w:val="28"/>
          <w:szCs w:val="28"/>
        </w:rPr>
        <w:t xml:space="preserve">. </w:t>
      </w:r>
      <w:r w:rsidR="009E2122" w:rsidRPr="00C215D9">
        <w:rPr>
          <w:sz w:val="28"/>
          <w:szCs w:val="28"/>
        </w:rPr>
        <w:t xml:space="preserve">Настоящее постановление вступает в силу со дня его принятия и  подлежит размещению на официальном сайте  Кичменгско-Городецкого муниципального </w:t>
      </w:r>
      <w:r w:rsidR="00753F2F" w:rsidRPr="00C215D9">
        <w:rPr>
          <w:sz w:val="28"/>
          <w:szCs w:val="28"/>
        </w:rPr>
        <w:t>округа</w:t>
      </w:r>
      <w:r w:rsidR="009E2122" w:rsidRPr="00C215D9">
        <w:rPr>
          <w:sz w:val="28"/>
          <w:szCs w:val="28"/>
        </w:rPr>
        <w:t xml:space="preserve">, официальном сайте </w:t>
      </w:r>
      <w:r w:rsidR="009E2122" w:rsidRPr="00C215D9">
        <w:rPr>
          <w:color w:val="000000"/>
          <w:sz w:val="28"/>
          <w:szCs w:val="28"/>
          <w:shd w:val="clear" w:color="auto" w:fill="FFFFFF"/>
        </w:rPr>
        <w:t>Российской Федерации  для размещения информации о проведении торгов</w:t>
      </w:r>
      <w:r w:rsidR="009E2122" w:rsidRPr="00C215D9">
        <w:rPr>
          <w:sz w:val="28"/>
          <w:szCs w:val="28"/>
        </w:rPr>
        <w:t xml:space="preserve"> </w:t>
      </w:r>
      <w:r w:rsidR="009E2122" w:rsidRPr="00C215D9">
        <w:rPr>
          <w:color w:val="000000"/>
          <w:sz w:val="28"/>
          <w:szCs w:val="28"/>
        </w:rPr>
        <w:t>в</w:t>
      </w:r>
      <w:r w:rsidR="009E2122" w:rsidRPr="00C215D9">
        <w:rPr>
          <w:sz w:val="28"/>
          <w:szCs w:val="28"/>
        </w:rPr>
        <w:t xml:space="preserve"> течение 10 дней со дня его принятия.</w:t>
      </w:r>
    </w:p>
    <w:p w:rsidR="0088108A" w:rsidRPr="00C215D9" w:rsidRDefault="0088108A" w:rsidP="0088108A">
      <w:pPr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 </w:t>
      </w:r>
    </w:p>
    <w:p w:rsidR="00B328C3" w:rsidRDefault="00504D95" w:rsidP="00504D95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E00CE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B328C3">
        <w:rPr>
          <w:sz w:val="28"/>
          <w:szCs w:val="28"/>
        </w:rPr>
        <w:t xml:space="preserve">Кичменгско-Городецкого </w:t>
      </w:r>
    </w:p>
    <w:p w:rsidR="00504D95" w:rsidRPr="00C215D9" w:rsidRDefault="00B328C3" w:rsidP="00504D9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504D95">
        <w:rPr>
          <w:sz w:val="28"/>
          <w:szCs w:val="28"/>
        </w:rPr>
        <w:t xml:space="preserve">округа                                 </w:t>
      </w:r>
      <w:r w:rsidR="00E00CE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</w:t>
      </w:r>
      <w:r w:rsidR="008C04EA">
        <w:rPr>
          <w:sz w:val="28"/>
          <w:szCs w:val="28"/>
        </w:rPr>
        <w:t>А.Н.Андринович</w:t>
      </w:r>
    </w:p>
    <w:p w:rsidR="008C0DC7" w:rsidRPr="00C215D9" w:rsidRDefault="00A02C0B" w:rsidP="00844620">
      <w:pPr>
        <w:rPr>
          <w:sz w:val="28"/>
          <w:szCs w:val="28"/>
        </w:rPr>
      </w:pPr>
      <w:r w:rsidRPr="00C215D9">
        <w:rPr>
          <w:sz w:val="28"/>
          <w:szCs w:val="28"/>
        </w:rPr>
        <w:t xml:space="preserve">                                     </w:t>
      </w:r>
    </w:p>
    <w:sectPr w:rsidR="008C0DC7" w:rsidRPr="00C215D9" w:rsidSect="00B9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65A" w:rsidRDefault="00F5465A" w:rsidP="008B71FC">
      <w:r>
        <w:separator/>
      </w:r>
    </w:p>
  </w:endnote>
  <w:endnote w:type="continuationSeparator" w:id="0">
    <w:p w:rsidR="00F5465A" w:rsidRDefault="00F5465A" w:rsidP="008B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65A" w:rsidRDefault="00F5465A" w:rsidP="008B71FC">
      <w:r>
        <w:separator/>
      </w:r>
    </w:p>
  </w:footnote>
  <w:footnote w:type="continuationSeparator" w:id="0">
    <w:p w:rsidR="00F5465A" w:rsidRDefault="00F5465A" w:rsidP="008B7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20"/>
    <w:rsid w:val="00006E77"/>
    <w:rsid w:val="00032466"/>
    <w:rsid w:val="000C1CD7"/>
    <w:rsid w:val="00147101"/>
    <w:rsid w:val="00172234"/>
    <w:rsid w:val="00184CA1"/>
    <w:rsid w:val="001965C7"/>
    <w:rsid w:val="001B77C6"/>
    <w:rsid w:val="001C3BFD"/>
    <w:rsid w:val="002011AF"/>
    <w:rsid w:val="00246866"/>
    <w:rsid w:val="002B13AD"/>
    <w:rsid w:val="002B3504"/>
    <w:rsid w:val="00302475"/>
    <w:rsid w:val="00324939"/>
    <w:rsid w:val="003472C3"/>
    <w:rsid w:val="00347380"/>
    <w:rsid w:val="00381421"/>
    <w:rsid w:val="003814C1"/>
    <w:rsid w:val="00496570"/>
    <w:rsid w:val="004A0A12"/>
    <w:rsid w:val="004D134A"/>
    <w:rsid w:val="00504D95"/>
    <w:rsid w:val="00550806"/>
    <w:rsid w:val="005D6043"/>
    <w:rsid w:val="005E3E45"/>
    <w:rsid w:val="00615838"/>
    <w:rsid w:val="00660F9A"/>
    <w:rsid w:val="006F44F9"/>
    <w:rsid w:val="007036B9"/>
    <w:rsid w:val="00753F2F"/>
    <w:rsid w:val="00757EEC"/>
    <w:rsid w:val="0076003C"/>
    <w:rsid w:val="00764C1C"/>
    <w:rsid w:val="00844620"/>
    <w:rsid w:val="0088108A"/>
    <w:rsid w:val="008877AE"/>
    <w:rsid w:val="008B71FC"/>
    <w:rsid w:val="008C04EA"/>
    <w:rsid w:val="008C0DC7"/>
    <w:rsid w:val="008E0FE2"/>
    <w:rsid w:val="009247E7"/>
    <w:rsid w:val="009437DB"/>
    <w:rsid w:val="00945EA4"/>
    <w:rsid w:val="00962BE9"/>
    <w:rsid w:val="009E2122"/>
    <w:rsid w:val="00A02C0B"/>
    <w:rsid w:val="00A32674"/>
    <w:rsid w:val="00A6690F"/>
    <w:rsid w:val="00A86F4F"/>
    <w:rsid w:val="00A95334"/>
    <w:rsid w:val="00AA65AA"/>
    <w:rsid w:val="00AB2BC1"/>
    <w:rsid w:val="00B14D8B"/>
    <w:rsid w:val="00B260D1"/>
    <w:rsid w:val="00B328C3"/>
    <w:rsid w:val="00B47574"/>
    <w:rsid w:val="00B84FCF"/>
    <w:rsid w:val="00B90EC7"/>
    <w:rsid w:val="00B9438F"/>
    <w:rsid w:val="00BD4FBB"/>
    <w:rsid w:val="00C215D9"/>
    <w:rsid w:val="00C27E86"/>
    <w:rsid w:val="00C66FD2"/>
    <w:rsid w:val="00C83957"/>
    <w:rsid w:val="00D0672E"/>
    <w:rsid w:val="00D56DBA"/>
    <w:rsid w:val="00D75151"/>
    <w:rsid w:val="00DA5126"/>
    <w:rsid w:val="00DB4AC1"/>
    <w:rsid w:val="00DC3261"/>
    <w:rsid w:val="00E00CE9"/>
    <w:rsid w:val="00E25AB5"/>
    <w:rsid w:val="00E814CA"/>
    <w:rsid w:val="00EB57E3"/>
    <w:rsid w:val="00F03EF7"/>
    <w:rsid w:val="00F5465A"/>
    <w:rsid w:val="00FA0F86"/>
    <w:rsid w:val="00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9F8C"/>
  <w15:docId w15:val="{A2F07247-15FF-46BE-A07D-0D3FB3E3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4620"/>
    <w:pPr>
      <w:keepNext/>
      <w:outlineLvl w:val="0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1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844620"/>
    <w:rPr>
      <w:rFonts w:ascii="Verdana" w:hAnsi="Verdana" w:cs="Verdana" w:hint="default"/>
      <w:color w:val="0000FF"/>
      <w:u w:val="single"/>
      <w:lang w:val="en-US" w:eastAsia="en-US"/>
    </w:rPr>
  </w:style>
  <w:style w:type="paragraph" w:styleId="a4">
    <w:name w:val="header"/>
    <w:basedOn w:val="a"/>
    <w:link w:val="a5"/>
    <w:unhideWhenUsed/>
    <w:rsid w:val="0084462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844620"/>
    <w:pPr>
      <w:ind w:left="426" w:firstLine="142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rsid w:val="0084462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8">
    <w:name w:val="Body Text"/>
    <w:basedOn w:val="a"/>
    <w:link w:val="a9"/>
    <w:semiHidden/>
    <w:unhideWhenUsed/>
    <w:rsid w:val="00844620"/>
    <w:pPr>
      <w:jc w:val="center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semiHidden/>
    <w:rsid w:val="008446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84462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06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A6690F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53F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3F2F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8B71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71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B71F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Subtitle"/>
    <w:basedOn w:val="a"/>
    <w:link w:val="af"/>
    <w:uiPriority w:val="99"/>
    <w:qFormat/>
    <w:rsid w:val="008B71FC"/>
    <w:pPr>
      <w:jc w:val="center"/>
    </w:pPr>
    <w:rPr>
      <w:b/>
      <w:sz w:val="28"/>
    </w:rPr>
  </w:style>
  <w:style w:type="character" w:customStyle="1" w:styleId="af">
    <w:name w:val="Подзаголовок Знак"/>
    <w:basedOn w:val="a0"/>
    <w:link w:val="ae"/>
    <w:uiPriority w:val="99"/>
    <w:rsid w:val="008B71F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cp:lastPrinted>2026-07-01T12:13:00Z</cp:lastPrinted>
  <dcterms:created xsi:type="dcterms:W3CDTF">2026-07-01T12:14:00Z</dcterms:created>
  <dcterms:modified xsi:type="dcterms:W3CDTF">2026-07-01T12:14:00Z</dcterms:modified>
</cp:coreProperties>
</file>