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6426" w14:textId="4E4C76D6" w:rsidR="00C81F1F" w:rsidRPr="00C81F1F" w:rsidRDefault="00F46A9B" w:rsidP="00735F94">
      <w:pPr>
        <w:ind w:left="-284"/>
        <w:jc w:val="center"/>
        <w:rPr>
          <w:b w:val="0"/>
          <w:sz w:val="28"/>
          <w:szCs w:val="20"/>
        </w:rPr>
      </w:pPr>
      <w:r w:rsidRPr="005617FE">
        <w:rPr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32513321" wp14:editId="3D84EF66">
            <wp:simplePos x="0" y="0"/>
            <wp:positionH relativeFrom="column">
              <wp:posOffset>2738755</wp:posOffset>
            </wp:positionH>
            <wp:positionV relativeFrom="paragraph">
              <wp:posOffset>80010</wp:posOffset>
            </wp:positionV>
            <wp:extent cx="657225" cy="647700"/>
            <wp:effectExtent l="0" t="0" r="9525" b="0"/>
            <wp:wrapSquare wrapText="lef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30F">
        <w:rPr>
          <w:b w:val="0"/>
          <w:sz w:val="28"/>
          <w:szCs w:val="20"/>
        </w:rPr>
        <w:t xml:space="preserve">      </w:t>
      </w:r>
    </w:p>
    <w:p w14:paraId="7365F2E6" w14:textId="27C1BBC0" w:rsidR="005617FE" w:rsidRPr="005617FE" w:rsidRDefault="005617FE" w:rsidP="00565337">
      <w:pPr>
        <w:ind w:left="-284"/>
        <w:rPr>
          <w:sz w:val="28"/>
          <w:szCs w:val="20"/>
        </w:rPr>
      </w:pPr>
      <w:r w:rsidRPr="005617FE">
        <w:rPr>
          <w:sz w:val="28"/>
          <w:szCs w:val="20"/>
        </w:rPr>
        <w:br w:type="textWrapping" w:clear="all"/>
      </w:r>
    </w:p>
    <w:p w14:paraId="29244D61" w14:textId="77777777" w:rsidR="005617FE" w:rsidRPr="005617FE" w:rsidRDefault="005617FE" w:rsidP="005617FE">
      <w:pPr>
        <w:ind w:left="-142"/>
        <w:jc w:val="center"/>
        <w:rPr>
          <w:sz w:val="28"/>
          <w:szCs w:val="20"/>
        </w:rPr>
      </w:pPr>
    </w:p>
    <w:p w14:paraId="70B94466" w14:textId="77777777" w:rsidR="005617FE" w:rsidRPr="005617FE" w:rsidRDefault="005617FE" w:rsidP="005617FE">
      <w:pPr>
        <w:ind w:left="-142"/>
        <w:jc w:val="center"/>
        <w:rPr>
          <w:b w:val="0"/>
          <w:sz w:val="28"/>
          <w:szCs w:val="28"/>
        </w:rPr>
      </w:pPr>
      <w:r w:rsidRPr="005617FE">
        <w:rPr>
          <w:b w:val="0"/>
          <w:sz w:val="28"/>
          <w:szCs w:val="28"/>
        </w:rPr>
        <w:t>АДМИНИСТРАЦИЯ КИЧМЕНГСКО-Г</w:t>
      </w:r>
      <w:r w:rsidR="004D71FD">
        <w:rPr>
          <w:b w:val="0"/>
          <w:sz w:val="28"/>
          <w:szCs w:val="28"/>
        </w:rPr>
        <w:t xml:space="preserve">ОРОДЕЦКОГО МУНИЦИПАЛЬНОГО </w:t>
      </w:r>
      <w:r w:rsidR="00CA43B6">
        <w:rPr>
          <w:b w:val="0"/>
          <w:sz w:val="28"/>
          <w:szCs w:val="28"/>
        </w:rPr>
        <w:t>ОКРУГА</w:t>
      </w:r>
      <w:r w:rsidRPr="005617FE">
        <w:rPr>
          <w:b w:val="0"/>
          <w:sz w:val="28"/>
          <w:szCs w:val="28"/>
        </w:rPr>
        <w:t xml:space="preserve"> ВОЛОГОДСКОЙ ОБЛАСТИ </w:t>
      </w:r>
    </w:p>
    <w:p w14:paraId="0E81E5CF" w14:textId="77777777" w:rsidR="005617FE" w:rsidRPr="00F46A9B" w:rsidRDefault="005617FE" w:rsidP="005617FE">
      <w:pPr>
        <w:keepNext/>
        <w:keepLines/>
        <w:spacing w:before="200" w:line="276" w:lineRule="auto"/>
        <w:jc w:val="center"/>
        <w:outlineLvl w:val="2"/>
        <w:rPr>
          <w:rFonts w:eastAsiaTheme="major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A9B">
        <w:rPr>
          <w:rFonts w:eastAsiaTheme="major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ПОСТАНОВЛЕНИЕ</w:t>
      </w:r>
    </w:p>
    <w:p w14:paraId="2859E747" w14:textId="77777777" w:rsidR="005617FE" w:rsidRPr="00F46A9B" w:rsidRDefault="001852CD" w:rsidP="005617FE">
      <w:pPr>
        <w:jc w:val="center"/>
        <w:rPr>
          <w:b w:val="0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A9B">
        <w:rPr>
          <w:b w:val="0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C0A67A9" w14:textId="67BCE89D" w:rsidR="005617FE" w:rsidRPr="00F46A9B" w:rsidRDefault="005617FE" w:rsidP="00F46A9B">
      <w:pPr>
        <w:tabs>
          <w:tab w:val="left" w:pos="4215"/>
        </w:tabs>
        <w:spacing w:after="200"/>
        <w:rPr>
          <w:rFonts w:eastAsiaTheme="minorEastAsia"/>
          <w:b w:val="0"/>
          <w:color w:val="FF0000"/>
          <w:sz w:val="32"/>
          <w:szCs w:val="32"/>
          <w:u w:val="single"/>
        </w:rPr>
      </w:pPr>
      <w:r w:rsidRPr="00F46A9B">
        <w:rPr>
          <w:rFonts w:eastAsiaTheme="minorEastAsia"/>
          <w:b w:val="0"/>
          <w:color w:val="FF0000"/>
          <w:sz w:val="32"/>
          <w:szCs w:val="32"/>
        </w:rPr>
        <w:t xml:space="preserve">               </w:t>
      </w:r>
      <w:r w:rsidR="00F46A9B" w:rsidRPr="00F46A9B">
        <w:rPr>
          <w:rFonts w:eastAsiaTheme="minorEastAsia"/>
          <w:b w:val="0"/>
          <w:sz w:val="32"/>
          <w:szCs w:val="32"/>
        </w:rPr>
        <w:t>О</w:t>
      </w:r>
      <w:r w:rsidRPr="00F46A9B">
        <w:rPr>
          <w:rFonts w:eastAsiaTheme="minorEastAsia"/>
          <w:b w:val="0"/>
          <w:sz w:val="32"/>
          <w:szCs w:val="32"/>
        </w:rPr>
        <w:t>т</w:t>
      </w:r>
      <w:r w:rsidRPr="00F46A9B">
        <w:rPr>
          <w:rFonts w:eastAsiaTheme="minorEastAsia"/>
          <w:b w:val="0"/>
          <w:color w:val="FF0000"/>
          <w:sz w:val="32"/>
          <w:szCs w:val="32"/>
        </w:rPr>
        <w:t xml:space="preserve"> </w:t>
      </w:r>
      <w:r w:rsidR="00F46A9B" w:rsidRPr="00F46A9B">
        <w:rPr>
          <w:rFonts w:eastAsiaTheme="minorEastAsia"/>
          <w:b w:val="0"/>
          <w:sz w:val="32"/>
          <w:szCs w:val="32"/>
        </w:rPr>
        <w:t xml:space="preserve">15.07.2026г </w:t>
      </w:r>
      <w:r w:rsidRPr="00F46A9B">
        <w:rPr>
          <w:rFonts w:eastAsiaTheme="minorEastAsia"/>
          <w:b w:val="0"/>
          <w:sz w:val="32"/>
          <w:szCs w:val="32"/>
        </w:rPr>
        <w:t xml:space="preserve"> </w:t>
      </w:r>
      <w:r w:rsidR="0080488C" w:rsidRPr="00F46A9B">
        <w:rPr>
          <w:rFonts w:eastAsiaTheme="minorEastAsia"/>
          <w:b w:val="0"/>
          <w:sz w:val="32"/>
          <w:szCs w:val="32"/>
        </w:rPr>
        <w:t xml:space="preserve"> </w:t>
      </w:r>
      <w:r w:rsidRPr="00F46A9B">
        <w:rPr>
          <w:rFonts w:eastAsiaTheme="minorEastAsia"/>
          <w:b w:val="0"/>
          <w:sz w:val="32"/>
          <w:szCs w:val="32"/>
        </w:rPr>
        <w:t>№</w:t>
      </w:r>
      <w:r w:rsidRPr="00F46A9B">
        <w:rPr>
          <w:rFonts w:eastAsiaTheme="minorEastAsia"/>
          <w:b w:val="0"/>
          <w:color w:val="FF0000"/>
          <w:sz w:val="32"/>
          <w:szCs w:val="32"/>
        </w:rPr>
        <w:t xml:space="preserve"> </w:t>
      </w:r>
      <w:r w:rsidR="00F46A9B" w:rsidRPr="00F46A9B">
        <w:rPr>
          <w:rFonts w:eastAsiaTheme="minorEastAsia"/>
          <w:b w:val="0"/>
          <w:sz w:val="32"/>
          <w:szCs w:val="32"/>
        </w:rPr>
        <w:t>719</w:t>
      </w:r>
      <w:r w:rsidR="00D248A0" w:rsidRPr="00F46A9B">
        <w:rPr>
          <w:rFonts w:eastAsiaTheme="minorEastAsia"/>
          <w:b w:val="0"/>
          <w:sz w:val="32"/>
          <w:szCs w:val="32"/>
        </w:rPr>
        <w:t xml:space="preserve"> </w:t>
      </w:r>
      <w:r w:rsidR="00C81F1F" w:rsidRPr="00F46A9B">
        <w:rPr>
          <w:rFonts w:eastAsiaTheme="minorEastAsia"/>
          <w:b w:val="0"/>
          <w:sz w:val="32"/>
          <w:szCs w:val="32"/>
        </w:rPr>
        <w:t xml:space="preserve">                 </w:t>
      </w:r>
      <w:r w:rsidR="00D248A0" w:rsidRPr="00F46A9B">
        <w:rPr>
          <w:rFonts w:eastAsiaTheme="minorEastAsia"/>
          <w:b w:val="0"/>
          <w:sz w:val="32"/>
          <w:szCs w:val="32"/>
        </w:rPr>
        <w:t xml:space="preserve">       </w:t>
      </w:r>
    </w:p>
    <w:p w14:paraId="56378234" w14:textId="77777777" w:rsidR="005617FE" w:rsidRPr="00FF230F" w:rsidRDefault="00FF230F" w:rsidP="005617FE">
      <w:pPr>
        <w:spacing w:after="200" w:line="276" w:lineRule="auto"/>
        <w:rPr>
          <w:rFonts w:eastAsiaTheme="minorEastAsia"/>
          <w:b w:val="0"/>
        </w:rPr>
      </w:pPr>
      <w:r w:rsidRPr="005617FE">
        <w:rPr>
          <w:rFonts w:eastAsiaTheme="minorEastAsia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2B035A" wp14:editId="742C3EC7">
                <wp:simplePos x="0" y="0"/>
                <wp:positionH relativeFrom="column">
                  <wp:posOffset>550545</wp:posOffset>
                </wp:positionH>
                <wp:positionV relativeFrom="paragraph">
                  <wp:posOffset>17780</wp:posOffset>
                </wp:positionV>
                <wp:extent cx="1188720" cy="7620"/>
                <wp:effectExtent l="0" t="0" r="30480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87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3C68E" id="Прямая соединительная линия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35pt,1.4pt" to="136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"/>
            </w:pict>
          </mc:Fallback>
        </mc:AlternateContent>
      </w:r>
      <w:r w:rsidR="005617FE" w:rsidRPr="005617FE">
        <w:rPr>
          <w:rFonts w:eastAsiaTheme="minorEastAsia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14324" wp14:editId="742996D0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3335" r="5715" b="57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EAAAE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F&#10;6QTP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="005617FE" w:rsidRPr="005617FE">
        <w:rPr>
          <w:rFonts w:eastAsiaTheme="minorEastAsia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BA87D" wp14:editId="5ACBB839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3335" r="5715" b="57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E5C86"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="005617FE" w:rsidRPr="005617FE">
        <w:rPr>
          <w:rFonts w:eastAsiaTheme="minorEastAsia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74370" wp14:editId="18930CA3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13335" r="5715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F33E3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"/>
            </w:pict>
          </mc:Fallback>
        </mc:AlternateContent>
      </w:r>
      <w:r w:rsidR="005617FE" w:rsidRPr="005617FE">
        <w:rPr>
          <w:rFonts w:eastAsiaTheme="minorEastAsia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880BC" wp14:editId="4A4F9CFD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13335" r="571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44D49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"/>
            </w:pict>
          </mc:Fallback>
        </mc:AlternateContent>
      </w:r>
      <w:r w:rsidR="005617FE" w:rsidRPr="005617FE">
        <w:rPr>
          <w:rFonts w:eastAsiaTheme="minorEastAsia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676F1" wp14:editId="094DDE0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13970" r="7620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75149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kvTQIAAFc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6PBKIEek6MrxtkxTxvrnjJVI2/kkeDS64ozvLq0DphD6DHEH0s140KE2RAS&#10;NXl0NugNQoJVglPv9GHWLOYTYdAK++kKj5cBwO6FGbWUNIBVDNPpwXaYi70N8UJ6PKgE6Bys/fi8&#10;PkvOpqPpqN/p94bTTj8pis6T2aTfGc7Sx4PiUTGZFOkbTy3tZxWnlEnP7jjKaf/vRuVwqfZDeBrm&#10;kwzxffRQIpA9vgPp0Erfvf0czBXdXBmvhu8qTG8IPtw0fz1+3Yeon/+D8Q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4Hqkv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rFonts w:eastAsiaTheme="minorEastAsia"/>
          <w:b w:val="0"/>
          <w:sz w:val="28"/>
          <w:szCs w:val="28"/>
        </w:rPr>
        <w:t xml:space="preserve">                      </w:t>
      </w:r>
      <w:r w:rsidR="005617FE" w:rsidRPr="00FF230F">
        <w:rPr>
          <w:rFonts w:eastAsiaTheme="minorEastAsia"/>
          <w:b w:val="0"/>
        </w:rPr>
        <w:t xml:space="preserve">с. </w:t>
      </w:r>
      <w:proofErr w:type="spellStart"/>
      <w:r w:rsidR="005617FE" w:rsidRPr="00FF230F">
        <w:rPr>
          <w:rFonts w:eastAsiaTheme="minorEastAsia"/>
          <w:b w:val="0"/>
        </w:rPr>
        <w:t>Кичменгский</w:t>
      </w:r>
      <w:proofErr w:type="spellEnd"/>
      <w:r w:rsidR="005617FE" w:rsidRPr="00FF230F">
        <w:rPr>
          <w:rFonts w:eastAsiaTheme="minorEastAsia"/>
          <w:b w:val="0"/>
        </w:rPr>
        <w:t xml:space="preserve"> Городок</w:t>
      </w:r>
    </w:p>
    <w:p w14:paraId="2A8AED7E" w14:textId="77777777" w:rsidR="005617FE" w:rsidRPr="005617FE" w:rsidRDefault="005617FE" w:rsidP="005617FE">
      <w:pPr>
        <w:shd w:val="clear" w:color="auto" w:fill="FFFFFF"/>
        <w:spacing w:after="200" w:line="276" w:lineRule="auto"/>
        <w:ind w:left="14" w:right="2913"/>
        <w:rPr>
          <w:rFonts w:eastAsiaTheme="minorEastAsia"/>
          <w:b w:val="0"/>
          <w:sz w:val="28"/>
          <w:szCs w:val="28"/>
        </w:rPr>
      </w:pPr>
      <w:r w:rsidRPr="005617FE">
        <w:rPr>
          <w:rFonts w:eastAsiaTheme="minorEastAsia"/>
          <w:b w:val="0"/>
          <w:sz w:val="28"/>
          <w:szCs w:val="28"/>
        </w:rPr>
        <w:t xml:space="preserve">              </w:t>
      </w:r>
    </w:p>
    <w:p w14:paraId="2EC5C421" w14:textId="77777777" w:rsidR="005617FE" w:rsidRDefault="00765566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Об утверждении состава межведомственной комиссии</w:t>
      </w:r>
    </w:p>
    <w:p w14:paraId="7401F928" w14:textId="77777777" w:rsidR="001C0B9D" w:rsidRDefault="001C0B9D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14:paraId="0AC06533" w14:textId="77777777" w:rsidR="001C0B9D" w:rsidRPr="004C74F4" w:rsidRDefault="001C0B9D" w:rsidP="00FF230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В соответствии с Жилищным кодексом Российской Федерации, Фе</w:t>
      </w:r>
      <w:r w:rsidR="004616C3">
        <w:rPr>
          <w:rFonts w:ascii="Times New Roman" w:eastAsiaTheme="minorEastAsia" w:hAnsi="Times New Roman" w:cs="Times New Roman"/>
          <w:sz w:val="28"/>
          <w:szCs w:val="28"/>
        </w:rPr>
        <w:t>де</w:t>
      </w:r>
      <w:r>
        <w:rPr>
          <w:rFonts w:ascii="Times New Roman" w:eastAsiaTheme="minorEastAsia" w:hAnsi="Times New Roman" w:cs="Times New Roman"/>
          <w:sz w:val="28"/>
          <w:szCs w:val="28"/>
        </w:rPr>
        <w:t>ральным законом от 0</w:t>
      </w:r>
      <w:r w:rsidR="004616C3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.10.2003 № 131- ФЗ «Об общих принципах организации местного самоуправления в Российской Федерации», постановлением Правительства Российской Федерации от 28.01.2006 № 47</w:t>
      </w:r>
    </w:p>
    <w:p w14:paraId="11F71E23" w14:textId="77777777" w:rsidR="001C0B9D" w:rsidRDefault="001C0B9D" w:rsidP="00FF230F">
      <w:pPr>
        <w:spacing w:after="200" w:line="276" w:lineRule="auto"/>
        <w:jc w:val="both"/>
        <w:rPr>
          <w:rFonts w:eastAsiaTheme="minorEastAsia"/>
          <w:b w:val="0"/>
          <w:sz w:val="28"/>
          <w:szCs w:val="28"/>
        </w:rPr>
      </w:pPr>
      <w:r>
        <w:rPr>
          <w:rFonts w:eastAsiaTheme="minorEastAsia"/>
          <w:b w:val="0"/>
          <w:sz w:val="28"/>
          <w:szCs w:val="28"/>
        </w:rPr>
        <w:t xml:space="preserve">«Об утверждении Положения о </w:t>
      </w:r>
      <w:r w:rsidRPr="00FF5208">
        <w:rPr>
          <w:b w:val="0"/>
          <w:sz w:val="28"/>
          <w:szCs w:val="28"/>
        </w:rPr>
        <w:t>признани</w:t>
      </w:r>
      <w:r>
        <w:rPr>
          <w:b w:val="0"/>
          <w:sz w:val="28"/>
          <w:szCs w:val="28"/>
        </w:rPr>
        <w:t>и</w:t>
      </w:r>
      <w:r w:rsidRPr="00FF5208">
        <w:rPr>
          <w:b w:val="0"/>
          <w:sz w:val="28"/>
          <w:szCs w:val="28"/>
        </w:rPr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b w:val="0"/>
          <w:sz w:val="28"/>
          <w:szCs w:val="28"/>
        </w:rPr>
        <w:t>»</w:t>
      </w:r>
      <w:r>
        <w:rPr>
          <w:rFonts w:eastAsiaTheme="minorEastAsia"/>
          <w:b w:val="0"/>
          <w:sz w:val="28"/>
          <w:szCs w:val="28"/>
        </w:rPr>
        <w:t xml:space="preserve"> а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дминистрация </w:t>
      </w:r>
      <w:proofErr w:type="spellStart"/>
      <w:r w:rsidR="00FF5208">
        <w:rPr>
          <w:rFonts w:eastAsiaTheme="minorEastAsia"/>
          <w:b w:val="0"/>
          <w:sz w:val="28"/>
          <w:szCs w:val="28"/>
        </w:rPr>
        <w:t>Кичменгско</w:t>
      </w:r>
      <w:proofErr w:type="spellEnd"/>
      <w:r w:rsidR="00FF5208">
        <w:rPr>
          <w:rFonts w:eastAsiaTheme="minorEastAsia"/>
          <w:b w:val="0"/>
          <w:sz w:val="28"/>
          <w:szCs w:val="28"/>
        </w:rPr>
        <w:t xml:space="preserve"> Городецкого муниципального округа </w:t>
      </w:r>
      <w:r w:rsidR="00BC181F">
        <w:rPr>
          <w:rFonts w:eastAsiaTheme="minorEastAsia"/>
          <w:b w:val="0"/>
          <w:sz w:val="28"/>
          <w:szCs w:val="28"/>
        </w:rPr>
        <w:t xml:space="preserve">  </w:t>
      </w:r>
    </w:p>
    <w:p w14:paraId="504BD891" w14:textId="77777777" w:rsidR="005617FE" w:rsidRDefault="005617FE" w:rsidP="00FF230F">
      <w:pPr>
        <w:spacing w:after="200" w:line="276" w:lineRule="auto"/>
        <w:jc w:val="both"/>
        <w:rPr>
          <w:rFonts w:eastAsiaTheme="minorEastAsia"/>
          <w:b w:val="0"/>
          <w:sz w:val="28"/>
          <w:szCs w:val="28"/>
        </w:rPr>
      </w:pPr>
      <w:r w:rsidRPr="005617FE">
        <w:rPr>
          <w:rFonts w:eastAsiaTheme="minorEastAsia"/>
          <w:sz w:val="28"/>
          <w:szCs w:val="28"/>
        </w:rPr>
        <w:t>ПОСТАНОВЛЯЕТ:</w:t>
      </w:r>
    </w:p>
    <w:p w14:paraId="08C000D4" w14:textId="77777777" w:rsidR="00FF5208" w:rsidRPr="001C0B9D" w:rsidRDefault="001C0B9D" w:rsidP="00FF230F">
      <w:pPr>
        <w:spacing w:after="200" w:line="276" w:lineRule="auto"/>
        <w:jc w:val="both"/>
        <w:rPr>
          <w:rFonts w:eastAsiaTheme="minorEastAsia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    </w:t>
      </w:r>
      <w:r w:rsidR="00FF5208" w:rsidRPr="001C0B9D">
        <w:rPr>
          <w:b w:val="0"/>
          <w:sz w:val="28"/>
          <w:szCs w:val="28"/>
        </w:rPr>
        <w:t>Утвердить  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в следующем составе: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9"/>
        <w:gridCol w:w="6417"/>
      </w:tblGrid>
      <w:tr w:rsidR="00FF5208" w:rsidRPr="00FF5208" w14:paraId="67BFB5CD" w14:textId="77777777" w:rsidTr="00D41F67">
        <w:tc>
          <w:tcPr>
            <w:tcW w:w="2929" w:type="dxa"/>
          </w:tcPr>
          <w:p w14:paraId="48EC89CD" w14:textId="77777777" w:rsidR="00FF5208" w:rsidRPr="00FF5208" w:rsidRDefault="00FF5208" w:rsidP="005C7FCE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r w:rsidR="005C7FCE">
              <w:rPr>
                <w:b w:val="0"/>
                <w:sz w:val="28"/>
                <w:szCs w:val="28"/>
              </w:rPr>
              <w:t>Китаева О.В.</w:t>
            </w:r>
          </w:p>
        </w:tc>
        <w:tc>
          <w:tcPr>
            <w:tcW w:w="6426" w:type="dxa"/>
            <w:gridSpan w:val="2"/>
          </w:tcPr>
          <w:p w14:paraId="356F4D92" w14:textId="77777777" w:rsidR="005C7FCE" w:rsidRDefault="00EE4B85" w:rsidP="00FF230F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5C7FCE">
              <w:rPr>
                <w:b w:val="0"/>
                <w:sz w:val="28"/>
                <w:szCs w:val="28"/>
              </w:rPr>
              <w:t xml:space="preserve">первый заместитель Главы округа администрации Кичменгско-Городецкого округа, </w:t>
            </w:r>
          </w:p>
          <w:p w14:paraId="09FFBA8D" w14:textId="77777777" w:rsidR="00FF5208" w:rsidRDefault="00FF5208" w:rsidP="00FF230F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председатель комиссии;</w:t>
            </w:r>
          </w:p>
          <w:p w14:paraId="32A464E7" w14:textId="77777777" w:rsidR="00EE4B85" w:rsidRPr="00FF5208" w:rsidRDefault="00EE4B85" w:rsidP="00FF230F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FF5208" w:rsidRPr="00FF5208" w14:paraId="76A9FAFA" w14:textId="77777777" w:rsidTr="00D41F67">
        <w:tc>
          <w:tcPr>
            <w:tcW w:w="2929" w:type="dxa"/>
          </w:tcPr>
          <w:p w14:paraId="40AE690B" w14:textId="77777777" w:rsidR="00FF5208" w:rsidRPr="00FF5208" w:rsidRDefault="00FF5208" w:rsidP="00D41F67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6426" w:type="dxa"/>
            <w:gridSpan w:val="2"/>
          </w:tcPr>
          <w:p w14:paraId="7E00903A" w14:textId="77777777" w:rsidR="00FF5208" w:rsidRPr="00FF5208" w:rsidRDefault="00FF5208" w:rsidP="00EE4B85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FF5208" w:rsidRPr="00FF5208" w14:paraId="557810F7" w14:textId="77777777" w:rsidTr="00D41F67">
        <w:tc>
          <w:tcPr>
            <w:tcW w:w="2929" w:type="dxa"/>
          </w:tcPr>
          <w:p w14:paraId="720E3709" w14:textId="77777777" w:rsidR="004228FE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r w:rsidR="001852CD">
              <w:rPr>
                <w:b w:val="0"/>
                <w:sz w:val="28"/>
                <w:szCs w:val="28"/>
              </w:rPr>
              <w:t>Филин В.Н.</w:t>
            </w:r>
            <w:r w:rsidR="00EE4B85">
              <w:rPr>
                <w:b w:val="0"/>
                <w:sz w:val="28"/>
                <w:szCs w:val="28"/>
              </w:rPr>
              <w:t xml:space="preserve"> </w:t>
            </w:r>
          </w:p>
          <w:p w14:paraId="26625BF7" w14:textId="77777777" w:rsidR="004228FE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266EEAC6" w14:textId="77777777" w:rsidR="004228FE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083171D2" w14:textId="77777777" w:rsidR="004228FE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6BE82821" w14:textId="77777777" w:rsidR="00FF5208" w:rsidRPr="00FF5208" w:rsidRDefault="004228FE" w:rsidP="004228FE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Квашнина О.И</w:t>
            </w:r>
            <w:r w:rsidR="00BC181F">
              <w:rPr>
                <w:b w:val="0"/>
                <w:sz w:val="28"/>
                <w:szCs w:val="28"/>
              </w:rPr>
              <w:t>.</w:t>
            </w:r>
            <w:r w:rsidR="00EE4B85">
              <w:rPr>
                <w:b w:val="0"/>
                <w:sz w:val="28"/>
                <w:szCs w:val="28"/>
              </w:rPr>
              <w:t xml:space="preserve">              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E4B85">
              <w:rPr>
                <w:b w:val="0"/>
                <w:sz w:val="28"/>
                <w:szCs w:val="28"/>
              </w:rPr>
              <w:t xml:space="preserve">  </w:t>
            </w:r>
          </w:p>
        </w:tc>
        <w:tc>
          <w:tcPr>
            <w:tcW w:w="6426" w:type="dxa"/>
            <w:gridSpan w:val="2"/>
          </w:tcPr>
          <w:p w14:paraId="44586596" w14:textId="77777777" w:rsidR="00EE4B85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lastRenderedPageBreak/>
              <w:t xml:space="preserve"> </w:t>
            </w:r>
            <w:r w:rsidR="004228FE">
              <w:rPr>
                <w:b w:val="0"/>
                <w:sz w:val="28"/>
                <w:szCs w:val="28"/>
              </w:rPr>
              <w:t xml:space="preserve">- </w:t>
            </w:r>
            <w:r w:rsidR="00BC181F">
              <w:rPr>
                <w:b w:val="0"/>
                <w:sz w:val="28"/>
                <w:szCs w:val="28"/>
              </w:rPr>
              <w:t xml:space="preserve"> </w:t>
            </w:r>
            <w:r w:rsidR="001852CD">
              <w:rPr>
                <w:b w:val="0"/>
                <w:sz w:val="28"/>
                <w:szCs w:val="28"/>
              </w:rPr>
              <w:t xml:space="preserve">заместитель </w:t>
            </w:r>
            <w:r w:rsidR="00EE4B85">
              <w:rPr>
                <w:b w:val="0"/>
                <w:sz w:val="28"/>
                <w:szCs w:val="28"/>
              </w:rPr>
              <w:t>начальник</w:t>
            </w:r>
            <w:r w:rsidR="001852CD">
              <w:rPr>
                <w:b w:val="0"/>
                <w:sz w:val="28"/>
                <w:szCs w:val="28"/>
              </w:rPr>
              <w:t>а</w:t>
            </w:r>
            <w:r w:rsidR="00EE4B85">
              <w:rPr>
                <w:b w:val="0"/>
                <w:sz w:val="28"/>
                <w:szCs w:val="28"/>
              </w:rPr>
              <w:t xml:space="preserve"> отдела архитектуры и капитального строительства администрации округа, заместитель председателя комиссии;</w:t>
            </w:r>
          </w:p>
          <w:p w14:paraId="0E3DFF0A" w14:textId="77777777" w:rsidR="004228FE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7B6DEA69" w14:textId="77777777" w:rsidR="004228FE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BC181F">
              <w:rPr>
                <w:b w:val="0"/>
                <w:sz w:val="28"/>
                <w:szCs w:val="28"/>
              </w:rPr>
              <w:t xml:space="preserve">    </w:t>
            </w:r>
            <w:r>
              <w:rPr>
                <w:b w:val="0"/>
                <w:sz w:val="28"/>
                <w:szCs w:val="28"/>
              </w:rPr>
              <w:t xml:space="preserve">эксперт по строительству </w:t>
            </w:r>
            <w:r w:rsidR="00BC181F">
              <w:rPr>
                <w:b w:val="0"/>
                <w:sz w:val="28"/>
                <w:szCs w:val="28"/>
              </w:rPr>
              <w:t>администрации округа, секретарь комиссии;</w:t>
            </w:r>
          </w:p>
          <w:p w14:paraId="42C6BECC" w14:textId="77777777" w:rsidR="004228FE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5D926D4D" w14:textId="77777777" w:rsidR="004228FE" w:rsidRPr="00FF5208" w:rsidRDefault="004228FE" w:rsidP="00972B34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EE4B85" w:rsidRPr="00FF5208" w14:paraId="55A7F25B" w14:textId="77777777" w:rsidTr="00C87CB5">
        <w:tc>
          <w:tcPr>
            <w:tcW w:w="2929" w:type="dxa"/>
          </w:tcPr>
          <w:p w14:paraId="7A2FC671" w14:textId="77777777" w:rsidR="00EE4B85" w:rsidRPr="00FF5208" w:rsidRDefault="00EE4B85" w:rsidP="00C87CB5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lastRenderedPageBreak/>
              <w:t>Митюков С.В.</w:t>
            </w:r>
          </w:p>
        </w:tc>
        <w:tc>
          <w:tcPr>
            <w:tcW w:w="6426" w:type="dxa"/>
            <w:gridSpan w:val="2"/>
          </w:tcPr>
          <w:p w14:paraId="15DCE0C7" w14:textId="77777777" w:rsidR="00EE4B85" w:rsidRPr="00FF5208" w:rsidRDefault="00EE4B85" w:rsidP="00C87CB5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Pr="00FF5208">
              <w:rPr>
                <w:b w:val="0"/>
                <w:sz w:val="28"/>
                <w:szCs w:val="28"/>
              </w:rPr>
              <w:t xml:space="preserve"> заместитель начальник отдела жилищно-коммунального хозяйства и дорожной деятельности администрации округа, </w:t>
            </w:r>
            <w:r>
              <w:rPr>
                <w:b w:val="0"/>
                <w:sz w:val="28"/>
                <w:szCs w:val="28"/>
              </w:rPr>
              <w:t>член комиссии</w:t>
            </w:r>
            <w:r w:rsidRPr="00FF5208">
              <w:rPr>
                <w:b w:val="0"/>
                <w:sz w:val="28"/>
                <w:szCs w:val="28"/>
              </w:rPr>
              <w:t>;</w:t>
            </w:r>
          </w:p>
        </w:tc>
      </w:tr>
      <w:tr w:rsidR="00FF5208" w:rsidRPr="00FF5208" w14:paraId="756A4282" w14:textId="77777777" w:rsidTr="00FF5208">
        <w:tc>
          <w:tcPr>
            <w:tcW w:w="2938" w:type="dxa"/>
            <w:gridSpan w:val="2"/>
          </w:tcPr>
          <w:p w14:paraId="27097283" w14:textId="77777777"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6417" w:type="dxa"/>
          </w:tcPr>
          <w:p w14:paraId="307AE32F" w14:textId="77777777"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FF5208" w:rsidRPr="00FF5208" w14:paraId="14E2824E" w14:textId="77777777" w:rsidTr="00FF5208">
        <w:tc>
          <w:tcPr>
            <w:tcW w:w="2938" w:type="dxa"/>
            <w:gridSpan w:val="2"/>
          </w:tcPr>
          <w:p w14:paraId="08867D86" w14:textId="77777777" w:rsidR="00FF5208" w:rsidRPr="00FF5208" w:rsidRDefault="001852CD" w:rsidP="00972B34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6417" w:type="dxa"/>
          </w:tcPr>
          <w:p w14:paraId="2A8A40BE" w14:textId="77777777" w:rsidR="00FF5208" w:rsidRPr="00FF5208" w:rsidRDefault="001852CD" w:rsidP="00972B34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FF5208" w:rsidRPr="00FF5208" w14:paraId="4423F902" w14:textId="77777777" w:rsidTr="00FF5208">
        <w:tc>
          <w:tcPr>
            <w:tcW w:w="2938" w:type="dxa"/>
            <w:gridSpan w:val="2"/>
          </w:tcPr>
          <w:p w14:paraId="50ADB68A" w14:textId="77777777" w:rsidR="00FF5208" w:rsidRPr="00FF5208" w:rsidRDefault="002A12AD" w:rsidP="00972B34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Наволоцкий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Н.Н.</w:t>
            </w:r>
          </w:p>
          <w:p w14:paraId="33409B8F" w14:textId="77777777"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509C851B" w14:textId="77777777"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1FAB3394" w14:textId="77777777" w:rsidR="00FF5208" w:rsidRPr="00FF5208" w:rsidRDefault="00D41F67" w:rsidP="00972B34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Гаркушенко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Е.В.              </w:t>
            </w:r>
            <w:r w:rsidR="00FF5208" w:rsidRPr="00FF5208">
              <w:rPr>
                <w:b w:val="0"/>
                <w:sz w:val="28"/>
                <w:szCs w:val="28"/>
              </w:rPr>
              <w:t xml:space="preserve">                      </w:t>
            </w:r>
          </w:p>
        </w:tc>
        <w:tc>
          <w:tcPr>
            <w:tcW w:w="6417" w:type="dxa"/>
          </w:tcPr>
          <w:p w14:paraId="05E67548" w14:textId="77777777"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-</w:t>
            </w:r>
            <w:r w:rsidR="001852CD">
              <w:rPr>
                <w:b w:val="0"/>
                <w:sz w:val="28"/>
                <w:szCs w:val="28"/>
              </w:rPr>
              <w:t xml:space="preserve"> </w:t>
            </w:r>
            <w:r w:rsidRPr="00FF5208">
              <w:rPr>
                <w:b w:val="0"/>
                <w:sz w:val="28"/>
                <w:szCs w:val="28"/>
              </w:rPr>
              <w:t>начальник территориального отдела адми</w:t>
            </w:r>
            <w:r w:rsidR="00EE4B85">
              <w:rPr>
                <w:b w:val="0"/>
                <w:sz w:val="28"/>
                <w:szCs w:val="28"/>
              </w:rPr>
              <w:t>нистрации округа, член комиссии;</w:t>
            </w: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  <w:p w14:paraId="752E0DB1" w14:textId="77777777"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14:paraId="02D02488" w14:textId="77777777" w:rsidR="00D41F67" w:rsidRDefault="00D41F67" w:rsidP="00D41F67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 заместитель руководителя филиала Государственного фонда поддержки участников специальной военной операции «Защитники О</w:t>
            </w:r>
            <w:r w:rsidR="00735F94">
              <w:rPr>
                <w:b w:val="0"/>
                <w:sz w:val="28"/>
                <w:szCs w:val="28"/>
              </w:rPr>
              <w:t>теч</w:t>
            </w:r>
            <w:r>
              <w:rPr>
                <w:b w:val="0"/>
                <w:sz w:val="28"/>
                <w:szCs w:val="28"/>
              </w:rPr>
              <w:t>ества» по Вологодской области</w:t>
            </w:r>
          </w:p>
          <w:p w14:paraId="0616382C" w14:textId="77777777" w:rsidR="00FF5208" w:rsidRDefault="00D41F67" w:rsidP="00D41F67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 согласованию)</w:t>
            </w:r>
          </w:p>
          <w:p w14:paraId="1D759D65" w14:textId="77777777"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33149DB4" w14:textId="77777777" w:rsidR="00FF5208" w:rsidRPr="00FF5208" w:rsidRDefault="00FF5208" w:rsidP="00F46A9B">
      <w:pPr>
        <w:ind w:firstLine="708"/>
        <w:jc w:val="both"/>
        <w:rPr>
          <w:b w:val="0"/>
          <w:sz w:val="28"/>
          <w:szCs w:val="28"/>
        </w:rPr>
      </w:pPr>
      <w:r w:rsidRPr="00FF5208">
        <w:rPr>
          <w:b w:val="0"/>
          <w:sz w:val="28"/>
          <w:szCs w:val="28"/>
        </w:rPr>
        <w:t>Собственник жилого помещения (уполномоченное им лицо) с правом совещательного голоса;</w:t>
      </w:r>
    </w:p>
    <w:p w14:paraId="38F2C7A0" w14:textId="77777777" w:rsidR="00FF5208" w:rsidRDefault="00FF5208" w:rsidP="00FF5208">
      <w:pPr>
        <w:tabs>
          <w:tab w:val="left" w:pos="993"/>
        </w:tabs>
        <w:jc w:val="both"/>
        <w:rPr>
          <w:b w:val="0"/>
          <w:sz w:val="28"/>
          <w:szCs w:val="28"/>
        </w:rPr>
      </w:pPr>
      <w:r w:rsidRPr="00FF5208">
        <w:rPr>
          <w:b w:val="0"/>
          <w:sz w:val="28"/>
          <w:szCs w:val="28"/>
        </w:rPr>
        <w:t xml:space="preserve"> Представители органов, уполномоченных на проведение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человека, а также в случае необходимости,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ситуации,  предусмотренного пу</w:t>
      </w:r>
      <w:r w:rsidR="00C71D18">
        <w:rPr>
          <w:b w:val="0"/>
          <w:sz w:val="28"/>
          <w:szCs w:val="28"/>
        </w:rPr>
        <w:t xml:space="preserve">нктом 42 настоящего Положения, </w:t>
      </w:r>
      <w:r w:rsidRPr="00FF5208">
        <w:rPr>
          <w:b w:val="0"/>
          <w:sz w:val="28"/>
          <w:szCs w:val="28"/>
        </w:rPr>
        <w:t>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14:paraId="54E118AB" w14:textId="77777777" w:rsidR="000804FD" w:rsidRDefault="00E03EE2" w:rsidP="00FF5208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 Признать утратившим силу постановления администрации округа:</w:t>
      </w:r>
    </w:p>
    <w:p w14:paraId="5A7C4644" w14:textId="77777777" w:rsidR="00DD7FC0" w:rsidRDefault="00DD7FC0" w:rsidP="00C71D18">
      <w:pPr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C71D18">
        <w:rPr>
          <w:b w:val="0"/>
          <w:sz w:val="28"/>
          <w:szCs w:val="28"/>
        </w:rPr>
        <w:t xml:space="preserve"> № 403 от 24.04.2026 «Об утверждении состава межведомственной комиссии».</w:t>
      </w:r>
    </w:p>
    <w:p w14:paraId="6CA078FD" w14:textId="77777777" w:rsidR="005617FE" w:rsidRPr="005617FE" w:rsidRDefault="00E03EE2" w:rsidP="000804FD">
      <w:pPr>
        <w:tabs>
          <w:tab w:val="left" w:pos="993"/>
        </w:tabs>
        <w:jc w:val="both"/>
        <w:rPr>
          <w:rFonts w:eastAsiaTheme="minorEastAsia"/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0804FD">
        <w:rPr>
          <w:b w:val="0"/>
          <w:sz w:val="28"/>
          <w:szCs w:val="28"/>
        </w:rPr>
        <w:t>.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 Настоящее постановление вступает в силу после его официального опубликования в газете «Заря Севера» и подлежит размещению на официальном сайте </w:t>
      </w:r>
      <w:r w:rsidR="00766481">
        <w:rPr>
          <w:rFonts w:eastAsiaTheme="minorEastAsia"/>
          <w:b w:val="0"/>
          <w:sz w:val="28"/>
          <w:szCs w:val="28"/>
        </w:rPr>
        <w:t>Кичменгско-Городецкого муниципального</w:t>
      </w:r>
      <w:r w:rsidR="00766481" w:rsidRPr="005617FE">
        <w:rPr>
          <w:rFonts w:eastAsiaTheme="minorEastAsia"/>
          <w:b w:val="0"/>
          <w:sz w:val="28"/>
          <w:szCs w:val="28"/>
        </w:rPr>
        <w:t xml:space="preserve"> </w:t>
      </w:r>
      <w:r w:rsidR="00766481">
        <w:rPr>
          <w:rFonts w:eastAsiaTheme="minorEastAsia"/>
          <w:b w:val="0"/>
          <w:sz w:val="28"/>
          <w:szCs w:val="28"/>
        </w:rPr>
        <w:t>округа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634E7D64" w14:textId="77777777" w:rsidR="005617FE" w:rsidRDefault="005617FE" w:rsidP="005617FE">
      <w:pPr>
        <w:shd w:val="clear" w:color="auto" w:fill="FFFFFF"/>
        <w:spacing w:line="276" w:lineRule="auto"/>
        <w:ind w:firstLine="700"/>
        <w:jc w:val="both"/>
        <w:textAlignment w:val="baseline"/>
        <w:rPr>
          <w:b w:val="0"/>
          <w:sz w:val="28"/>
          <w:szCs w:val="28"/>
        </w:rPr>
      </w:pPr>
    </w:p>
    <w:p w14:paraId="6907B523" w14:textId="77777777" w:rsidR="00F46A9B" w:rsidRPr="005617FE" w:rsidRDefault="00F46A9B" w:rsidP="005617FE">
      <w:pPr>
        <w:shd w:val="clear" w:color="auto" w:fill="FFFFFF"/>
        <w:spacing w:line="276" w:lineRule="auto"/>
        <w:ind w:firstLine="700"/>
        <w:jc w:val="both"/>
        <w:textAlignment w:val="baseline"/>
        <w:rPr>
          <w:b w:val="0"/>
          <w:sz w:val="28"/>
          <w:szCs w:val="28"/>
        </w:rPr>
      </w:pPr>
    </w:p>
    <w:p w14:paraId="552D4C5B" w14:textId="77777777" w:rsidR="00D248A0" w:rsidRPr="00D248A0" w:rsidRDefault="00D248A0" w:rsidP="00D248A0">
      <w:pPr>
        <w:rPr>
          <w:b w:val="0"/>
          <w:sz w:val="28"/>
          <w:szCs w:val="28"/>
        </w:rPr>
      </w:pPr>
      <w:r w:rsidRPr="00D248A0">
        <w:rPr>
          <w:b w:val="0"/>
          <w:sz w:val="28"/>
          <w:szCs w:val="28"/>
        </w:rPr>
        <w:t>Глава Кичменгско-Городецкого</w:t>
      </w:r>
    </w:p>
    <w:p w14:paraId="45D70F88" w14:textId="77777777" w:rsidR="004D71FD" w:rsidRPr="004D71FD" w:rsidRDefault="00D248A0" w:rsidP="00D248A0">
      <w:pPr>
        <w:rPr>
          <w:b w:val="0"/>
          <w:sz w:val="28"/>
          <w:szCs w:val="28"/>
        </w:rPr>
      </w:pPr>
      <w:r w:rsidRPr="00D248A0">
        <w:rPr>
          <w:b w:val="0"/>
          <w:sz w:val="28"/>
          <w:szCs w:val="28"/>
        </w:rPr>
        <w:t xml:space="preserve">муниципального округа                                             </w:t>
      </w:r>
      <w:r w:rsidR="00BC181F">
        <w:rPr>
          <w:b w:val="0"/>
          <w:sz w:val="28"/>
          <w:szCs w:val="28"/>
        </w:rPr>
        <w:t xml:space="preserve">                А.Н. </w:t>
      </w:r>
      <w:proofErr w:type="spellStart"/>
      <w:r w:rsidR="00BC181F">
        <w:rPr>
          <w:b w:val="0"/>
          <w:sz w:val="28"/>
          <w:szCs w:val="28"/>
        </w:rPr>
        <w:t>Андринович</w:t>
      </w:r>
      <w:proofErr w:type="spellEnd"/>
    </w:p>
    <w:p w14:paraId="667BB164" w14:textId="77777777" w:rsidR="005617FE" w:rsidRPr="005617FE" w:rsidRDefault="005617FE" w:rsidP="005617FE">
      <w:pPr>
        <w:rPr>
          <w:rFonts w:eastAsiaTheme="minorEastAsia"/>
          <w:b w:val="0"/>
          <w:sz w:val="28"/>
          <w:szCs w:val="28"/>
        </w:rPr>
      </w:pPr>
      <w:r w:rsidRPr="005617FE">
        <w:rPr>
          <w:rFonts w:eastAsiaTheme="minorEastAsia"/>
          <w:b w:val="0"/>
          <w:sz w:val="28"/>
          <w:szCs w:val="28"/>
        </w:rPr>
        <w:t xml:space="preserve">                                      </w:t>
      </w:r>
    </w:p>
    <w:sectPr w:rsidR="005617FE" w:rsidRPr="005617FE" w:rsidSect="0080488C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A122" w14:textId="77777777" w:rsidR="00365E6B" w:rsidRDefault="00365E6B" w:rsidP="004228FE">
      <w:r>
        <w:separator/>
      </w:r>
    </w:p>
  </w:endnote>
  <w:endnote w:type="continuationSeparator" w:id="0">
    <w:p w14:paraId="6CB27211" w14:textId="77777777" w:rsidR="00365E6B" w:rsidRDefault="00365E6B" w:rsidP="0042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132A" w14:textId="77777777" w:rsidR="00365E6B" w:rsidRDefault="00365E6B" w:rsidP="004228FE">
      <w:r>
        <w:separator/>
      </w:r>
    </w:p>
  </w:footnote>
  <w:footnote w:type="continuationSeparator" w:id="0">
    <w:p w14:paraId="6A9DC9A6" w14:textId="77777777" w:rsidR="00365E6B" w:rsidRDefault="00365E6B" w:rsidP="00422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7389C"/>
    <w:multiLevelType w:val="hybridMultilevel"/>
    <w:tmpl w:val="8B7A63F8"/>
    <w:lvl w:ilvl="0" w:tplc="7152C03E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12776B"/>
    <w:multiLevelType w:val="hybridMultilevel"/>
    <w:tmpl w:val="F494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43052"/>
    <w:multiLevelType w:val="hybridMultilevel"/>
    <w:tmpl w:val="9A66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05800">
    <w:abstractNumId w:val="0"/>
  </w:num>
  <w:num w:numId="2" w16cid:durableId="1022630244">
    <w:abstractNumId w:val="1"/>
  </w:num>
  <w:num w:numId="3" w16cid:durableId="1666980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DE5"/>
    <w:rsid w:val="000413D2"/>
    <w:rsid w:val="00074F79"/>
    <w:rsid w:val="000804FD"/>
    <w:rsid w:val="000F247D"/>
    <w:rsid w:val="001071AB"/>
    <w:rsid w:val="001135B5"/>
    <w:rsid w:val="00131DE5"/>
    <w:rsid w:val="001852CD"/>
    <w:rsid w:val="001C0B9D"/>
    <w:rsid w:val="001D101B"/>
    <w:rsid w:val="00260A6B"/>
    <w:rsid w:val="00267605"/>
    <w:rsid w:val="0027161A"/>
    <w:rsid w:val="002766AE"/>
    <w:rsid w:val="002936BE"/>
    <w:rsid w:val="002945DF"/>
    <w:rsid w:val="002A12AD"/>
    <w:rsid w:val="002A20A5"/>
    <w:rsid w:val="00314D96"/>
    <w:rsid w:val="00333476"/>
    <w:rsid w:val="00336AFE"/>
    <w:rsid w:val="00365E6B"/>
    <w:rsid w:val="003661A7"/>
    <w:rsid w:val="003A13EE"/>
    <w:rsid w:val="003C49BC"/>
    <w:rsid w:val="003E6C55"/>
    <w:rsid w:val="003E6CDD"/>
    <w:rsid w:val="00416E8E"/>
    <w:rsid w:val="004228FE"/>
    <w:rsid w:val="00457AB9"/>
    <w:rsid w:val="004616C3"/>
    <w:rsid w:val="004C74F4"/>
    <w:rsid w:val="004D71FD"/>
    <w:rsid w:val="00506BB2"/>
    <w:rsid w:val="005239F7"/>
    <w:rsid w:val="005617FE"/>
    <w:rsid w:val="00565337"/>
    <w:rsid w:val="005711D6"/>
    <w:rsid w:val="00597F09"/>
    <w:rsid w:val="005B079F"/>
    <w:rsid w:val="005C7FCE"/>
    <w:rsid w:val="00693C3A"/>
    <w:rsid w:val="006A1883"/>
    <w:rsid w:val="00702757"/>
    <w:rsid w:val="00735F94"/>
    <w:rsid w:val="0075585D"/>
    <w:rsid w:val="00765566"/>
    <w:rsid w:val="00766481"/>
    <w:rsid w:val="007A0F60"/>
    <w:rsid w:val="007B5AB0"/>
    <w:rsid w:val="007B6B9B"/>
    <w:rsid w:val="0080488C"/>
    <w:rsid w:val="00807872"/>
    <w:rsid w:val="00862242"/>
    <w:rsid w:val="008C1286"/>
    <w:rsid w:val="008E0D41"/>
    <w:rsid w:val="009321E9"/>
    <w:rsid w:val="009443C1"/>
    <w:rsid w:val="00970B38"/>
    <w:rsid w:val="0098182C"/>
    <w:rsid w:val="00992D83"/>
    <w:rsid w:val="009C23D4"/>
    <w:rsid w:val="00A95B56"/>
    <w:rsid w:val="00AD35F1"/>
    <w:rsid w:val="00B33ED2"/>
    <w:rsid w:val="00BB1A80"/>
    <w:rsid w:val="00BB2BA5"/>
    <w:rsid w:val="00BB66D8"/>
    <w:rsid w:val="00BC181F"/>
    <w:rsid w:val="00C0675E"/>
    <w:rsid w:val="00C71D18"/>
    <w:rsid w:val="00C81F1F"/>
    <w:rsid w:val="00CA43B6"/>
    <w:rsid w:val="00CA4E5C"/>
    <w:rsid w:val="00CB5505"/>
    <w:rsid w:val="00D22328"/>
    <w:rsid w:val="00D22E2C"/>
    <w:rsid w:val="00D248A0"/>
    <w:rsid w:val="00D34D5E"/>
    <w:rsid w:val="00D41F67"/>
    <w:rsid w:val="00DC536E"/>
    <w:rsid w:val="00DD7FC0"/>
    <w:rsid w:val="00E03EE2"/>
    <w:rsid w:val="00EB7BF4"/>
    <w:rsid w:val="00EE4B85"/>
    <w:rsid w:val="00EF5F70"/>
    <w:rsid w:val="00F46A9B"/>
    <w:rsid w:val="00FC29BA"/>
    <w:rsid w:val="00FF230F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FF48"/>
  <w15:chartTrackingRefBased/>
  <w15:docId w15:val="{810878FA-ADFD-487F-9903-638524A6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1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6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66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366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1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1A7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071A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228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28F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228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28F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12803-B431-4F5B-98E4-3FFB8BDA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cp:lastPrinted>2026-07-16T07:02:00Z</cp:lastPrinted>
  <dcterms:created xsi:type="dcterms:W3CDTF">2025-03-17T11:15:00Z</dcterms:created>
  <dcterms:modified xsi:type="dcterms:W3CDTF">2026-07-16T07:04:00Z</dcterms:modified>
</cp:coreProperties>
</file>