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2CD4" w:rsidRDefault="00852CD4" w:rsidP="00852CD4">
      <w:pPr>
        <w:pStyle w:val="a3"/>
        <w:ind w:left="-142"/>
        <w:jc w:val="left"/>
      </w:pPr>
      <w:r>
        <w:rPr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9525"/>
            <wp:wrapSquare wrapText="left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textWrapping" w:clear="all"/>
      </w:r>
    </w:p>
    <w:p w:rsidR="00852CD4" w:rsidRDefault="00852CD4" w:rsidP="00852CD4">
      <w:pPr>
        <w:pStyle w:val="a3"/>
        <w:ind w:left="-142"/>
      </w:pPr>
    </w:p>
    <w:p w:rsidR="00852CD4" w:rsidRDefault="00852CD4" w:rsidP="00852CD4">
      <w:pPr>
        <w:pStyle w:val="a3"/>
        <w:ind w:left="-142"/>
        <w:rPr>
          <w:b w:val="0"/>
          <w:sz w:val="24"/>
          <w:szCs w:val="24"/>
        </w:rPr>
      </w:pPr>
      <w:r>
        <w:rPr>
          <w:b w:val="0"/>
        </w:rPr>
        <w:t>АДМИНИСТРАЦИЯ КИЧМЕНГСКО-ГОРОДЕЦКОГО МУНИЦИПАЛЬНОГО ОКРУГА ВОЛОГОДСКОЙ ОБЛАСТИ</w:t>
      </w:r>
      <w:r>
        <w:rPr>
          <w:b w:val="0"/>
          <w:sz w:val="40"/>
          <w:szCs w:val="40"/>
        </w:rPr>
        <w:t xml:space="preserve"> </w:t>
      </w:r>
    </w:p>
    <w:p w:rsidR="00852CD4" w:rsidRDefault="00852CD4" w:rsidP="00852CD4">
      <w:pPr>
        <w:pStyle w:val="3"/>
        <w:rPr>
          <w:b/>
          <w:sz w:val="40"/>
          <w:szCs w:val="40"/>
        </w:rPr>
      </w:pPr>
    </w:p>
    <w:p w:rsidR="00852CD4" w:rsidRDefault="00852CD4" w:rsidP="00852CD4">
      <w:pPr>
        <w:pStyle w:val="3"/>
        <w:rPr>
          <w:b/>
          <w:sz w:val="40"/>
          <w:szCs w:val="40"/>
        </w:rPr>
      </w:pPr>
      <w:r>
        <w:rPr>
          <w:b/>
          <w:sz w:val="40"/>
          <w:szCs w:val="40"/>
        </w:rPr>
        <w:t>ПОСТАНОВЛЕНИЕ</w:t>
      </w:r>
    </w:p>
    <w:p w:rsidR="00852CD4" w:rsidRDefault="00852CD4" w:rsidP="00852CD4">
      <w:pPr>
        <w:pStyle w:val="a3"/>
        <w:rPr>
          <w:b w:val="0"/>
          <w:sz w:val="24"/>
          <w:szCs w:val="24"/>
        </w:rPr>
      </w:pPr>
      <w:r>
        <w:t xml:space="preserve">  </w:t>
      </w:r>
    </w:p>
    <w:p w:rsidR="00852CD4" w:rsidRDefault="00852CD4" w:rsidP="00852CD4">
      <w:pPr>
        <w:rPr>
          <w:sz w:val="28"/>
          <w:szCs w:val="28"/>
        </w:rPr>
      </w:pPr>
    </w:p>
    <w:p w:rsidR="00852CD4" w:rsidRDefault="00852CD4" w:rsidP="00852CD4">
      <w:pPr>
        <w:tabs>
          <w:tab w:val="left" w:pos="4215"/>
        </w:tabs>
        <w:rPr>
          <w:sz w:val="28"/>
          <w:szCs w:val="28"/>
          <w:u w:val="single"/>
        </w:rPr>
      </w:pPr>
      <w:r>
        <w:t xml:space="preserve">                    </w:t>
      </w:r>
      <w:r w:rsidR="008A7E30" w:rsidRPr="008A7E30">
        <w:rPr>
          <w:sz w:val="28"/>
        </w:rPr>
        <w:t>От 04.08.2026 № 772</w:t>
      </w:r>
    </w:p>
    <w:p w:rsidR="00852CD4" w:rsidRDefault="00852CD4" w:rsidP="00852CD4"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1905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14D616" id="Прямая соединительная линия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a7WTQIAAFcEAAAOAAAAZHJzL2Uyb0RvYy54bWysVM2O0zAQviPxDpbv3STdtGyjpivUtFwW&#10;WGmXB3Btp7FwbMt2m1YICfaM1EfgFTiAtNICz5C+Ebb7oy5cEKIHdzwz/vzNzOcML1c1B0uqDZMi&#10;h8lZDAEVWBIm5jl8czvtXEBgLBIEcSloDtfUwMvR0yfDRmW0KyvJCdXAgQiTNSqHlbUqiyKDK1oj&#10;cyYVFS5YSl0j67Z6HhGNGode86gbx/2okZooLTE1xnmLXRCOAn5ZUmxfl6WhFvAcOm42rDqsM79G&#10;oyHK5hqpiuE9DfQPLGrEhLv0CFUgi8BCsz+gaoa1NLK0Z1jWkSxLhmmowVWTxL9Vc1MhRUMtrjlG&#10;Hdtk/h8sfrW81oCRHPYhEKh2I2o/bz9sN+339st2A7Yf25/tt/Zre9/+aO+3d85+2H5ytg+2D3v3&#10;BvR9JxtlMgc4Ftfa9wKvxI26kvitAUKOKyTmNFR0u1bumsSfiB4d8RujHJ9Z81ISl4MWVoa2rkpd&#10;e0jXMLAK01sfp0dXFuCdEztvkqTncRhshLLDOaWNfUFlDbyRQ86E7yvK0PLKWM8DZYcU7xZyyjgP&#10;2uACNDkc9Lq9cMBIzogP+jSj57Mx12CJvLrCLxTlIqdpWi4ECWAVRWSyty1ifGe7y7nweK4SR2dv&#10;7eTzbhAPJheTi7STdvuTThoXRef5dJx2+tPkWa84L8bjInnvqSVpVjFCqPDsDlJO0r+Tyv5R7UR4&#10;FPOxDdFj9NAvR/bwH0iHUfrp7XQwk2R9rQ8jduoNyfuX5p/H6d7Zp9+D0S8AAAD//wMAUEsDBBQA&#10;BgAIAAAAIQBFZ0+M3QAAAAkBAAAPAAAAZHJzL2Rvd25yZXYueG1sTI/BTsMwEETvSPyDtUhcqtbG&#10;QFSFOBUCcuNCAfW6jZckIl6nsdsGvh6jHuA4O6PZN8Vqcr040Bg6zwauFgoEce1tx42Bt9dqvgQR&#10;IrLF3jMZ+KIAq/L8rMDc+iO/0GEdG5FKOORooI1xyKUMdUsOw8IPxMn78KPDmOTYSDviMZW7Xmql&#10;Mumw4/ShxYEeWqo/13tnIFTvtKu+Z/VMba4bT3r3+PyExlxeTPd3ICJN8S8Mv/gJHcrEtPV7tkH0&#10;Bm71Mm2JBrTOQKTA6bA1cKMykGUh/y8ofwAAAP//AwBQSwECLQAUAAYACAAAACEAtoM4kv4AAADh&#10;AQAAEwAAAAAAAAAAAAAAAAAAAAAAW0NvbnRlbnRfVHlwZXNdLnhtbFBLAQItABQABgAIAAAAIQA4&#10;/SH/1gAAAJQBAAALAAAAAAAAAAAAAAAAAC8BAABfcmVscy8ucmVsc1BLAQItABQABgAIAAAAIQBw&#10;Ca7WTQIAAFcEAAAOAAAAAAAAAAAAAAAAAC4CAABkcnMvZTJvRG9jLnhtbFBLAQItABQABgAIAAAA&#10;IQBFZ0+M3QAAAAkBAAAPAAAAAAAAAAAAAAAAAKc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0" t="0" r="1905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8B4DEC" id="Прямая соединительная линия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0EaTAIAAFcEAAAOAAAAZHJzL2Uyb0RvYy54bWysVM2O0zAQviPxDlbubZLSlm606Qo1LZcF&#10;VtrlAVzbaSwc27LdphVCAs5IfQRegQNIKy3wDOkbMXZ/tAsXhOjBHXtmPn8z8znnF+taoBUzliuZ&#10;R2k3iRCTRFEuF3n0+mbWGUXIOiwpFkqyPNowG12MHz86b3TGeqpSgjKDAETarNF5VDmnszi2pGI1&#10;tl2lmQRnqUyNHWzNIqYGN4Bei7iXJMO4UYZqowizFk6LvTMaB/yyZMS9KkvLHBJ5BNxcWE1Y536N&#10;x+c4WxisK04ONPA/sKgxl3DpCarADqOl4X9A1ZwYZVXpukTVsSpLTlioAapJk9+qua6wZqEWaI7V&#10;pzbZ/wdLXq6uDOI0jwYRkriGEbWfd+932/Z7+2W3RbsP7c/2W/u1vW1/tLe7j2Df7T6B7Z3t3eF4&#10;iwa+k422GQBO5JXxvSBrea0vFXljkVSTCssFCxXdbDRck/qM+EGK31gNfObNC0UhBi+dCm1dl6b2&#10;kNAwtA7T25ymx9YOETjs9UbDBGZMjq4YZ8c8bax7zlSNvJFHgkvfV5zh1aV1ngfOjiH+WKoZFyJo&#10;Q0jU5NHZoDcICVYJTr3Th1mzmE+EQSvs1RV+oSjw3A8zailpAKsYptOD7TAXexsuF9LjQSVA52Dt&#10;5fP2LDmbjqajfqffG047/aQoOs9mk35nOEufDoonxWRSpO88tbSfVZxSJj27o5TT/t9J5fCo9iI8&#10;ifnUhvgheugXkD3+B9JhlH56ex3MFd1cmeOIQb0h+PDS/PO4vwf7/vdg/AsAAP//AwBQSwMEFAAG&#10;AAgAAAAhALtkipHcAAAACQEAAA8AAABkcnMvZG93bnJldi54bWxMj8FOwzAQRO9I/IO1SFwq6mCg&#10;KiFOhYDcuFBAXLfxkkTE6zR228DXs4gDHHd2NPOmWE2+V3saYxfYwvk8A0VcB9dxY+HluTpbgooJ&#10;2WEfmCx8UoRVeXxUYO7CgZ9ov06NkhCOOVpoUxpyrWPdksc4DwOx/N7D6DHJOTbajXiQcN9rk2UL&#10;7bFjaWhxoLuW6o/1zluI1Sttq69ZPcveLppAZnv/+IDWnp5MtzegEk3pzww/+IIOpTBtwo5dVL2F&#10;y2sjW5IFYxagxHBlliJsfgVdFvr/gvIbAAD//wMAUEsBAi0AFAAGAAgAAAAhALaDOJL+AAAA4QEA&#10;ABMAAAAAAAAAAAAAAAAAAAAAAFtDb250ZW50X1R5cGVzXS54bWxQSwECLQAUAAYACAAAACEAOP0h&#10;/9YAAACUAQAACwAAAAAAAAAAAAAAAAAvAQAAX3JlbHMvLnJlbHNQSwECLQAUAAYACAAAACEAWOtB&#10;GkwCAABXBAAADgAAAAAAAAAAAAAAAAAuAgAAZHJzL2Uyb0RvYy54bWxQSwECLQAUAAYACAAAACEA&#10;u2SKkdwAAAAJAQAADwAAAAAAAAAAAAAAAACmBAAAZHJzL2Rvd25yZXYueG1sUEsFBgAAAAAEAAQA&#10;8wAAAK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533400</wp:posOffset>
                </wp:positionH>
                <wp:positionV relativeFrom="paragraph">
                  <wp:posOffset>143510</wp:posOffset>
                </wp:positionV>
                <wp:extent cx="228600" cy="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225CBE" id="Прямая соединительная линия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pt,11.3pt" to="60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+sDTAIAAFcEAAAOAAAAZHJzL2Uyb0RvYy54bWysVM2O0zAQviPxDpbv3SQlW7rRpivUtFwW&#10;WGmXB3Adp7FwbMt2m1YICTgj7SPwChxAWmmBZ0jfiLH7oy5cEKIHd+yZ+fzNzOecX6wagZbMWK5k&#10;jpOTGCMmqSq5nOf49c20N8TIOiJLIpRkOV4ziy9Gjx+dtzpjfVUrUTKDAETarNU5rp3TWRRZWrOG&#10;2BOlmQRnpUxDHGzNPCoNaQG9EVE/jgdRq0ypjaLMWjgttk48CvhVxah7VVWWOSRyDNxcWE1YZ36N&#10;Ruckmxuia053NMg/sGgIl3DpAaogjqCF4X9ANZwaZVXlTqhqIlVVnLJQA1STxL9Vc10TzUIt0Byr&#10;D22y/w+WvlxeGcTLHKcYSdLAiLrPm/eb2+5792VzizYfup/dt+5rd9f96O42H8G+33wC2zu7+93x&#10;LUp9J1ttMwAcyyvje0FX8lpfKvrGIqnGNZFzFiq6WWu4JvEZ0YMUv7Ea+MzaF6qEGLJwKrR1VZnG&#10;Q0LD0CpMb32YHls5ROGw3x8OYpgx3bsiku3ztLHuOVMN8kaOBZe+ryQjy0vrPA+S7UP8sVRTLkTQ&#10;hpCozfHZaf80JFgleOmdPsya+WwsDFoSr67wC0WB5zjMqIUsA1jNSDnZ2Y5wsbXhciE9HlQCdHbW&#10;Vj5vz+KzyXAyTHtpfzDppXFR9J5Nx2lvME2enhZPivG4SN55akma1bwsmfTs9lJO0r+Tyu5RbUV4&#10;EPOhDdFD9NAvILv/D6TDKP30tjqYqXJ9ZfYjBvWG4N1L88/jeA/28fdg9AsAAP//AwBQSwMEFAAG&#10;AAgAAAAhAENsiw7bAAAACAEAAA8AAABkcnMvZG93bnJldi54bWxMj0FPwkAQhe8m/IfNkHghsrUa&#10;QmqnhKC9eRE0Xofu2DZ2Z0t3geqvd4kHPc68l/e+l69G26kTD751gnA7T0CxVM60UiO87sqbJSgf&#10;SAx1Thjhiz2sislVTplxZ3nh0zbUKoaIzwihCaHPtPZVw5b83PUsUftwg6UQz6HWZqBzDLedTpNk&#10;oS21Ehsa6nnTcPW5PVoEX77xofyeVbPk/a52nB4en58I8Xo6rh9ABR7Dnxku+BEdisi0d0cxXnUI&#10;y/s4JSCk6QLURY91oPa/D13k+v+A4gcAAP//AwBQSwECLQAUAAYACAAAACEAtoM4kv4AAADhAQAA&#10;EwAAAAAAAAAAAAAAAAAAAAAAW0NvbnRlbnRfVHlwZXNdLnhtbFBLAQItABQABgAIAAAAIQA4/SH/&#10;1gAAAJQBAAALAAAAAAAAAAAAAAAAAC8BAABfcmVscy8ucmVsc1BLAQItABQABgAIAAAAIQBtC+sD&#10;TAIAAFcEAAAOAAAAAAAAAAAAAAAAAC4CAABkcnMvZTJvRG9jLnhtbFBLAQItABQABgAIAAAAIQBD&#10;bIsO2wAAAAgBAAAPAAAAAAAAAAAAAAAAAKYEAABkcnMvZG93bnJldi54bWxQSwUGAAAAAAQABADz&#10;AAAAr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533400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3CCB21" id="Прямая соединительная линия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pt,11.3pt" to="42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a+pTQIAAFcEAAAOAAAAZHJzL2Uyb0RvYy54bWysVM2O0zAQviPxDpbvbZI2W7ZR0xVqWi4L&#10;rLTLA7i201g4tmW7TSuEBHtG2kfgFTiAtNICz5C+Ebb7oy5cEKIHdzwz/vzNzOeMLtY1ByuqDZMi&#10;h0k3hoAKLAkTixy+uZl1ziEwFgmCuBQ0hxtq4MX46ZNRozLak5XkhGrgQITJGpXDylqVRZHBFa2R&#10;6UpFhQuWUtfIuq1eRESjxqHXPOrF8SBqpCZKS0yNcd5iF4TjgF+WFNvXZWmoBTyHjpsNqw7r3K/R&#10;eISyhUaqYnhPA/0Dixox4S49QhXIIrDU7A+ommEtjSxtF8s6kmXJMA01uGqS+LdqriukaKjFNceo&#10;Y5vM/4PFr1ZXGjCSwz4EAtVuRO3n7YftXfu9/bK9A9uP7c/2W/u1vW9/tPfbW2c/bD852wfbh737&#10;DvR9JxtlMgc4EVfa9wKvxbW6lPitAUJOKiQWNFR0s1HumsSfiB4d8RujHJ9581ISl4OWVoa2rktd&#10;e0jXMLAO09scp0fXFuCdEztvkqT9OAw2QtnhnNLGvqCyBt7IIWfC9xVlaHVprOeBskOKdws5Y5wH&#10;bXABmhwOz3pn4YCRnBEf9GlGL+YTrsEKeXWFXyjKRU7TtFwKEsAqish0b1vE+M52l3Ph8Vwljs7e&#10;2snn3TAeTs+n52kn7Q2mnTQuis7z2STtDGbJs7OiX0wmRfLeU0vSrGKEUOHZHaScpH8nlf2j2onw&#10;KOZjG6LH6KFfjuzhP5AOo/TT2+lgLsnmSh9G7NQbkvcvzT+P072zT78H418AAAD//wMAUEsDBBQA&#10;BgAIAAAAIQDTUHk32wAAAAcBAAAPAAAAZHJzL2Rvd25yZXYueG1sTI/BTsMwEETvSPyDtUhcqtYh&#10;VFGVZlMhIDcutCCu23hJIuJ1Grtt4OsxXOA4mtHMm2Iz2V6dePSdE4SbRQKKpXamkwbhZVfNV6B8&#10;IDHUO2GET/awKS8vCsqNO8szn7ahUbFEfE4IbQhDrrWvW7bkF25gid67Gy2FKMdGm5HOsdz2Ok2S&#10;TFvqJC60NPB9y/XH9mgRfPXKh+prVs+St9vGcXp4eHokxOur6W4NKvAU/sLwgx/RoYxMe3cU41WP&#10;sFrGKwEhTTNQ0f/Ve4RlkoEuC/2fv/wGAAD//wMAUEsBAi0AFAAGAAgAAAAhALaDOJL+AAAA4QEA&#10;ABMAAAAAAAAAAAAAAAAAAAAAAFtDb250ZW50X1R5cGVzXS54bWxQSwECLQAUAAYACAAAACEAOP0h&#10;/9YAAACUAQAACwAAAAAAAAAAAAAAAAAvAQAAX3JlbHMvLnJlbHNQSwECLQAUAAYACAAAACEAkWmv&#10;qU0CAABXBAAADgAAAAAAAAAAAAAAAAAuAgAAZHJzL2Uyb0RvYy54bWxQSwECLQAUAAYACAAAACEA&#10;01B5N9sAAAAHAQAADwAAAAAAAAAAAAAAAACnBAAAZHJzL2Rvd25yZXYueG1sUEsFBgAAAAAEAAQA&#10;8wAAAK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4CE549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YU+TQIAAFgEAAAOAAAAZHJzL2Uyb0RvYy54bWysVM1uEzEQviPxDpbv6f406c+qmwplEy4F&#10;KrU8gOP1Zi28tmU72UQICTgj9RF4BQ4gVSrwDJs3Yuz8KIULQuTgjD0zn7+Z+bwXl8tGoAUzliuZ&#10;4+QoxohJqkouZzl+fTvpnWFkHZElEUqyHK+YxZfDp08uWp2xVNVKlMwgAJE2a3WOa+d0FkWW1qwh&#10;9khpJsFZKdMQB1szi0pDWkBvRJTG8UnUKlNqoyizFk6LjRMPA35VMepeVZVlDokcAzcXVhPWqV+j&#10;4QXJZobomtMtDfIPLBrCJVy6hyqII2hu+B9QDadGWVW5I6qaSFUVpyzUANUk8W/V3NREs1ALNMfq&#10;fZvs/4OlLxfXBvEyxylGkjQwou7z+v36rvvefVnfofWH7mf3rfva3Xc/uvv1R7Af1p/A9s7uYXt8&#10;h1LfyVbbDABH8tr4XtClvNFXir6xSKpRTeSMhYpuVxquSXxG9CjFb6wGPtP2hSohhsydCm1dVqbx&#10;kNAwtAzTW+2nx5YOUThM0sHpcQxDpjtfRLJdojbWPWeqQd7IseDSN5ZkZHFlnSdCsl2IP5ZqwoUI&#10;4hAStTk+H6SDkGCV4KV3+jBrZtORMGhBvLzCL1QFnsMwo+ayDGA1I+V4azvCxcaGy4X0eFAK0Nla&#10;G/28PY/Px2fjs36vn56Me/24KHrPJqN+72SSnA6K42I0KpJ3nlrSz2pelkx6djstJ/2/08r2VW1U&#10;uFfzvg3RY/TQLyC7+w+kwyz9+DZCmKpydW12Mwb5huDtU/Pv43AP9uEHYfgLAAD//wMAUEsDBBQA&#10;BgAIAAAAIQDlm/sG2QAAAAYBAAAPAAAAZHJzL2Rvd25yZXYueG1sTI7BTsMwEETvSPyDtUhcqtYh&#10;RQSFOBUCcuNCAfW6jZckIl6nsdsGvp6lFzg+zWjmFavJ9epAY+g8G7haJKCIa287bgy8vVbzW1Ah&#10;IlvsPZOBLwqwKs/PCsytP/ILHdaxUTLCIUcDbYxDrnWoW3IYFn4gluzDjw6j4NhoO+JRxl2v0yS5&#10;0Q47locWB3poqf5c752BUL3Trvqe1bNks2w8pbvH5yc05vJiur8DFWmKf2X41Rd1KMVp6/dsg+oN&#10;ZNeZNA0sU1ASp1kqvD2xLgv9X7/8AQAA//8DAFBLAQItABQABgAIAAAAIQC2gziS/gAAAOEBAAAT&#10;AAAAAAAAAAAAAAAAAAAAAABbQ29udGVudF9UeXBlc10ueG1sUEsBAi0AFAAGAAgAAAAhADj9If/W&#10;AAAAlAEAAAsAAAAAAAAAAAAAAAAALwEAAF9yZWxzLy5yZWxzUEsBAi0AFAAGAAgAAAAhAF7phT5N&#10;AgAAWAQAAA4AAAAAAAAAAAAAAAAALgIAAGRycy9lMm9Eb2MueG1sUEsBAi0AFAAGAAgAAAAhAOWb&#10;+wbZAAAABgEAAA8AAAAAAAAAAAAAAAAApwQAAGRycy9kb3ducmV2LnhtbFBLBQYAAAAABAAEAPMA&#10;AACt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315930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qkvTQIAAFcEAAAOAAAAZHJzL2Uyb0RvYy54bWysVM2O0zAQviPxDlbubZLSlm606Qo1LZcF&#10;VtrlAVzbaSwc27LdphVCAs5IfQRegQNIKy3wDOkbMXZ/YOGCEDk4Y8/Ml2++Gef8Yl0LtGLGciXz&#10;KO0mEWKSKMrlIo9e3sw6owhZhyXFQkmWRxtmo4vxwwfnjc5YT1VKUGYQgEibNTqPKud0FseWVKzG&#10;tqs0k+Aslamxg61ZxNTgBtBrEfeSZBg3ylBtFGHWwmmxd0bjgF+WjLgXZWmZQyKPgJsLqwnr3K/x&#10;+BxnC4N1xcmBBv4HFjXmEj56giqww2hp+B9QNSdGWVW6LlF1rMqSExZqgGrS5LdqriusWagFxLH6&#10;JJP9f7Dk+erKIE6hdxGSuIYWtR93b3fb9mv7abdFu3ft9/ZL+7m9bb+1t7v3YN/tPoDtne3d4XiL&#10;Uq9ko20GgBN5ZbwWZC2v9aUiryySalJhuWChopuNhs+EjPheit9YDXzmzTNFIQYvnQqyrktTe0gQ&#10;DK1D9zan7rG1QwQOh6PBKIEek6MrxtkxTxvrnjJVI2/kkeDS64ozvLq0DphD6DHEH0s140KE2RAS&#10;NXl0NugNQoJVglPv9GHWLOYTYdAK++kKj5cBwO6FGbWUNIBVDNPpwXaYi70N8UJ6PKgE6Bys/fi8&#10;PkvOpqPpqN/p94bTTj8pis6T2aTfGc7Sx4PiUTGZFOkbTy3tZxWnlEnP7jjKaf/vRuVwqfZDeBrm&#10;kwzxffRQIpA9vgPp0Erfvf0czBXdXBmvhu8qTG8IPtw0fz1+3Yeon/+D8Q8AAAD//wMAUEsDBBQA&#10;BgAIAAAAIQAKtQ+82gAAAAcBAAAPAAAAZHJzL2Rvd25yZXYueG1sTI5BT8JAEIXvJv6HzZh4IbCl&#10;GCC1W2LU3ryIGq9Dd2wbu7Olu0D11zty0dt8eS9vvnwzuk4daQitZwPzWQKKuPK25drA60s5XYMK&#10;Edli55kMfFGATXF5kWNm/Ymf6biNtZIRDhkaaGLsM61D1ZDDMPM9sWQffnAYBYda2wFPMu46nSbJ&#10;UjtsWT402NN9Q9Xn9uAMhPKN9uX3pJok74vaU7p/eHpEY66vxrtbUJHG+FeGX31Rh0Kcdv7ANqjO&#10;wCJZr6QqRwpK8pv5Unh3Zl3k+r9/8QMAAP//AwBQSwECLQAUAAYACAAAACEAtoM4kv4AAADhAQAA&#10;EwAAAAAAAAAAAAAAAAAAAAAAW0NvbnRlbnRfVHlwZXNdLnhtbFBLAQItABQABgAIAAAAIQA4/SH/&#10;1gAAAJQBAAALAAAAAAAAAAAAAAAAAC8BAABfcmVscy8ucmVsc1BLAQItABQABgAIAAAAIQB4Hqkv&#10;TQIAAFcEAAAOAAAAAAAAAAAAAAAAAC4CAABkcnMvZTJvRG9jLnhtbFBLAQItABQABgAIAAAAIQAK&#10;tQ+82gAAAAcBAAAPAAAAAAAAAAAAAAAAAKcEAABkcnMvZG93bnJldi54bWxQSwUGAAAAAAQABADz&#10;AAAArgUAAAAA&#10;"/>
            </w:pict>
          </mc:Fallback>
        </mc:AlternateContent>
      </w:r>
      <w:r>
        <w:t xml:space="preserve">                            с. Кичменгский Городок</w:t>
      </w:r>
    </w:p>
    <w:p w:rsidR="00852CD4" w:rsidRDefault="00852CD4" w:rsidP="00852CD4">
      <w:pPr>
        <w:shd w:val="clear" w:color="auto" w:fill="FFFFFF"/>
        <w:ind w:left="14" w:right="2913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E95863" w:rsidRPr="008A7E30" w:rsidRDefault="00E95863" w:rsidP="00E9586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A7E30"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</w:t>
      </w:r>
      <w:proofErr w:type="gramStart"/>
      <w:r w:rsidRPr="008A7E30">
        <w:rPr>
          <w:rFonts w:ascii="Times New Roman" w:hAnsi="Times New Roman" w:cs="Times New Roman"/>
          <w:color w:val="000000"/>
          <w:sz w:val="28"/>
          <w:szCs w:val="28"/>
        </w:rPr>
        <w:t>в  а</w:t>
      </w:r>
      <w:r w:rsidRPr="008A7E30">
        <w:rPr>
          <w:rFonts w:ascii="Times New Roman" w:hAnsi="Times New Roman" w:cs="Times New Roman"/>
          <w:sz w:val="28"/>
          <w:szCs w:val="28"/>
        </w:rPr>
        <w:t>дминистративный</w:t>
      </w:r>
      <w:proofErr w:type="gramEnd"/>
      <w:r w:rsidRPr="008A7E30">
        <w:rPr>
          <w:rFonts w:ascii="Times New Roman" w:hAnsi="Times New Roman" w:cs="Times New Roman"/>
          <w:sz w:val="28"/>
          <w:szCs w:val="28"/>
        </w:rPr>
        <w:t xml:space="preserve"> регламент </w:t>
      </w:r>
    </w:p>
    <w:p w:rsidR="00E95863" w:rsidRPr="008A7E30" w:rsidRDefault="00E95863" w:rsidP="00E9586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A7E30">
        <w:rPr>
          <w:rFonts w:ascii="Times New Roman" w:hAnsi="Times New Roman" w:cs="Times New Roman"/>
          <w:sz w:val="28"/>
          <w:szCs w:val="28"/>
        </w:rPr>
        <w:t>предоставления муниципальной услуги по предоставлению</w:t>
      </w:r>
    </w:p>
    <w:p w:rsidR="00E62D97" w:rsidRPr="008A7E30" w:rsidRDefault="00E95863" w:rsidP="00E9586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A7E30">
        <w:rPr>
          <w:rFonts w:ascii="Times New Roman" w:hAnsi="Times New Roman" w:cs="Times New Roman"/>
          <w:sz w:val="28"/>
          <w:szCs w:val="28"/>
        </w:rPr>
        <w:t>жи</w:t>
      </w:r>
      <w:r w:rsidR="00E62D97" w:rsidRPr="008A7E30">
        <w:rPr>
          <w:rFonts w:ascii="Times New Roman" w:hAnsi="Times New Roman" w:cs="Times New Roman"/>
          <w:sz w:val="28"/>
          <w:szCs w:val="28"/>
        </w:rPr>
        <w:t xml:space="preserve">лых </w:t>
      </w:r>
      <w:proofErr w:type="gramStart"/>
      <w:r w:rsidR="00E62D97" w:rsidRPr="008A7E30">
        <w:rPr>
          <w:rFonts w:ascii="Times New Roman" w:hAnsi="Times New Roman" w:cs="Times New Roman"/>
          <w:sz w:val="28"/>
          <w:szCs w:val="28"/>
        </w:rPr>
        <w:t xml:space="preserve">помещений </w:t>
      </w:r>
      <w:r w:rsidRPr="008A7E30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proofErr w:type="gramEnd"/>
      <w:r w:rsidR="00E62D97" w:rsidRPr="008A7E30">
        <w:rPr>
          <w:rFonts w:ascii="Times New Roman" w:hAnsi="Times New Roman" w:cs="Times New Roman"/>
          <w:sz w:val="28"/>
          <w:szCs w:val="28"/>
        </w:rPr>
        <w:t xml:space="preserve"> жилищного фонда</w:t>
      </w:r>
    </w:p>
    <w:p w:rsidR="00E95863" w:rsidRPr="008A7E30" w:rsidRDefault="00E62D97" w:rsidP="00E9586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A7E30">
        <w:rPr>
          <w:rFonts w:ascii="Times New Roman" w:hAnsi="Times New Roman" w:cs="Times New Roman"/>
          <w:sz w:val="28"/>
          <w:szCs w:val="28"/>
        </w:rPr>
        <w:t xml:space="preserve">коммерческого </w:t>
      </w:r>
      <w:proofErr w:type="gramStart"/>
      <w:r w:rsidRPr="008A7E30">
        <w:rPr>
          <w:rFonts w:ascii="Times New Roman" w:hAnsi="Times New Roman" w:cs="Times New Roman"/>
          <w:sz w:val="28"/>
          <w:szCs w:val="28"/>
        </w:rPr>
        <w:t>использования,</w:t>
      </w:r>
      <w:r w:rsidR="00E95863" w:rsidRPr="008A7E30">
        <w:rPr>
          <w:rFonts w:ascii="Times New Roman" w:hAnsi="Times New Roman" w:cs="Times New Roman"/>
          <w:sz w:val="28"/>
          <w:szCs w:val="28"/>
        </w:rPr>
        <w:t xml:space="preserve"> </w:t>
      </w:r>
      <w:r w:rsidR="00E95863" w:rsidRPr="008A7E30">
        <w:rPr>
          <w:rFonts w:ascii="Times New Roman" w:hAnsi="Times New Roman" w:cs="Times New Roman"/>
          <w:color w:val="000000"/>
          <w:sz w:val="28"/>
          <w:szCs w:val="28"/>
        </w:rPr>
        <w:t xml:space="preserve"> утвержденный</w:t>
      </w:r>
      <w:proofErr w:type="gramEnd"/>
      <w:r w:rsidR="00E95863" w:rsidRPr="008A7E30">
        <w:rPr>
          <w:rFonts w:ascii="Times New Roman" w:hAnsi="Times New Roman" w:cs="Times New Roman"/>
          <w:color w:val="000000"/>
          <w:sz w:val="28"/>
          <w:szCs w:val="28"/>
        </w:rPr>
        <w:t xml:space="preserve">  постановлением </w:t>
      </w:r>
    </w:p>
    <w:p w:rsidR="00E95863" w:rsidRPr="008A7E30" w:rsidRDefault="00E95863" w:rsidP="00E9586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A7E30">
        <w:rPr>
          <w:rFonts w:ascii="Times New Roman" w:hAnsi="Times New Roman" w:cs="Times New Roman"/>
          <w:color w:val="000000"/>
          <w:sz w:val="28"/>
          <w:szCs w:val="28"/>
        </w:rPr>
        <w:t>администрации Кичменгско-Городецкого муниципального</w:t>
      </w:r>
    </w:p>
    <w:p w:rsidR="00E95863" w:rsidRPr="008A7E30" w:rsidRDefault="00E62D97" w:rsidP="00E95863">
      <w:pPr>
        <w:shd w:val="clear" w:color="auto" w:fill="FFFFFF"/>
        <w:ind w:right="2913"/>
        <w:rPr>
          <w:sz w:val="28"/>
          <w:szCs w:val="28"/>
        </w:rPr>
      </w:pPr>
      <w:r w:rsidRPr="008A7E30">
        <w:rPr>
          <w:sz w:val="28"/>
          <w:szCs w:val="28"/>
        </w:rPr>
        <w:t>округа от 23.11.2023 №1177</w:t>
      </w:r>
    </w:p>
    <w:p w:rsidR="00E95863" w:rsidRPr="008A7E30" w:rsidRDefault="00E95863" w:rsidP="00E9586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95863" w:rsidRDefault="00E95863" w:rsidP="00E95863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7E30">
        <w:rPr>
          <w:rFonts w:ascii="Times New Roman" w:hAnsi="Times New Roman" w:cs="Times New Roman"/>
          <w:sz w:val="28"/>
          <w:szCs w:val="28"/>
        </w:rPr>
        <w:t xml:space="preserve">     В соответствии с Федеральным законом от 27.07.2010 №210-ФЗ «Об организации предоставления государственных и муниципальных услуг» </w:t>
      </w:r>
      <w:proofErr w:type="gramStart"/>
      <w:r w:rsidRPr="008A7E30">
        <w:rPr>
          <w:rFonts w:ascii="Times New Roman" w:hAnsi="Times New Roman" w:cs="Times New Roman"/>
          <w:sz w:val="28"/>
          <w:szCs w:val="28"/>
        </w:rPr>
        <w:t>и  постановлением</w:t>
      </w:r>
      <w:proofErr w:type="gramEnd"/>
      <w:r w:rsidRPr="008A7E30">
        <w:rPr>
          <w:rFonts w:ascii="Times New Roman" w:hAnsi="Times New Roman" w:cs="Times New Roman"/>
          <w:sz w:val="28"/>
          <w:szCs w:val="28"/>
        </w:rPr>
        <w:t xml:space="preserve"> администрации Кичменгско-Городецкого муниципального округа от 14.09.2023 №964 «Об утверждении порядка разработки утверждения  административных регламентов предоставления муниципальных услуг» администрация </w:t>
      </w:r>
      <w:proofErr w:type="spellStart"/>
      <w:r w:rsidRPr="008A7E30">
        <w:rPr>
          <w:rFonts w:ascii="Times New Roman" w:hAnsi="Times New Roman" w:cs="Times New Roman"/>
          <w:sz w:val="28"/>
          <w:szCs w:val="28"/>
        </w:rPr>
        <w:t>Кичменгско</w:t>
      </w:r>
      <w:proofErr w:type="spellEnd"/>
      <w:r w:rsidRPr="008A7E30">
        <w:rPr>
          <w:rFonts w:ascii="Times New Roman" w:hAnsi="Times New Roman" w:cs="Times New Roman"/>
          <w:sz w:val="28"/>
          <w:szCs w:val="28"/>
        </w:rPr>
        <w:t xml:space="preserve">-Городецкого муниципального округа </w:t>
      </w:r>
      <w:r w:rsidRPr="008A7E30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8A7E30" w:rsidRPr="008A7E30" w:rsidRDefault="008A7E30" w:rsidP="00E95863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95863" w:rsidRPr="008A7E30" w:rsidRDefault="00D97359" w:rsidP="00D97359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A7E30">
        <w:rPr>
          <w:rFonts w:ascii="Times New Roman" w:hAnsi="Times New Roman" w:cs="Times New Roman"/>
          <w:sz w:val="28"/>
          <w:szCs w:val="28"/>
        </w:rPr>
        <w:t xml:space="preserve">1. </w:t>
      </w:r>
      <w:r w:rsidR="00E95863" w:rsidRPr="008A7E30">
        <w:rPr>
          <w:rFonts w:ascii="Times New Roman" w:hAnsi="Times New Roman" w:cs="Times New Roman"/>
          <w:sz w:val="28"/>
          <w:szCs w:val="28"/>
        </w:rPr>
        <w:t xml:space="preserve">Внести в административный регламент предоставления муниципальной услуги </w:t>
      </w:r>
      <w:r w:rsidR="00E95863" w:rsidRPr="008A7E30">
        <w:rPr>
          <w:rFonts w:ascii="XO Thames" w:hAnsi="XO Thames"/>
          <w:sz w:val="28"/>
          <w:szCs w:val="28"/>
        </w:rPr>
        <w:t>по пр</w:t>
      </w:r>
      <w:r w:rsidR="00BD56A7" w:rsidRPr="008A7E30">
        <w:rPr>
          <w:rFonts w:ascii="XO Thames" w:hAnsi="XO Thames"/>
          <w:sz w:val="28"/>
          <w:szCs w:val="28"/>
        </w:rPr>
        <w:t>едост</w:t>
      </w:r>
      <w:r w:rsidR="00E95863" w:rsidRPr="008A7E30">
        <w:rPr>
          <w:rFonts w:ascii="XO Thames" w:hAnsi="XO Thames"/>
          <w:sz w:val="28"/>
          <w:szCs w:val="28"/>
        </w:rPr>
        <w:t>авлению</w:t>
      </w:r>
      <w:r w:rsidR="00BD56A7" w:rsidRPr="008A7E30">
        <w:rPr>
          <w:rFonts w:ascii="XO Thames" w:hAnsi="XO Thames"/>
          <w:sz w:val="28"/>
          <w:szCs w:val="28"/>
        </w:rPr>
        <w:t xml:space="preserve"> жил</w:t>
      </w:r>
      <w:r w:rsidR="00E62D97" w:rsidRPr="008A7E30">
        <w:rPr>
          <w:rFonts w:ascii="XO Thames" w:hAnsi="XO Thames"/>
          <w:sz w:val="28"/>
          <w:szCs w:val="28"/>
        </w:rPr>
        <w:t xml:space="preserve">ых </w:t>
      </w:r>
      <w:proofErr w:type="gramStart"/>
      <w:r w:rsidR="00E62D97" w:rsidRPr="008A7E30">
        <w:rPr>
          <w:rFonts w:ascii="XO Thames" w:hAnsi="XO Thames"/>
          <w:sz w:val="28"/>
          <w:szCs w:val="28"/>
        </w:rPr>
        <w:t xml:space="preserve">помещений </w:t>
      </w:r>
      <w:r w:rsidR="00BD56A7" w:rsidRPr="008A7E30">
        <w:rPr>
          <w:rFonts w:ascii="XO Thames" w:hAnsi="XO Thames"/>
          <w:sz w:val="28"/>
          <w:szCs w:val="28"/>
        </w:rPr>
        <w:t xml:space="preserve"> муниципального</w:t>
      </w:r>
      <w:proofErr w:type="gramEnd"/>
      <w:r w:rsidR="00E62D97" w:rsidRPr="008A7E30">
        <w:rPr>
          <w:rFonts w:ascii="XO Thames" w:hAnsi="XO Thames"/>
          <w:sz w:val="28"/>
          <w:szCs w:val="28"/>
        </w:rPr>
        <w:t xml:space="preserve"> жилищного</w:t>
      </w:r>
      <w:r w:rsidR="00BD56A7" w:rsidRPr="008A7E30">
        <w:rPr>
          <w:rFonts w:ascii="XO Thames" w:hAnsi="XO Thames"/>
          <w:sz w:val="28"/>
          <w:szCs w:val="28"/>
        </w:rPr>
        <w:t xml:space="preserve"> фонда</w:t>
      </w:r>
      <w:r w:rsidR="00E62D97" w:rsidRPr="008A7E30">
        <w:rPr>
          <w:rFonts w:ascii="XO Thames" w:hAnsi="XO Thames"/>
          <w:sz w:val="28"/>
          <w:szCs w:val="28"/>
        </w:rPr>
        <w:t xml:space="preserve"> коммерческого использования</w:t>
      </w:r>
      <w:r w:rsidR="00E95863" w:rsidRPr="008A7E30">
        <w:rPr>
          <w:rFonts w:ascii="XO Thames" w:hAnsi="XO Thames"/>
          <w:sz w:val="28"/>
          <w:szCs w:val="28"/>
        </w:rPr>
        <w:t xml:space="preserve">, </w:t>
      </w:r>
      <w:r w:rsidR="00E95863" w:rsidRPr="008A7E30">
        <w:rPr>
          <w:rFonts w:ascii="Times New Roman" w:hAnsi="Times New Roman" w:cs="Times New Roman"/>
          <w:color w:val="000000"/>
          <w:sz w:val="28"/>
          <w:szCs w:val="28"/>
        </w:rPr>
        <w:t xml:space="preserve"> утвержденный  постановлением администрации Кичменгско-Городец</w:t>
      </w:r>
      <w:r w:rsidR="00BD56A7" w:rsidRPr="008A7E30">
        <w:rPr>
          <w:rFonts w:ascii="Times New Roman" w:hAnsi="Times New Roman" w:cs="Times New Roman"/>
          <w:color w:val="000000"/>
          <w:sz w:val="28"/>
          <w:szCs w:val="28"/>
        </w:rPr>
        <w:t>кого муниципаль</w:t>
      </w:r>
      <w:r w:rsidR="00E62D97" w:rsidRPr="008A7E30">
        <w:rPr>
          <w:rFonts w:ascii="Times New Roman" w:hAnsi="Times New Roman" w:cs="Times New Roman"/>
          <w:color w:val="000000"/>
          <w:sz w:val="28"/>
          <w:szCs w:val="28"/>
        </w:rPr>
        <w:t>ного округа от 23.11.2023 № 1177</w:t>
      </w:r>
      <w:r w:rsidR="00BD56A7" w:rsidRPr="008A7E3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95863" w:rsidRPr="008A7E30">
        <w:rPr>
          <w:rFonts w:ascii="Times New Roman" w:hAnsi="Times New Roman" w:cs="Times New Roman"/>
          <w:color w:val="000000"/>
          <w:sz w:val="28"/>
          <w:szCs w:val="28"/>
        </w:rPr>
        <w:t xml:space="preserve">следующие </w:t>
      </w:r>
      <w:r w:rsidR="00E95863" w:rsidRPr="008A7E30">
        <w:rPr>
          <w:rFonts w:ascii="Times New Roman" w:hAnsi="Times New Roman" w:cs="Times New Roman"/>
          <w:sz w:val="28"/>
          <w:szCs w:val="28"/>
        </w:rPr>
        <w:t xml:space="preserve">изменения: </w:t>
      </w:r>
    </w:p>
    <w:p w:rsidR="00E95863" w:rsidRPr="008A7E30" w:rsidRDefault="00E95863" w:rsidP="00E95863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A7E30">
        <w:rPr>
          <w:rFonts w:ascii="Times New Roman" w:hAnsi="Times New Roman" w:cs="Times New Roman"/>
          <w:sz w:val="28"/>
          <w:szCs w:val="28"/>
        </w:rPr>
        <w:t xml:space="preserve">1.1. В разделе </w:t>
      </w:r>
      <w:proofErr w:type="gramStart"/>
      <w:r w:rsidRPr="008A7E30">
        <w:rPr>
          <w:rFonts w:ascii="Times New Roman" w:hAnsi="Times New Roman" w:cs="Times New Roman"/>
          <w:sz w:val="28"/>
          <w:szCs w:val="28"/>
        </w:rPr>
        <w:t>2  пункт</w:t>
      </w:r>
      <w:proofErr w:type="gramEnd"/>
      <w:r w:rsidRPr="008A7E30">
        <w:rPr>
          <w:rFonts w:ascii="Times New Roman" w:hAnsi="Times New Roman" w:cs="Times New Roman"/>
          <w:sz w:val="28"/>
          <w:szCs w:val="28"/>
        </w:rPr>
        <w:t xml:space="preserve"> 2.5. административного регламента признать утратившим силу;</w:t>
      </w:r>
    </w:p>
    <w:p w:rsidR="00E95863" w:rsidRPr="008A7E30" w:rsidRDefault="00E95863" w:rsidP="00E95863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A7E30">
        <w:rPr>
          <w:rFonts w:ascii="Times New Roman" w:hAnsi="Times New Roman" w:cs="Times New Roman"/>
          <w:sz w:val="28"/>
          <w:szCs w:val="28"/>
        </w:rPr>
        <w:t xml:space="preserve">1.2. В разделе </w:t>
      </w:r>
      <w:proofErr w:type="gramStart"/>
      <w:r w:rsidRPr="008A7E30">
        <w:rPr>
          <w:rFonts w:ascii="Times New Roman" w:hAnsi="Times New Roman" w:cs="Times New Roman"/>
          <w:sz w:val="28"/>
          <w:szCs w:val="28"/>
        </w:rPr>
        <w:t>2  в</w:t>
      </w:r>
      <w:proofErr w:type="gramEnd"/>
      <w:r w:rsidRPr="008A7E30">
        <w:rPr>
          <w:rFonts w:ascii="Times New Roman" w:hAnsi="Times New Roman" w:cs="Times New Roman"/>
          <w:sz w:val="28"/>
          <w:szCs w:val="28"/>
        </w:rPr>
        <w:t xml:space="preserve"> пункте 2.12.администраивного регламента:</w:t>
      </w:r>
    </w:p>
    <w:p w:rsidR="00E95863" w:rsidRPr="008A7E30" w:rsidRDefault="00E95863" w:rsidP="00E95863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A7E30">
        <w:rPr>
          <w:rFonts w:ascii="Times New Roman" w:hAnsi="Times New Roman" w:cs="Times New Roman"/>
          <w:sz w:val="28"/>
          <w:szCs w:val="28"/>
        </w:rPr>
        <w:t>- абзац первый дополнить словами «в случае обращения заявителя непосредственно в орган, предоставляющий муниципальную услугу или многофункциональный центр»;</w:t>
      </w:r>
    </w:p>
    <w:p w:rsidR="00E95863" w:rsidRPr="008A7E30" w:rsidRDefault="00E95863" w:rsidP="00E95863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A7E30">
        <w:rPr>
          <w:rFonts w:ascii="Times New Roman" w:hAnsi="Times New Roman" w:cs="Times New Roman"/>
          <w:sz w:val="28"/>
          <w:szCs w:val="28"/>
        </w:rPr>
        <w:t>- в абзаце втором после слов «при получении результата» дополнить словами «предоставления муниципальной услуги, в случае обращения заявителя непосредственно в орган, предоставляющей муниципальную услугу или многофункциональный центр»;</w:t>
      </w:r>
    </w:p>
    <w:p w:rsidR="00E95863" w:rsidRPr="008A7E30" w:rsidRDefault="00E95863" w:rsidP="00E95863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A7E30">
        <w:rPr>
          <w:rFonts w:ascii="Times New Roman" w:hAnsi="Times New Roman" w:cs="Times New Roman"/>
          <w:sz w:val="28"/>
          <w:szCs w:val="28"/>
        </w:rPr>
        <w:lastRenderedPageBreak/>
        <w:t xml:space="preserve"> 1.3. В разделе 2 в   пункте 2.14. административного регламента после слов «перечнем документов» дополнить словами «и (или) информации»;</w:t>
      </w:r>
    </w:p>
    <w:p w:rsidR="00E95863" w:rsidRPr="008A7E30" w:rsidRDefault="00E95863" w:rsidP="00E95863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A7E30">
        <w:rPr>
          <w:rFonts w:ascii="Times New Roman" w:hAnsi="Times New Roman" w:cs="Times New Roman"/>
          <w:sz w:val="28"/>
          <w:szCs w:val="28"/>
        </w:rPr>
        <w:t>1.4. Разделы 4 и 5 административного регламента признать утратившим силу</w:t>
      </w:r>
    </w:p>
    <w:p w:rsidR="00E95863" w:rsidRPr="008A7E30" w:rsidRDefault="00E95863" w:rsidP="00E95863">
      <w:pPr>
        <w:pStyle w:val="a5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E95863" w:rsidRPr="008A7E30" w:rsidRDefault="00E95863" w:rsidP="00E95863">
      <w:pPr>
        <w:pStyle w:val="a7"/>
        <w:numPr>
          <w:ilvl w:val="0"/>
          <w:numId w:val="3"/>
        </w:numPr>
        <w:rPr>
          <w:sz w:val="28"/>
          <w:szCs w:val="28"/>
        </w:rPr>
      </w:pPr>
      <w:r w:rsidRPr="008A7E30">
        <w:rPr>
          <w:sz w:val="28"/>
          <w:szCs w:val="28"/>
        </w:rPr>
        <w:t xml:space="preserve">Настоящее постановление вступает в силу со дня официального опубликования в газете «Заря Севера» и подлежит размещению на официальном сайте Кичменгско-Городецкого муниципального </w:t>
      </w:r>
      <w:proofErr w:type="gramStart"/>
      <w:r w:rsidRPr="008A7E30">
        <w:rPr>
          <w:sz w:val="28"/>
          <w:szCs w:val="28"/>
        </w:rPr>
        <w:t>округа  в</w:t>
      </w:r>
      <w:proofErr w:type="gramEnd"/>
      <w:r w:rsidRPr="008A7E30">
        <w:rPr>
          <w:sz w:val="28"/>
          <w:szCs w:val="28"/>
        </w:rPr>
        <w:t xml:space="preserve">  информационно-телекоммуникационной сети «Интернет».</w:t>
      </w:r>
    </w:p>
    <w:p w:rsidR="00E95863" w:rsidRPr="008A7E30" w:rsidRDefault="00E95863" w:rsidP="00E95863">
      <w:pPr>
        <w:tabs>
          <w:tab w:val="left" w:pos="1013"/>
        </w:tabs>
        <w:spacing w:before="19"/>
        <w:ind w:left="360" w:right="416"/>
        <w:rPr>
          <w:sz w:val="28"/>
          <w:szCs w:val="28"/>
        </w:rPr>
      </w:pPr>
    </w:p>
    <w:p w:rsidR="00852CD4" w:rsidRPr="008A7E30" w:rsidRDefault="00852CD4" w:rsidP="00852CD4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8A7E30" w:rsidRDefault="00852CD4" w:rsidP="00852CD4">
      <w:pPr>
        <w:ind w:firstLine="567"/>
        <w:jc w:val="both"/>
        <w:rPr>
          <w:color w:val="000000"/>
          <w:sz w:val="28"/>
          <w:szCs w:val="28"/>
        </w:rPr>
      </w:pPr>
      <w:r w:rsidRPr="008A7E30">
        <w:rPr>
          <w:color w:val="000000"/>
          <w:sz w:val="28"/>
          <w:szCs w:val="28"/>
        </w:rPr>
        <w:t xml:space="preserve">Глава </w:t>
      </w:r>
      <w:proofErr w:type="spellStart"/>
      <w:r w:rsidR="008A7E30">
        <w:rPr>
          <w:color w:val="000000"/>
          <w:sz w:val="28"/>
          <w:szCs w:val="28"/>
        </w:rPr>
        <w:t>Кичменгско</w:t>
      </w:r>
      <w:proofErr w:type="spellEnd"/>
      <w:r w:rsidR="008A7E30">
        <w:rPr>
          <w:color w:val="000000"/>
          <w:sz w:val="28"/>
          <w:szCs w:val="28"/>
        </w:rPr>
        <w:t xml:space="preserve">-Городецкого </w:t>
      </w:r>
    </w:p>
    <w:p w:rsidR="00852CD4" w:rsidRPr="008A7E30" w:rsidRDefault="008A7E30" w:rsidP="00852CD4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муниципального </w:t>
      </w:r>
      <w:r w:rsidR="00852CD4" w:rsidRPr="008A7E30">
        <w:rPr>
          <w:color w:val="000000"/>
          <w:sz w:val="28"/>
          <w:szCs w:val="28"/>
        </w:rPr>
        <w:t xml:space="preserve">округа                                                                        </w:t>
      </w:r>
      <w:proofErr w:type="spellStart"/>
      <w:r w:rsidR="00852CD4" w:rsidRPr="008A7E30">
        <w:rPr>
          <w:color w:val="000000"/>
          <w:sz w:val="28"/>
          <w:szCs w:val="28"/>
        </w:rPr>
        <w:t>А.Н.Андринович</w:t>
      </w:r>
      <w:proofErr w:type="spellEnd"/>
    </w:p>
    <w:p w:rsidR="008A2800" w:rsidRPr="008A7E30" w:rsidRDefault="008A2800">
      <w:pPr>
        <w:rPr>
          <w:sz w:val="28"/>
          <w:szCs w:val="28"/>
        </w:rPr>
      </w:pPr>
    </w:p>
    <w:sectPr w:rsidR="008A2800" w:rsidRPr="008A7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7689F"/>
    <w:multiLevelType w:val="hybridMultilevel"/>
    <w:tmpl w:val="F6AE2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314126"/>
    <w:multiLevelType w:val="multilevel"/>
    <w:tmpl w:val="A2AC0A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CD4"/>
    <w:rsid w:val="00012D0A"/>
    <w:rsid w:val="001674F7"/>
    <w:rsid w:val="00587C42"/>
    <w:rsid w:val="006F3C32"/>
    <w:rsid w:val="00804FFA"/>
    <w:rsid w:val="00852CD4"/>
    <w:rsid w:val="008A2800"/>
    <w:rsid w:val="008A7E30"/>
    <w:rsid w:val="00AD179D"/>
    <w:rsid w:val="00AF53E5"/>
    <w:rsid w:val="00BD56A7"/>
    <w:rsid w:val="00CD4FB5"/>
    <w:rsid w:val="00D97359"/>
    <w:rsid w:val="00E62D97"/>
    <w:rsid w:val="00E95863"/>
    <w:rsid w:val="00FB5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B3A94"/>
  <w15:chartTrackingRefBased/>
  <w15:docId w15:val="{0B0F51AD-2828-4BAC-8674-9914187D7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2C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852CD4"/>
    <w:pPr>
      <w:keepNext/>
      <w:overflowPunct w:val="0"/>
      <w:autoSpaceDE w:val="0"/>
      <w:autoSpaceDN w:val="0"/>
      <w:adjustRightInd w:val="0"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852CD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Subtitle"/>
    <w:basedOn w:val="a"/>
    <w:link w:val="a4"/>
    <w:qFormat/>
    <w:rsid w:val="00852CD4"/>
    <w:pPr>
      <w:jc w:val="center"/>
    </w:pPr>
    <w:rPr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852CD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link w:val="a6"/>
    <w:uiPriority w:val="1"/>
    <w:qFormat/>
    <w:rsid w:val="00852CD4"/>
    <w:pPr>
      <w:spacing w:after="0" w:line="240" w:lineRule="auto"/>
    </w:pPr>
  </w:style>
  <w:style w:type="paragraph" w:styleId="a7">
    <w:name w:val="List Paragraph"/>
    <w:basedOn w:val="a"/>
    <w:uiPriority w:val="1"/>
    <w:qFormat/>
    <w:rsid w:val="00852CD4"/>
    <w:pPr>
      <w:widowControl w:val="0"/>
      <w:autoSpaceDE w:val="0"/>
      <w:autoSpaceDN w:val="0"/>
      <w:ind w:left="155" w:firstLine="542"/>
      <w:jc w:val="both"/>
    </w:pPr>
    <w:rPr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locked/>
    <w:rsid w:val="00E95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50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2026-08-07T13:16:00Z</cp:lastPrinted>
  <dcterms:created xsi:type="dcterms:W3CDTF">2026-08-07T13:16:00Z</dcterms:created>
  <dcterms:modified xsi:type="dcterms:W3CDTF">2026-08-07T13:16:00Z</dcterms:modified>
</cp:coreProperties>
</file>