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DC7" w:rsidRDefault="002B3504" w:rsidP="00844620">
      <w:pPr>
        <w:pStyle w:val="a8"/>
        <w:rPr>
          <w:sz w:val="22"/>
          <w:szCs w:val="22"/>
        </w:rPr>
      </w:pPr>
      <w:bookmarkStart w:id="0" w:name="_GoBack"/>
      <w:bookmarkEnd w:id="0"/>
      <w:r>
        <w:rPr>
          <w:noProof/>
          <w:sz w:val="22"/>
          <w:szCs w:val="22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2621682</wp:posOffset>
            </wp:positionH>
            <wp:positionV relativeFrom="paragraph">
              <wp:posOffset>-492545</wp:posOffset>
            </wp:positionV>
            <wp:extent cx="550131" cy="520117"/>
            <wp:effectExtent l="19050" t="0" r="1270" b="0"/>
            <wp:wrapSquare wrapText="left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24000" contrast="3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C0DC7">
        <w:rPr>
          <w:noProof/>
          <w:sz w:val="22"/>
          <w:szCs w:val="22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2621280</wp:posOffset>
            </wp:positionH>
            <wp:positionV relativeFrom="paragraph">
              <wp:posOffset>-494030</wp:posOffset>
            </wp:positionV>
            <wp:extent cx="551180" cy="520065"/>
            <wp:effectExtent l="19050" t="0" r="1270" b="0"/>
            <wp:wrapSquare wrapText="left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24000" contrast="3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C0DC7" w:rsidRDefault="008C0DC7" w:rsidP="00844620">
      <w:pPr>
        <w:pStyle w:val="a8"/>
        <w:rPr>
          <w:sz w:val="22"/>
          <w:szCs w:val="22"/>
        </w:rPr>
      </w:pPr>
    </w:p>
    <w:p w:rsidR="008D3E13" w:rsidRDefault="008D3E13" w:rsidP="008D3E13">
      <w:pPr>
        <w:pStyle w:val="a8"/>
        <w:rPr>
          <w:sz w:val="22"/>
          <w:szCs w:val="22"/>
        </w:rPr>
      </w:pPr>
    </w:p>
    <w:p w:rsidR="008D3E13" w:rsidRDefault="008D3E13" w:rsidP="008D3E13">
      <w:pPr>
        <w:pStyle w:val="a8"/>
        <w:rPr>
          <w:sz w:val="22"/>
          <w:szCs w:val="22"/>
        </w:rPr>
      </w:pPr>
    </w:p>
    <w:p w:rsidR="008D3E13" w:rsidRDefault="008D3E13" w:rsidP="008D3E13">
      <w:pPr>
        <w:jc w:val="center"/>
        <w:rPr>
          <w:sz w:val="22"/>
          <w:szCs w:val="22"/>
        </w:rPr>
      </w:pPr>
    </w:p>
    <w:p w:rsidR="008D3E13" w:rsidRPr="007E4728" w:rsidRDefault="008D3E13" w:rsidP="008D3E13">
      <w:pPr>
        <w:ind w:left="-142"/>
        <w:jc w:val="center"/>
        <w:rPr>
          <w:sz w:val="24"/>
          <w:szCs w:val="24"/>
        </w:rPr>
      </w:pPr>
      <w:r w:rsidRPr="007E4728">
        <w:rPr>
          <w:sz w:val="28"/>
        </w:rPr>
        <w:t>АДМИНИСТРАЦИЯ КИЧМЕНГСКО-ГОРОДЕЦКОГО МУНИЦИПАЛЬНОГО ОКРУГА ВОЛОГОДСКОЙ ОБЛАСТИ</w:t>
      </w:r>
      <w:r w:rsidRPr="007E4728">
        <w:rPr>
          <w:sz w:val="40"/>
          <w:szCs w:val="40"/>
        </w:rPr>
        <w:t xml:space="preserve"> </w:t>
      </w:r>
    </w:p>
    <w:p w:rsidR="008D3E13" w:rsidRPr="007E4728" w:rsidRDefault="008D3E13" w:rsidP="008D3E13">
      <w:pPr>
        <w:keepNext/>
        <w:keepLines/>
        <w:spacing w:before="40"/>
        <w:outlineLvl w:val="2"/>
        <w:rPr>
          <w:rFonts w:asciiTheme="majorHAnsi" w:eastAsiaTheme="majorEastAsia" w:hAnsiTheme="majorHAnsi" w:cstheme="majorBidi"/>
          <w:b/>
          <w:color w:val="243F60" w:themeColor="accent1" w:themeShade="7F"/>
          <w:sz w:val="40"/>
          <w:szCs w:val="40"/>
        </w:rPr>
      </w:pPr>
    </w:p>
    <w:p w:rsidR="008D3E13" w:rsidRPr="007E4728" w:rsidRDefault="008D3E13" w:rsidP="008D3E13">
      <w:pPr>
        <w:jc w:val="center"/>
        <w:rPr>
          <w:b/>
          <w:sz w:val="36"/>
          <w:szCs w:val="36"/>
        </w:rPr>
      </w:pPr>
      <w:r w:rsidRPr="007E4728">
        <w:rPr>
          <w:b/>
          <w:sz w:val="36"/>
          <w:szCs w:val="36"/>
        </w:rPr>
        <w:t>ПОСТАНОВЛЕНИЕ</w:t>
      </w:r>
    </w:p>
    <w:p w:rsidR="008D3E13" w:rsidRPr="007E4728" w:rsidRDefault="008D3E13" w:rsidP="008D3E13">
      <w:pPr>
        <w:jc w:val="center"/>
        <w:rPr>
          <w:b/>
          <w:sz w:val="28"/>
          <w:szCs w:val="28"/>
        </w:rPr>
      </w:pPr>
    </w:p>
    <w:p w:rsidR="008D3E13" w:rsidRPr="007E4728" w:rsidRDefault="008D3E13" w:rsidP="008D3E13">
      <w:pPr>
        <w:tabs>
          <w:tab w:val="left" w:pos="4215"/>
        </w:tabs>
        <w:rPr>
          <w:sz w:val="28"/>
          <w:szCs w:val="28"/>
        </w:rPr>
      </w:pPr>
      <w:r w:rsidRPr="007E4728">
        <w:t xml:space="preserve">              </w:t>
      </w:r>
      <w:r w:rsidR="00BE32B3">
        <w:t xml:space="preserve">   </w:t>
      </w:r>
      <w:r w:rsidRPr="007E4728">
        <w:t xml:space="preserve">  </w:t>
      </w:r>
      <w:r w:rsidRPr="007E4728">
        <w:rPr>
          <w:sz w:val="28"/>
          <w:szCs w:val="28"/>
        </w:rPr>
        <w:t xml:space="preserve">От </w:t>
      </w:r>
      <w:r w:rsidR="00BE32B3">
        <w:rPr>
          <w:sz w:val="28"/>
          <w:szCs w:val="28"/>
        </w:rPr>
        <w:t>02.02</w:t>
      </w:r>
      <w:r w:rsidRPr="007E4728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7E4728">
        <w:rPr>
          <w:sz w:val="28"/>
          <w:szCs w:val="28"/>
        </w:rPr>
        <w:t xml:space="preserve">   № </w:t>
      </w:r>
      <w:r w:rsidR="00BE32B3">
        <w:rPr>
          <w:sz w:val="28"/>
          <w:szCs w:val="28"/>
        </w:rPr>
        <w:t>79</w:t>
      </w:r>
    </w:p>
    <w:p w:rsidR="008D3E13" w:rsidRPr="007E4728" w:rsidRDefault="003852C1" w:rsidP="008D3E13">
      <w:r>
        <w:rPr>
          <w:noProof/>
        </w:rPr>
        <mc:AlternateContent>
          <mc:Choice Requires="wps">
            <w:drawing>
              <wp:anchor distT="0" distB="0" distL="114299" distR="114299" simplePos="0" relativeHeight="251661824" behindDoc="0" locked="0" layoutInCell="1" allowOverlap="1">
                <wp:simplePos x="0" y="0"/>
                <wp:positionH relativeFrom="column">
                  <wp:posOffset>3352799</wp:posOffset>
                </wp:positionH>
                <wp:positionV relativeFrom="paragraph">
                  <wp:posOffset>143510</wp:posOffset>
                </wp:positionV>
                <wp:extent cx="0" cy="114300"/>
                <wp:effectExtent l="0" t="0" r="19050" b="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81F49D" id="Прямая соединительная линия 24" o:spid="_x0000_s1026" style="position:absolute;z-index:2516618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64pt,11.3pt" to="264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143509</wp:posOffset>
                </wp:positionV>
                <wp:extent cx="228600" cy="0"/>
                <wp:effectExtent l="0" t="0" r="0" b="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AD65A7" id="Прямая соединительная линия 23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pt,11.3pt" to="264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474345</wp:posOffset>
                </wp:positionH>
                <wp:positionV relativeFrom="paragraph">
                  <wp:posOffset>20319</wp:posOffset>
                </wp:positionV>
                <wp:extent cx="1257300" cy="0"/>
                <wp:effectExtent l="0" t="0" r="0" b="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D24735" id="Прямая соединительная линия 2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35pt,1.6pt" to="136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1960245</wp:posOffset>
                </wp:positionH>
                <wp:positionV relativeFrom="paragraph">
                  <wp:posOffset>20319</wp:posOffset>
                </wp:positionV>
                <wp:extent cx="685800" cy="0"/>
                <wp:effectExtent l="0" t="0" r="0" b="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8FADC7" id="Прямая соединительная линия 21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4.35pt,1.6pt" to="208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"/>
            </w:pict>
          </mc:Fallback>
        </mc:AlternateContent>
      </w:r>
      <w:r w:rsidR="008D3E13" w:rsidRPr="007E4728">
        <w:t xml:space="preserve">                            с. Кичменгский Городок</w:t>
      </w:r>
    </w:p>
    <w:p w:rsidR="008D3E13" w:rsidRPr="007E4728" w:rsidRDefault="003852C1" w:rsidP="008D3E13">
      <w:pPr>
        <w:shd w:val="clear" w:color="auto" w:fill="FFFFFF"/>
        <w:spacing w:line="281" w:lineRule="exact"/>
        <w:ind w:left="14" w:right="2913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194310</wp:posOffset>
                </wp:positionV>
                <wp:extent cx="3675380" cy="515620"/>
                <wp:effectExtent l="0" t="0" r="0" b="0"/>
                <wp:wrapSquare wrapText="bothSides"/>
                <wp:docPr id="1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538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3E13" w:rsidRPr="00496570" w:rsidRDefault="008D3E13" w:rsidP="008D3E13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496570">
                              <w:rPr>
                                <w:sz w:val="28"/>
                                <w:szCs w:val="28"/>
                              </w:rPr>
                              <w:t xml:space="preserve">Об условиях приватизации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муниципального </w:t>
                            </w:r>
                            <w:r w:rsidRPr="00496570">
                              <w:rPr>
                                <w:sz w:val="28"/>
                                <w:szCs w:val="28"/>
                              </w:rPr>
                              <w:t>имущества</w:t>
                            </w:r>
                          </w:p>
                          <w:p w:rsidR="008D3E13" w:rsidRDefault="008D3E13" w:rsidP="008D3E13">
                            <w:pPr>
                              <w:jc w:val="both"/>
                            </w:pPr>
                          </w:p>
                          <w:p w:rsidR="008D3E13" w:rsidRDefault="008D3E13" w:rsidP="008D3E13">
                            <w:pPr>
                              <w:ind w:firstLine="708"/>
                              <w:jc w:val="both"/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8" o:spid="_x0000_s1026" type="#_x0000_t202" style="position:absolute;left:0;text-align:left;margin-left:-4.95pt;margin-top:15.3pt;width:289.4pt;height:40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" filled="f" stroked="f">
                <v:textbox>
                  <w:txbxContent>
                    <w:p w:rsidR="008D3E13" w:rsidRPr="00496570" w:rsidRDefault="008D3E13" w:rsidP="008D3E13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496570">
                        <w:rPr>
                          <w:sz w:val="28"/>
                          <w:szCs w:val="28"/>
                        </w:rPr>
                        <w:t xml:space="preserve">Об условиях приватизации </w:t>
                      </w:r>
                      <w:r>
                        <w:rPr>
                          <w:sz w:val="28"/>
                          <w:szCs w:val="28"/>
                        </w:rPr>
                        <w:t xml:space="preserve">муниципального </w:t>
                      </w:r>
                      <w:r w:rsidRPr="00496570">
                        <w:rPr>
                          <w:sz w:val="28"/>
                          <w:szCs w:val="28"/>
                        </w:rPr>
                        <w:t>имущества</w:t>
                      </w:r>
                    </w:p>
                    <w:p w:rsidR="008D3E13" w:rsidRDefault="008D3E13" w:rsidP="008D3E13">
                      <w:pPr>
                        <w:jc w:val="both"/>
                      </w:pPr>
                    </w:p>
                    <w:p w:rsidR="008D3E13" w:rsidRDefault="008D3E13" w:rsidP="008D3E13">
                      <w:pPr>
                        <w:ind w:firstLine="708"/>
                        <w:jc w:val="both"/>
                        <w:rPr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-2541</wp:posOffset>
                </wp:positionV>
                <wp:extent cx="228600" cy="0"/>
                <wp:effectExtent l="0" t="0" r="0" b="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D26F8B" id="Прямая соединительная линия 2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.85pt,-.2pt" to="15.1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60800" behindDoc="0" locked="0" layoutInCell="1" allowOverlap="1">
                <wp:simplePos x="0" y="0"/>
                <wp:positionH relativeFrom="column">
                  <wp:posOffset>-36196</wp:posOffset>
                </wp:positionH>
                <wp:positionV relativeFrom="paragraph">
                  <wp:posOffset>-2540</wp:posOffset>
                </wp:positionV>
                <wp:extent cx="0" cy="114300"/>
                <wp:effectExtent l="0" t="0" r="19050" b="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D4914D" id="Прямая соединительная линия 8" o:spid="_x0000_s1026" style="position:absolute;z-index:2516608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2.85pt,-.2pt" to="-2.8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"/>
            </w:pict>
          </mc:Fallback>
        </mc:AlternateContent>
      </w:r>
      <w:r w:rsidR="008D3E13" w:rsidRPr="007E4728">
        <w:rPr>
          <w:sz w:val="28"/>
          <w:szCs w:val="28"/>
        </w:rPr>
        <w:t xml:space="preserve">     </w:t>
      </w:r>
    </w:p>
    <w:p w:rsidR="008D3E13" w:rsidRPr="007E4728" w:rsidRDefault="008D3E13" w:rsidP="008D3E13">
      <w:pPr>
        <w:rPr>
          <w:sz w:val="28"/>
          <w:szCs w:val="28"/>
        </w:rPr>
      </w:pPr>
      <w:r w:rsidRPr="007E4728">
        <w:rPr>
          <w:sz w:val="28"/>
          <w:szCs w:val="28"/>
        </w:rPr>
        <w:t xml:space="preserve">    </w:t>
      </w:r>
    </w:p>
    <w:p w:rsidR="008D3E13" w:rsidRPr="007E4728" w:rsidRDefault="008D3E13" w:rsidP="008D3E13">
      <w:pPr>
        <w:rPr>
          <w:sz w:val="28"/>
          <w:szCs w:val="28"/>
        </w:rPr>
      </w:pPr>
    </w:p>
    <w:p w:rsidR="008D3E13" w:rsidRPr="007E4728" w:rsidRDefault="008D3E13" w:rsidP="008D3E13">
      <w:pPr>
        <w:jc w:val="both"/>
      </w:pPr>
    </w:p>
    <w:p w:rsidR="00844620" w:rsidRPr="00E814CA" w:rsidRDefault="00844620" w:rsidP="00844620">
      <w:pPr>
        <w:jc w:val="both"/>
        <w:rPr>
          <w:sz w:val="22"/>
          <w:szCs w:val="22"/>
        </w:rPr>
      </w:pPr>
    </w:p>
    <w:p w:rsidR="00BE32B3" w:rsidRDefault="00735058" w:rsidP="00BE32B3">
      <w:pPr>
        <w:ind w:firstLine="708"/>
        <w:jc w:val="both"/>
        <w:rPr>
          <w:sz w:val="28"/>
          <w:szCs w:val="28"/>
        </w:rPr>
      </w:pPr>
      <w:r w:rsidRPr="00735058">
        <w:rPr>
          <w:sz w:val="28"/>
          <w:szCs w:val="28"/>
        </w:rPr>
        <w:t>В связи  с признани</w:t>
      </w:r>
      <w:r w:rsidR="005D6185">
        <w:rPr>
          <w:sz w:val="28"/>
          <w:szCs w:val="28"/>
        </w:rPr>
        <w:t xml:space="preserve">ем </w:t>
      </w:r>
      <w:r w:rsidR="007F0ED7">
        <w:rPr>
          <w:sz w:val="28"/>
          <w:szCs w:val="28"/>
        </w:rPr>
        <w:t xml:space="preserve">аукциона </w:t>
      </w:r>
      <w:r w:rsidRPr="00735058">
        <w:rPr>
          <w:sz w:val="28"/>
          <w:szCs w:val="28"/>
        </w:rPr>
        <w:t xml:space="preserve">несостоявшимся, </w:t>
      </w:r>
      <w:r w:rsidR="005D6185">
        <w:rPr>
          <w:sz w:val="28"/>
          <w:szCs w:val="28"/>
        </w:rPr>
        <w:t>в</w:t>
      </w:r>
      <w:r w:rsidR="00844620" w:rsidRPr="00735058">
        <w:rPr>
          <w:sz w:val="28"/>
          <w:szCs w:val="28"/>
        </w:rPr>
        <w:t xml:space="preserve"> соответствии с</w:t>
      </w:r>
      <w:r w:rsidRPr="00735058">
        <w:rPr>
          <w:sz w:val="28"/>
          <w:szCs w:val="28"/>
        </w:rPr>
        <w:t xml:space="preserve">о статьей 23 </w:t>
      </w:r>
      <w:r w:rsidR="00844620" w:rsidRPr="00735058">
        <w:rPr>
          <w:sz w:val="28"/>
          <w:szCs w:val="28"/>
        </w:rPr>
        <w:t xml:space="preserve"> Федеральн</w:t>
      </w:r>
      <w:r w:rsidRPr="00735058">
        <w:rPr>
          <w:sz w:val="28"/>
          <w:szCs w:val="28"/>
        </w:rPr>
        <w:t>ого</w:t>
      </w:r>
      <w:r w:rsidR="00844620" w:rsidRPr="00735058">
        <w:rPr>
          <w:sz w:val="28"/>
          <w:szCs w:val="28"/>
        </w:rPr>
        <w:t xml:space="preserve"> закон</w:t>
      </w:r>
      <w:r w:rsidRPr="00735058">
        <w:rPr>
          <w:sz w:val="28"/>
          <w:szCs w:val="28"/>
        </w:rPr>
        <w:t>а</w:t>
      </w:r>
      <w:r w:rsidR="00844620" w:rsidRPr="00735058">
        <w:rPr>
          <w:sz w:val="28"/>
          <w:szCs w:val="28"/>
        </w:rPr>
        <w:t xml:space="preserve"> Российской Федерации  от  21.12.2001  № 178-ФЗ «О  приватизации  государственного  и  муниципального  имущества», </w:t>
      </w:r>
      <w:r w:rsidR="00172234" w:rsidRPr="00735058">
        <w:rPr>
          <w:sz w:val="28"/>
          <w:szCs w:val="28"/>
        </w:rPr>
        <w:t>п</w:t>
      </w:r>
      <w:r w:rsidR="00D0672E" w:rsidRPr="00735058">
        <w:rPr>
          <w:sz w:val="28"/>
          <w:szCs w:val="28"/>
        </w:rPr>
        <w:t xml:space="preserve">остановлением Правительства Российской Федерации от 27.08.2012  № 860 «Об организации и проведения продажи государственного или муниципального имущества в электронной форме»,  </w:t>
      </w:r>
      <w:r w:rsidR="00844620" w:rsidRPr="00735058">
        <w:rPr>
          <w:sz w:val="28"/>
          <w:szCs w:val="28"/>
        </w:rPr>
        <w:t xml:space="preserve"> решением   Муниципального  Собрания  Кичменгско-Городецкого  муниципального  </w:t>
      </w:r>
      <w:r w:rsidR="00FC60D6" w:rsidRPr="00735058">
        <w:rPr>
          <w:sz w:val="28"/>
          <w:szCs w:val="28"/>
        </w:rPr>
        <w:t>округа</w:t>
      </w:r>
      <w:r w:rsidR="00844620" w:rsidRPr="00735058">
        <w:rPr>
          <w:sz w:val="28"/>
          <w:szCs w:val="28"/>
        </w:rPr>
        <w:t xml:space="preserve">  от  </w:t>
      </w:r>
      <w:r w:rsidR="00FC60D6" w:rsidRPr="00735058">
        <w:rPr>
          <w:sz w:val="28"/>
          <w:szCs w:val="28"/>
        </w:rPr>
        <w:t>02</w:t>
      </w:r>
      <w:r w:rsidR="00844620" w:rsidRPr="00735058">
        <w:rPr>
          <w:sz w:val="28"/>
          <w:szCs w:val="28"/>
        </w:rPr>
        <w:t>.12.20</w:t>
      </w:r>
      <w:r w:rsidR="00FC60D6" w:rsidRPr="00735058">
        <w:rPr>
          <w:sz w:val="28"/>
          <w:szCs w:val="28"/>
        </w:rPr>
        <w:t>22</w:t>
      </w:r>
      <w:r w:rsidR="00844620" w:rsidRPr="00735058">
        <w:rPr>
          <w:sz w:val="28"/>
          <w:szCs w:val="28"/>
        </w:rPr>
        <w:t xml:space="preserve">    №  </w:t>
      </w:r>
      <w:r w:rsidR="00FC60D6" w:rsidRPr="00735058">
        <w:rPr>
          <w:sz w:val="28"/>
          <w:szCs w:val="28"/>
        </w:rPr>
        <w:t>3</w:t>
      </w:r>
      <w:r w:rsidR="00844620" w:rsidRPr="00735058">
        <w:rPr>
          <w:sz w:val="28"/>
          <w:szCs w:val="28"/>
        </w:rPr>
        <w:t xml:space="preserve">7  «Об  утверждении  </w:t>
      </w:r>
      <w:r w:rsidR="00FC60D6" w:rsidRPr="00735058">
        <w:rPr>
          <w:sz w:val="28"/>
          <w:szCs w:val="28"/>
        </w:rPr>
        <w:t xml:space="preserve">Положения о порядке и условиях </w:t>
      </w:r>
      <w:r w:rsidR="00844620" w:rsidRPr="00735058">
        <w:rPr>
          <w:sz w:val="28"/>
          <w:szCs w:val="28"/>
        </w:rPr>
        <w:t>приватизации  муниципального  имущества</w:t>
      </w:r>
      <w:r w:rsidR="00FC60D6" w:rsidRPr="00735058">
        <w:rPr>
          <w:sz w:val="28"/>
          <w:szCs w:val="28"/>
        </w:rPr>
        <w:t xml:space="preserve"> Кичменгско-Городецкого муниципального округа Вологодской области</w:t>
      </w:r>
      <w:r w:rsidR="00844620" w:rsidRPr="00735058">
        <w:rPr>
          <w:sz w:val="28"/>
          <w:szCs w:val="28"/>
        </w:rPr>
        <w:t xml:space="preserve">»,  </w:t>
      </w:r>
      <w:r w:rsidR="00B14D8B" w:rsidRPr="00735058">
        <w:rPr>
          <w:sz w:val="28"/>
          <w:szCs w:val="28"/>
        </w:rPr>
        <w:t xml:space="preserve"> решением Муниципального  Собрания  Кичменгско-Городецкого  муниципального  округа  от  </w:t>
      </w:r>
      <w:r w:rsidR="008D3E13">
        <w:rPr>
          <w:sz w:val="28"/>
          <w:szCs w:val="28"/>
        </w:rPr>
        <w:t>12</w:t>
      </w:r>
      <w:r w:rsidR="00B14D8B" w:rsidRPr="00735058">
        <w:rPr>
          <w:sz w:val="28"/>
          <w:szCs w:val="28"/>
        </w:rPr>
        <w:t>.</w:t>
      </w:r>
      <w:r w:rsidR="008D3E13">
        <w:rPr>
          <w:sz w:val="28"/>
          <w:szCs w:val="28"/>
        </w:rPr>
        <w:t>12</w:t>
      </w:r>
      <w:r w:rsidR="00B14D8B" w:rsidRPr="00735058">
        <w:rPr>
          <w:sz w:val="28"/>
          <w:szCs w:val="28"/>
        </w:rPr>
        <w:t>.202</w:t>
      </w:r>
      <w:r w:rsidR="008D3E13">
        <w:rPr>
          <w:sz w:val="28"/>
          <w:szCs w:val="28"/>
        </w:rPr>
        <w:t>5</w:t>
      </w:r>
      <w:r w:rsidR="00B14D8B" w:rsidRPr="00735058">
        <w:rPr>
          <w:sz w:val="28"/>
          <w:szCs w:val="28"/>
        </w:rPr>
        <w:t xml:space="preserve">    №  </w:t>
      </w:r>
      <w:r w:rsidR="008D3E13">
        <w:rPr>
          <w:sz w:val="28"/>
          <w:szCs w:val="28"/>
        </w:rPr>
        <w:t>346</w:t>
      </w:r>
      <w:r w:rsidR="00B14D8B" w:rsidRPr="00735058">
        <w:rPr>
          <w:sz w:val="28"/>
          <w:szCs w:val="28"/>
        </w:rPr>
        <w:t xml:space="preserve"> «Об утверждении прогнозного плана (программы)  приватизации </w:t>
      </w:r>
      <w:r w:rsidR="008D3E13">
        <w:rPr>
          <w:sz w:val="28"/>
          <w:szCs w:val="28"/>
        </w:rPr>
        <w:t xml:space="preserve">имущества Кичменгско-Городецкого муниципального </w:t>
      </w:r>
      <w:r w:rsidR="00B14D8B" w:rsidRPr="00735058">
        <w:rPr>
          <w:sz w:val="28"/>
          <w:szCs w:val="28"/>
        </w:rPr>
        <w:t>округа на 202</w:t>
      </w:r>
      <w:r w:rsidR="008D3E13">
        <w:rPr>
          <w:sz w:val="28"/>
          <w:szCs w:val="28"/>
        </w:rPr>
        <w:t>6</w:t>
      </w:r>
      <w:r w:rsidR="00B14D8B" w:rsidRPr="00735058">
        <w:rPr>
          <w:sz w:val="28"/>
          <w:szCs w:val="28"/>
        </w:rPr>
        <w:t>-202</w:t>
      </w:r>
      <w:r w:rsidR="008D3E13">
        <w:rPr>
          <w:sz w:val="28"/>
          <w:szCs w:val="28"/>
        </w:rPr>
        <w:t>8</w:t>
      </w:r>
      <w:r w:rsidR="00B14D8B" w:rsidRPr="00735058">
        <w:rPr>
          <w:sz w:val="28"/>
          <w:szCs w:val="28"/>
        </w:rPr>
        <w:t xml:space="preserve"> годы»,  </w:t>
      </w:r>
      <w:r w:rsidR="00844620" w:rsidRPr="00735058">
        <w:rPr>
          <w:sz w:val="28"/>
          <w:szCs w:val="28"/>
        </w:rPr>
        <w:t xml:space="preserve">администрация </w:t>
      </w:r>
      <w:r w:rsidR="00FC60D6" w:rsidRPr="00735058">
        <w:rPr>
          <w:sz w:val="28"/>
          <w:szCs w:val="28"/>
        </w:rPr>
        <w:t xml:space="preserve">Кичменгско-Городецкого муниципального округа </w:t>
      </w:r>
      <w:r w:rsidR="00844620" w:rsidRPr="00735058">
        <w:rPr>
          <w:sz w:val="28"/>
          <w:szCs w:val="28"/>
        </w:rPr>
        <w:t xml:space="preserve"> </w:t>
      </w:r>
    </w:p>
    <w:p w:rsidR="00844620" w:rsidRDefault="00844620" w:rsidP="00BE32B3">
      <w:pPr>
        <w:jc w:val="both"/>
        <w:rPr>
          <w:b/>
          <w:sz w:val="28"/>
          <w:szCs w:val="28"/>
        </w:rPr>
      </w:pPr>
      <w:r w:rsidRPr="00BE32B3">
        <w:rPr>
          <w:b/>
          <w:sz w:val="28"/>
          <w:szCs w:val="28"/>
        </w:rPr>
        <w:t>ПОСТАНОВЛЯЕТ:</w:t>
      </w:r>
    </w:p>
    <w:p w:rsidR="00BE32B3" w:rsidRPr="00BE32B3" w:rsidRDefault="00BE32B3" w:rsidP="00BE32B3">
      <w:pPr>
        <w:jc w:val="both"/>
        <w:rPr>
          <w:b/>
          <w:sz w:val="28"/>
          <w:szCs w:val="28"/>
        </w:rPr>
      </w:pPr>
    </w:p>
    <w:p w:rsidR="007F0ED7" w:rsidRPr="00735058" w:rsidRDefault="00735058" w:rsidP="00BE32B3">
      <w:pPr>
        <w:ind w:firstLine="567"/>
        <w:jc w:val="both"/>
        <w:rPr>
          <w:sz w:val="28"/>
          <w:szCs w:val="28"/>
        </w:rPr>
      </w:pPr>
      <w:r w:rsidRPr="00735058">
        <w:rPr>
          <w:sz w:val="28"/>
          <w:szCs w:val="28"/>
        </w:rPr>
        <w:t xml:space="preserve"> 1. Приватизировать</w:t>
      </w:r>
      <w:r w:rsidR="007F0ED7">
        <w:rPr>
          <w:sz w:val="28"/>
          <w:szCs w:val="28"/>
        </w:rPr>
        <w:t xml:space="preserve">  </w:t>
      </w:r>
      <w:r w:rsidR="007F0ED7" w:rsidRPr="00735058">
        <w:rPr>
          <w:sz w:val="28"/>
          <w:szCs w:val="28"/>
        </w:rPr>
        <w:t xml:space="preserve"> муниципальное имущество Кичменгско-Городецкого муниципального округа Вологодской области</w:t>
      </w:r>
      <w:r w:rsidR="007F0ED7">
        <w:rPr>
          <w:sz w:val="28"/>
          <w:szCs w:val="28"/>
        </w:rPr>
        <w:t xml:space="preserve"> </w:t>
      </w:r>
      <w:r w:rsidR="007F0ED7" w:rsidRPr="00735058">
        <w:rPr>
          <w:sz w:val="28"/>
          <w:szCs w:val="28"/>
        </w:rPr>
        <w:t>посредством публичного предложения  в электронной форме в составе одного лота:</w:t>
      </w:r>
    </w:p>
    <w:p w:rsidR="008D3E13" w:rsidRPr="008D3E13" w:rsidRDefault="00D20287" w:rsidP="008D3E13">
      <w:pPr>
        <w:ind w:firstLine="567"/>
        <w:jc w:val="both"/>
        <w:rPr>
          <w:color w:val="000000" w:themeColor="text1"/>
          <w:sz w:val="28"/>
          <w:szCs w:val="28"/>
        </w:rPr>
      </w:pPr>
      <w:r w:rsidRPr="008D3E13">
        <w:rPr>
          <w:rFonts w:eastAsia="Calibri"/>
          <w:sz w:val="28"/>
          <w:szCs w:val="28"/>
        </w:rPr>
        <w:t xml:space="preserve"> </w:t>
      </w:r>
      <w:r w:rsidR="008D3E13" w:rsidRPr="008D3E13">
        <w:rPr>
          <w:rFonts w:eastAsia="Calibri"/>
          <w:sz w:val="28"/>
          <w:szCs w:val="28"/>
        </w:rPr>
        <w:t xml:space="preserve"> </w:t>
      </w:r>
      <w:r w:rsidR="008D3E13" w:rsidRPr="008D3E13">
        <w:rPr>
          <w:color w:val="000000" w:themeColor="text1"/>
          <w:sz w:val="28"/>
          <w:szCs w:val="28"/>
        </w:rPr>
        <w:t>- здание, дом детского творчества, нежилое,  кадастровый номер 35:17:0505001:361 по адресу:</w:t>
      </w:r>
      <w:bookmarkStart w:id="1" w:name="_Hlk210054795"/>
      <w:r w:rsidR="008D3E13" w:rsidRPr="008D3E13">
        <w:rPr>
          <w:color w:val="000000" w:themeColor="text1"/>
          <w:sz w:val="28"/>
          <w:szCs w:val="28"/>
        </w:rPr>
        <w:t xml:space="preserve"> Вологодская область, Кичменгско-Городецкий муниципальный район, </w:t>
      </w:r>
      <w:bookmarkEnd w:id="1"/>
      <w:r w:rsidR="008D3E13" w:rsidRPr="008D3E13">
        <w:rPr>
          <w:color w:val="000000" w:themeColor="text1"/>
          <w:sz w:val="28"/>
          <w:szCs w:val="28"/>
        </w:rPr>
        <w:t xml:space="preserve">с. Кичменгский Городок, ул.Дошкольная, д.б/н, , площадью 237,5  кв.м.;  </w:t>
      </w:r>
    </w:p>
    <w:p w:rsidR="007F0ED7" w:rsidRPr="008D3E13" w:rsidRDefault="008D3E13" w:rsidP="008D3E13">
      <w:pPr>
        <w:ind w:firstLine="567"/>
        <w:jc w:val="both"/>
        <w:rPr>
          <w:sz w:val="28"/>
          <w:szCs w:val="28"/>
        </w:rPr>
      </w:pPr>
      <w:r w:rsidRPr="008D3E13">
        <w:rPr>
          <w:color w:val="000000" w:themeColor="text1"/>
          <w:sz w:val="28"/>
          <w:szCs w:val="28"/>
        </w:rPr>
        <w:t>-  земельный участок,  кадастровый номер 35:17:0101010:33 по адресу: Вологодская область, Кичменгско-Городецкий район, с.Кичменгский Городок, ул.Дошкольная, д.1, площадью 3293+/-11,54  кв.м.</w:t>
      </w:r>
      <w:r w:rsidRPr="008D3E13">
        <w:rPr>
          <w:rFonts w:eastAsia="Calibri"/>
          <w:sz w:val="28"/>
          <w:szCs w:val="28"/>
        </w:rPr>
        <w:t xml:space="preserve"> </w:t>
      </w:r>
      <w:r w:rsidRPr="008D3E13">
        <w:rPr>
          <w:color w:val="000000" w:themeColor="text1"/>
          <w:sz w:val="28"/>
          <w:szCs w:val="28"/>
        </w:rPr>
        <w:t xml:space="preserve"> </w:t>
      </w:r>
      <w:r w:rsidR="00D20287" w:rsidRPr="008D3E13">
        <w:rPr>
          <w:rFonts w:eastAsia="Calibri"/>
          <w:sz w:val="28"/>
          <w:szCs w:val="28"/>
        </w:rPr>
        <w:t>(</w:t>
      </w:r>
      <w:r w:rsidR="007F0ED7" w:rsidRPr="008D3E13">
        <w:rPr>
          <w:sz w:val="28"/>
          <w:szCs w:val="28"/>
        </w:rPr>
        <w:t>именуемое далее –  имущество).</w:t>
      </w:r>
    </w:p>
    <w:p w:rsidR="00735058" w:rsidRPr="00735058" w:rsidRDefault="00735058" w:rsidP="00735058">
      <w:pPr>
        <w:ind w:firstLine="567"/>
        <w:jc w:val="both"/>
        <w:rPr>
          <w:color w:val="000000"/>
          <w:sz w:val="28"/>
          <w:szCs w:val="28"/>
        </w:rPr>
      </w:pPr>
      <w:r w:rsidRPr="00735058">
        <w:rPr>
          <w:color w:val="000000"/>
          <w:sz w:val="28"/>
          <w:szCs w:val="28"/>
        </w:rPr>
        <w:t>2. Установить:</w:t>
      </w:r>
    </w:p>
    <w:p w:rsidR="00735058" w:rsidRPr="008D3E13" w:rsidRDefault="00735058" w:rsidP="00735058">
      <w:pPr>
        <w:ind w:right="-99"/>
        <w:jc w:val="both"/>
        <w:rPr>
          <w:sz w:val="28"/>
          <w:szCs w:val="28"/>
        </w:rPr>
      </w:pPr>
      <w:r w:rsidRPr="00735058">
        <w:rPr>
          <w:color w:val="000000"/>
          <w:sz w:val="28"/>
          <w:szCs w:val="28"/>
        </w:rPr>
        <w:lastRenderedPageBreak/>
        <w:t xml:space="preserve">- цену первоначального предложения в размере начальной цены продажи имущества на аукционе, признанным несостоявшимся </w:t>
      </w:r>
      <w:r w:rsidRPr="008D3E13">
        <w:rPr>
          <w:color w:val="000000"/>
          <w:sz w:val="28"/>
          <w:szCs w:val="28"/>
        </w:rPr>
        <w:t xml:space="preserve">– </w:t>
      </w:r>
      <w:r w:rsidR="008D3E13" w:rsidRPr="008D3E13">
        <w:rPr>
          <w:sz w:val="28"/>
          <w:szCs w:val="28"/>
        </w:rPr>
        <w:t>2 717 000 (Два миллиона семьсот семнадцать тысяч) рублей 00 копеек, без  НДС, определенную на основании отчета независимого оценщика, составленного в соответствии с законодательством Российской Федерации об оценочной деятельности (отчет об оценке рыночной стоимости  № 287 от 25.09.2025  ООО «Промышленная экспертиза»)</w:t>
      </w:r>
      <w:r w:rsidRPr="008D3E13">
        <w:rPr>
          <w:sz w:val="28"/>
          <w:szCs w:val="28"/>
        </w:rPr>
        <w:t>;</w:t>
      </w:r>
    </w:p>
    <w:p w:rsidR="00735058" w:rsidRPr="00735058" w:rsidRDefault="00735058" w:rsidP="00735058">
      <w:pPr>
        <w:ind w:firstLine="567"/>
        <w:jc w:val="both"/>
        <w:rPr>
          <w:color w:val="000000"/>
          <w:sz w:val="28"/>
          <w:szCs w:val="28"/>
        </w:rPr>
      </w:pPr>
      <w:r w:rsidRPr="00735058">
        <w:rPr>
          <w:color w:val="000000"/>
          <w:sz w:val="28"/>
          <w:szCs w:val="28"/>
        </w:rPr>
        <w:t xml:space="preserve">- минимальную цену предложения, по которой может быть продано указанное имущество (цена отсечения) в размере 50 процентов начальной цены несостоявшегося аукциона - </w:t>
      </w:r>
      <w:r w:rsidR="008D3E13">
        <w:rPr>
          <w:color w:val="000000"/>
          <w:sz w:val="28"/>
          <w:szCs w:val="28"/>
        </w:rPr>
        <w:t>1358500</w:t>
      </w:r>
      <w:r w:rsidRPr="00735058">
        <w:rPr>
          <w:color w:val="000000"/>
          <w:sz w:val="28"/>
          <w:szCs w:val="28"/>
        </w:rPr>
        <w:t xml:space="preserve"> (</w:t>
      </w:r>
      <w:r w:rsidR="008D3E13">
        <w:rPr>
          <w:color w:val="000000"/>
          <w:sz w:val="28"/>
          <w:szCs w:val="28"/>
        </w:rPr>
        <w:t>Один миллион триста пятьдесят восемь тысяч пятьсот</w:t>
      </w:r>
      <w:r w:rsidRPr="00735058">
        <w:rPr>
          <w:color w:val="000000"/>
          <w:sz w:val="28"/>
          <w:szCs w:val="28"/>
        </w:rPr>
        <w:t>)  рубл</w:t>
      </w:r>
      <w:r w:rsidR="007F0ED7">
        <w:rPr>
          <w:color w:val="000000"/>
          <w:sz w:val="28"/>
          <w:szCs w:val="28"/>
        </w:rPr>
        <w:t>ей</w:t>
      </w:r>
      <w:r w:rsidRPr="00735058">
        <w:rPr>
          <w:color w:val="000000"/>
          <w:sz w:val="28"/>
          <w:szCs w:val="28"/>
        </w:rPr>
        <w:t xml:space="preserve"> 00 копеек;</w:t>
      </w:r>
    </w:p>
    <w:p w:rsidR="00735058" w:rsidRPr="00735058" w:rsidRDefault="00735058" w:rsidP="00735058">
      <w:pPr>
        <w:pStyle w:val="Default"/>
        <w:jc w:val="both"/>
        <w:rPr>
          <w:sz w:val="28"/>
          <w:szCs w:val="28"/>
        </w:rPr>
      </w:pPr>
      <w:r w:rsidRPr="00735058">
        <w:rPr>
          <w:bCs/>
          <w:sz w:val="28"/>
          <w:szCs w:val="28"/>
        </w:rPr>
        <w:t>- величину снижения цены («шаг понижения») в сумме</w:t>
      </w:r>
      <w:r w:rsidRPr="00735058">
        <w:rPr>
          <w:sz w:val="28"/>
          <w:szCs w:val="28"/>
        </w:rPr>
        <w:t xml:space="preserve"> </w:t>
      </w:r>
      <w:r w:rsidR="008D3E13">
        <w:rPr>
          <w:sz w:val="28"/>
          <w:szCs w:val="28"/>
        </w:rPr>
        <w:t>271700</w:t>
      </w:r>
      <w:r w:rsidRPr="00735058">
        <w:rPr>
          <w:bCs/>
          <w:sz w:val="28"/>
          <w:szCs w:val="28"/>
        </w:rPr>
        <w:t xml:space="preserve"> </w:t>
      </w:r>
      <w:r w:rsidRPr="00735058">
        <w:rPr>
          <w:sz w:val="28"/>
          <w:szCs w:val="28"/>
        </w:rPr>
        <w:t>(</w:t>
      </w:r>
      <w:r w:rsidR="008D3E13">
        <w:rPr>
          <w:sz w:val="28"/>
          <w:szCs w:val="28"/>
        </w:rPr>
        <w:t>Двести семьдесят одна тысяча семьсот</w:t>
      </w:r>
      <w:r w:rsidR="00D20287">
        <w:rPr>
          <w:sz w:val="28"/>
          <w:szCs w:val="28"/>
        </w:rPr>
        <w:t xml:space="preserve">) </w:t>
      </w:r>
      <w:r w:rsidRPr="00735058">
        <w:rPr>
          <w:bCs/>
          <w:sz w:val="28"/>
          <w:szCs w:val="28"/>
        </w:rPr>
        <w:t>рубле</w:t>
      </w:r>
      <w:r w:rsidR="007F0ED7">
        <w:rPr>
          <w:bCs/>
          <w:sz w:val="28"/>
          <w:szCs w:val="28"/>
        </w:rPr>
        <w:t>й 0</w:t>
      </w:r>
      <w:r w:rsidR="0041257C">
        <w:rPr>
          <w:bCs/>
          <w:sz w:val="28"/>
          <w:szCs w:val="28"/>
        </w:rPr>
        <w:t>0</w:t>
      </w:r>
      <w:r w:rsidRPr="00735058">
        <w:rPr>
          <w:bCs/>
          <w:sz w:val="28"/>
          <w:szCs w:val="28"/>
        </w:rPr>
        <w:t xml:space="preserve"> копеек.; </w:t>
      </w:r>
    </w:p>
    <w:p w:rsidR="00735058" w:rsidRPr="00735058" w:rsidRDefault="00735058" w:rsidP="00735058">
      <w:pPr>
        <w:pStyle w:val="Default"/>
        <w:jc w:val="both"/>
        <w:rPr>
          <w:sz w:val="28"/>
          <w:szCs w:val="28"/>
        </w:rPr>
      </w:pPr>
      <w:r w:rsidRPr="00735058">
        <w:rPr>
          <w:bCs/>
          <w:sz w:val="28"/>
          <w:szCs w:val="28"/>
        </w:rPr>
        <w:t xml:space="preserve"> - величину повышения цены («шаг аукциона») в размере </w:t>
      </w:r>
      <w:r w:rsidR="008D3E13">
        <w:rPr>
          <w:bCs/>
          <w:sz w:val="28"/>
          <w:szCs w:val="28"/>
        </w:rPr>
        <w:t>135850</w:t>
      </w:r>
      <w:r w:rsidRPr="00735058">
        <w:rPr>
          <w:bCs/>
          <w:sz w:val="28"/>
          <w:szCs w:val="28"/>
        </w:rPr>
        <w:t xml:space="preserve"> </w:t>
      </w:r>
      <w:r w:rsidR="00465D2E">
        <w:rPr>
          <w:bCs/>
          <w:sz w:val="28"/>
          <w:szCs w:val="28"/>
        </w:rPr>
        <w:t>(</w:t>
      </w:r>
      <w:r w:rsidR="008D3E13">
        <w:rPr>
          <w:bCs/>
          <w:sz w:val="28"/>
          <w:szCs w:val="28"/>
        </w:rPr>
        <w:t>Сто тридцать пять тысяч восемьсот пятьдесят</w:t>
      </w:r>
      <w:r w:rsidRPr="00735058">
        <w:rPr>
          <w:sz w:val="28"/>
          <w:szCs w:val="28"/>
        </w:rPr>
        <w:t xml:space="preserve">)  </w:t>
      </w:r>
      <w:r w:rsidRPr="00735058">
        <w:rPr>
          <w:bCs/>
          <w:sz w:val="28"/>
          <w:szCs w:val="28"/>
        </w:rPr>
        <w:t xml:space="preserve">рублей </w:t>
      </w:r>
      <w:r w:rsidR="007F0ED7">
        <w:rPr>
          <w:bCs/>
          <w:sz w:val="28"/>
          <w:szCs w:val="28"/>
        </w:rPr>
        <w:t>0</w:t>
      </w:r>
      <w:r w:rsidRPr="00735058">
        <w:rPr>
          <w:bCs/>
          <w:sz w:val="28"/>
          <w:szCs w:val="28"/>
        </w:rPr>
        <w:t>0 копеек</w:t>
      </w:r>
      <w:r w:rsidRPr="00735058">
        <w:rPr>
          <w:sz w:val="28"/>
          <w:szCs w:val="28"/>
        </w:rPr>
        <w:t xml:space="preserve">. </w:t>
      </w:r>
    </w:p>
    <w:p w:rsidR="00735058" w:rsidRPr="00735058" w:rsidRDefault="00735058" w:rsidP="00735058">
      <w:pPr>
        <w:jc w:val="both"/>
        <w:rPr>
          <w:sz w:val="28"/>
          <w:szCs w:val="28"/>
        </w:rPr>
      </w:pPr>
      <w:r w:rsidRPr="00735058">
        <w:rPr>
          <w:sz w:val="28"/>
          <w:szCs w:val="28"/>
        </w:rPr>
        <w:t xml:space="preserve">       Рассрочка  платежа,  за  приобретенное   имущество,      не  предоставляется. </w:t>
      </w:r>
    </w:p>
    <w:p w:rsidR="00735058" w:rsidRPr="00735058" w:rsidRDefault="000A30FB" w:rsidP="007350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35058" w:rsidRPr="00735058">
        <w:rPr>
          <w:sz w:val="28"/>
          <w:szCs w:val="28"/>
        </w:rPr>
        <w:t>3.Отделу земельно-имущественных отношений администрации  Кичменгско-Городецкого муниципального округа  осуществить  приватизацию  данн</w:t>
      </w:r>
      <w:r w:rsidR="005D6185">
        <w:rPr>
          <w:sz w:val="28"/>
          <w:szCs w:val="28"/>
        </w:rPr>
        <w:t xml:space="preserve">ого  имущества  в  срок  до  </w:t>
      </w:r>
      <w:r w:rsidR="00D20287">
        <w:rPr>
          <w:sz w:val="28"/>
          <w:szCs w:val="28"/>
        </w:rPr>
        <w:t>1 апреля</w:t>
      </w:r>
      <w:r w:rsidR="00735058" w:rsidRPr="00735058">
        <w:rPr>
          <w:sz w:val="28"/>
          <w:szCs w:val="28"/>
        </w:rPr>
        <w:t xml:space="preserve">  202</w:t>
      </w:r>
      <w:r w:rsidR="00D20287">
        <w:rPr>
          <w:sz w:val="28"/>
          <w:szCs w:val="28"/>
        </w:rPr>
        <w:t>6</w:t>
      </w:r>
      <w:r w:rsidR="00735058" w:rsidRPr="00735058">
        <w:rPr>
          <w:sz w:val="28"/>
          <w:szCs w:val="28"/>
        </w:rPr>
        <w:t xml:space="preserve">  года.</w:t>
      </w:r>
    </w:p>
    <w:p w:rsidR="00735058" w:rsidRPr="00735058" w:rsidRDefault="000A30FB" w:rsidP="00735058">
      <w:pPr>
        <w:suppressAutoHyphens/>
        <w:ind w:firstLine="709"/>
        <w:jc w:val="both"/>
        <w:textAlignment w:val="center"/>
        <w:rPr>
          <w:sz w:val="28"/>
          <w:szCs w:val="28"/>
        </w:rPr>
      </w:pPr>
      <w:r>
        <w:rPr>
          <w:sz w:val="28"/>
          <w:szCs w:val="28"/>
        </w:rPr>
        <w:t>4</w:t>
      </w:r>
      <w:r w:rsidR="00735058" w:rsidRPr="00735058">
        <w:rPr>
          <w:sz w:val="28"/>
          <w:szCs w:val="28"/>
        </w:rPr>
        <w:t xml:space="preserve">. Признать утратившими силу постановление администрации </w:t>
      </w:r>
      <w:r w:rsidR="00735058" w:rsidRPr="00735058">
        <w:rPr>
          <w:color w:val="000000"/>
          <w:sz w:val="28"/>
          <w:szCs w:val="28"/>
        </w:rPr>
        <w:t>Кичменгско</w:t>
      </w:r>
      <w:r w:rsidR="00735058" w:rsidRPr="00735058">
        <w:rPr>
          <w:bCs/>
          <w:color w:val="000000"/>
          <w:sz w:val="28"/>
          <w:szCs w:val="28"/>
        </w:rPr>
        <w:t xml:space="preserve">-Городецкого муниципального округа от </w:t>
      </w:r>
      <w:r w:rsidR="008D3E13">
        <w:rPr>
          <w:bCs/>
          <w:color w:val="000000"/>
          <w:sz w:val="28"/>
          <w:szCs w:val="28"/>
        </w:rPr>
        <w:t>26</w:t>
      </w:r>
      <w:r w:rsidR="00735058" w:rsidRPr="00735058">
        <w:rPr>
          <w:bCs/>
          <w:color w:val="000000"/>
          <w:sz w:val="28"/>
          <w:szCs w:val="28"/>
        </w:rPr>
        <w:t>.</w:t>
      </w:r>
      <w:r w:rsidR="00D20287">
        <w:rPr>
          <w:bCs/>
          <w:color w:val="000000"/>
          <w:sz w:val="28"/>
          <w:szCs w:val="28"/>
        </w:rPr>
        <w:t>11</w:t>
      </w:r>
      <w:r w:rsidR="00735058" w:rsidRPr="00735058">
        <w:rPr>
          <w:bCs/>
          <w:color w:val="000000"/>
          <w:sz w:val="28"/>
          <w:szCs w:val="28"/>
        </w:rPr>
        <w:t>.202</w:t>
      </w:r>
      <w:r w:rsidR="007F0ED7">
        <w:rPr>
          <w:bCs/>
          <w:color w:val="000000"/>
          <w:sz w:val="28"/>
          <w:szCs w:val="28"/>
        </w:rPr>
        <w:t>5</w:t>
      </w:r>
      <w:r w:rsidR="00735058" w:rsidRPr="00735058">
        <w:rPr>
          <w:bCs/>
          <w:color w:val="000000"/>
          <w:sz w:val="28"/>
          <w:szCs w:val="28"/>
        </w:rPr>
        <w:t xml:space="preserve"> </w:t>
      </w:r>
      <w:r w:rsidR="00735058" w:rsidRPr="00735058">
        <w:rPr>
          <w:sz w:val="28"/>
          <w:szCs w:val="28"/>
        </w:rPr>
        <w:t xml:space="preserve">  №  </w:t>
      </w:r>
      <w:r w:rsidR="00D20287">
        <w:rPr>
          <w:sz w:val="28"/>
          <w:szCs w:val="28"/>
        </w:rPr>
        <w:t>1</w:t>
      </w:r>
      <w:r w:rsidR="008D3E13">
        <w:rPr>
          <w:sz w:val="28"/>
          <w:szCs w:val="28"/>
        </w:rPr>
        <w:t>138</w:t>
      </w:r>
      <w:r w:rsidR="00735058" w:rsidRPr="00735058">
        <w:rPr>
          <w:sz w:val="28"/>
          <w:szCs w:val="28"/>
        </w:rPr>
        <w:t xml:space="preserve">  «Об условиях приватизации </w:t>
      </w:r>
      <w:r w:rsidR="00D20287">
        <w:rPr>
          <w:sz w:val="28"/>
          <w:szCs w:val="28"/>
        </w:rPr>
        <w:t xml:space="preserve">муниципального </w:t>
      </w:r>
      <w:r w:rsidR="00735058" w:rsidRPr="00735058">
        <w:rPr>
          <w:sz w:val="28"/>
          <w:szCs w:val="28"/>
        </w:rPr>
        <w:t xml:space="preserve">имущества». </w:t>
      </w:r>
    </w:p>
    <w:p w:rsidR="00772B19" w:rsidRDefault="00772B19" w:rsidP="00772B19">
      <w:pPr>
        <w:suppressAutoHyphens/>
        <w:jc w:val="both"/>
        <w:textAlignment w:val="center"/>
        <w:rPr>
          <w:sz w:val="28"/>
          <w:szCs w:val="28"/>
        </w:rPr>
      </w:pPr>
      <w:r>
        <w:rPr>
          <w:sz w:val="28"/>
          <w:szCs w:val="28"/>
        </w:rPr>
        <w:t xml:space="preserve">       5. Настоящее постановление вступает в силу со дня его принятия и  подлежит размещению на официальном сайте  Кичменгско-Городецкого муниципального округа, официальном сайте </w:t>
      </w:r>
      <w:r>
        <w:rPr>
          <w:color w:val="000000"/>
          <w:sz w:val="28"/>
          <w:szCs w:val="28"/>
          <w:shd w:val="clear" w:color="auto" w:fill="FFFFFF"/>
        </w:rPr>
        <w:t>Российской Федерации  для размещения информации о проведении торгов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sz w:val="28"/>
          <w:szCs w:val="28"/>
        </w:rPr>
        <w:t xml:space="preserve"> течение 10 дней со дня его принятия.</w:t>
      </w:r>
    </w:p>
    <w:p w:rsidR="00772B19" w:rsidRDefault="00772B19" w:rsidP="00772B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A6690F" w:rsidRPr="00735058" w:rsidRDefault="00A6690F" w:rsidP="00844620">
      <w:pPr>
        <w:rPr>
          <w:sz w:val="28"/>
          <w:szCs w:val="28"/>
        </w:rPr>
      </w:pPr>
    </w:p>
    <w:p w:rsidR="00BE32B3" w:rsidRDefault="00BE32B3" w:rsidP="005D6185">
      <w:pPr>
        <w:rPr>
          <w:sz w:val="28"/>
          <w:szCs w:val="28"/>
        </w:rPr>
      </w:pPr>
      <w:r>
        <w:rPr>
          <w:sz w:val="28"/>
          <w:szCs w:val="28"/>
        </w:rPr>
        <w:t>Первый заместитель главы</w:t>
      </w:r>
    </w:p>
    <w:p w:rsidR="00D20287" w:rsidRDefault="00A02C0B" w:rsidP="005D6185">
      <w:pPr>
        <w:rPr>
          <w:sz w:val="28"/>
          <w:szCs w:val="28"/>
        </w:rPr>
      </w:pPr>
      <w:r w:rsidRPr="00C215D9">
        <w:rPr>
          <w:sz w:val="28"/>
          <w:szCs w:val="28"/>
        </w:rPr>
        <w:t>Кичменгско-Городецкого</w:t>
      </w:r>
    </w:p>
    <w:p w:rsidR="005D6185" w:rsidRPr="00C215D9" w:rsidRDefault="00A02C0B" w:rsidP="005D6185">
      <w:pPr>
        <w:rPr>
          <w:sz w:val="28"/>
          <w:szCs w:val="28"/>
        </w:rPr>
      </w:pPr>
      <w:r w:rsidRPr="00C215D9">
        <w:rPr>
          <w:sz w:val="28"/>
          <w:szCs w:val="28"/>
        </w:rPr>
        <w:t xml:space="preserve">муниципального округа            </w:t>
      </w:r>
      <w:r w:rsidR="005D6185">
        <w:rPr>
          <w:sz w:val="28"/>
          <w:szCs w:val="28"/>
        </w:rPr>
        <w:t xml:space="preserve">    </w:t>
      </w:r>
      <w:r w:rsidR="00D20287">
        <w:rPr>
          <w:sz w:val="28"/>
          <w:szCs w:val="28"/>
        </w:rPr>
        <w:t xml:space="preserve">                                  </w:t>
      </w:r>
      <w:r w:rsidR="00BE32B3">
        <w:rPr>
          <w:sz w:val="28"/>
          <w:szCs w:val="28"/>
        </w:rPr>
        <w:t xml:space="preserve">           </w:t>
      </w:r>
      <w:r w:rsidR="00D20287">
        <w:rPr>
          <w:sz w:val="28"/>
          <w:szCs w:val="28"/>
        </w:rPr>
        <w:t xml:space="preserve">  </w:t>
      </w:r>
      <w:r w:rsidR="00BE32B3">
        <w:rPr>
          <w:sz w:val="28"/>
          <w:szCs w:val="28"/>
        </w:rPr>
        <w:t xml:space="preserve">       О.В.Китаева</w:t>
      </w:r>
    </w:p>
    <w:p w:rsidR="008C0DC7" w:rsidRPr="00C215D9" w:rsidRDefault="00A02C0B" w:rsidP="00844620">
      <w:pPr>
        <w:rPr>
          <w:sz w:val="28"/>
          <w:szCs w:val="28"/>
        </w:rPr>
      </w:pPr>
      <w:r w:rsidRPr="00C215D9">
        <w:rPr>
          <w:sz w:val="28"/>
          <w:szCs w:val="28"/>
        </w:rPr>
        <w:t xml:space="preserve">             </w:t>
      </w:r>
    </w:p>
    <w:sectPr w:rsidR="008C0DC7" w:rsidRPr="00C215D9" w:rsidSect="00B90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620"/>
    <w:rsid w:val="000A30FB"/>
    <w:rsid w:val="00172234"/>
    <w:rsid w:val="001965C7"/>
    <w:rsid w:val="001B77C6"/>
    <w:rsid w:val="001C3BFD"/>
    <w:rsid w:val="002011AF"/>
    <w:rsid w:val="002B13AD"/>
    <w:rsid w:val="002B3504"/>
    <w:rsid w:val="00347380"/>
    <w:rsid w:val="00381421"/>
    <w:rsid w:val="003852C1"/>
    <w:rsid w:val="0041257C"/>
    <w:rsid w:val="00465D2E"/>
    <w:rsid w:val="004A0A12"/>
    <w:rsid w:val="004D134A"/>
    <w:rsid w:val="00550806"/>
    <w:rsid w:val="005D6043"/>
    <w:rsid w:val="005D6185"/>
    <w:rsid w:val="005E3E45"/>
    <w:rsid w:val="00660F9A"/>
    <w:rsid w:val="007036B9"/>
    <w:rsid w:val="00735058"/>
    <w:rsid w:val="00753F2F"/>
    <w:rsid w:val="00757EEC"/>
    <w:rsid w:val="0076003C"/>
    <w:rsid w:val="00764C1C"/>
    <w:rsid w:val="00772B19"/>
    <w:rsid w:val="007F0ED7"/>
    <w:rsid w:val="00844620"/>
    <w:rsid w:val="0088108A"/>
    <w:rsid w:val="008877AE"/>
    <w:rsid w:val="008C0DC7"/>
    <w:rsid w:val="008D3E13"/>
    <w:rsid w:val="009437DB"/>
    <w:rsid w:val="00945EA4"/>
    <w:rsid w:val="009E2122"/>
    <w:rsid w:val="00A02C0B"/>
    <w:rsid w:val="00A6690F"/>
    <w:rsid w:val="00A86F4F"/>
    <w:rsid w:val="00A95334"/>
    <w:rsid w:val="00AA65AA"/>
    <w:rsid w:val="00AB2BC1"/>
    <w:rsid w:val="00B14D8B"/>
    <w:rsid w:val="00B260D1"/>
    <w:rsid w:val="00B47574"/>
    <w:rsid w:val="00B84FCF"/>
    <w:rsid w:val="00B90EC7"/>
    <w:rsid w:val="00BD4FBB"/>
    <w:rsid w:val="00BE32B3"/>
    <w:rsid w:val="00C215D9"/>
    <w:rsid w:val="00C83957"/>
    <w:rsid w:val="00D0672E"/>
    <w:rsid w:val="00D20287"/>
    <w:rsid w:val="00D56DBA"/>
    <w:rsid w:val="00DB4AC1"/>
    <w:rsid w:val="00E25AB5"/>
    <w:rsid w:val="00E455B6"/>
    <w:rsid w:val="00E814CA"/>
    <w:rsid w:val="00EB57E3"/>
    <w:rsid w:val="00F03EF7"/>
    <w:rsid w:val="00FA0F86"/>
    <w:rsid w:val="00FC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F07247-15FF-46BE-A07D-0D3FB3E31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44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44620"/>
    <w:pPr>
      <w:keepNext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46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844620"/>
    <w:rPr>
      <w:rFonts w:ascii="Verdana" w:hAnsi="Verdana" w:cs="Verdana" w:hint="default"/>
      <w:color w:val="0000FF"/>
      <w:u w:val="single"/>
      <w:lang w:val="en-US" w:eastAsia="en-US"/>
    </w:rPr>
  </w:style>
  <w:style w:type="paragraph" w:styleId="a4">
    <w:name w:val="header"/>
    <w:basedOn w:val="a"/>
    <w:link w:val="a5"/>
    <w:semiHidden/>
    <w:unhideWhenUsed/>
    <w:rsid w:val="00844620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semiHidden/>
    <w:rsid w:val="008446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Title"/>
    <w:basedOn w:val="a"/>
    <w:link w:val="a7"/>
    <w:qFormat/>
    <w:rsid w:val="00844620"/>
    <w:pPr>
      <w:ind w:left="426" w:firstLine="142"/>
      <w:jc w:val="center"/>
    </w:pPr>
    <w:rPr>
      <w:b/>
      <w:bCs/>
      <w:sz w:val="32"/>
      <w:szCs w:val="32"/>
    </w:rPr>
  </w:style>
  <w:style w:type="character" w:customStyle="1" w:styleId="a7">
    <w:name w:val="Заголовок Знак"/>
    <w:basedOn w:val="a0"/>
    <w:link w:val="a6"/>
    <w:rsid w:val="00844620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8">
    <w:name w:val="Body Text"/>
    <w:basedOn w:val="a"/>
    <w:link w:val="a9"/>
    <w:semiHidden/>
    <w:unhideWhenUsed/>
    <w:rsid w:val="00844620"/>
    <w:pPr>
      <w:jc w:val="center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semiHidden/>
    <w:rsid w:val="0084462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844620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Default">
    <w:name w:val="Default"/>
    <w:rsid w:val="00D0672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1">
    <w:name w:val="Без интервала1"/>
    <w:rsid w:val="00A6690F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753F2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53F2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03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User</cp:lastModifiedBy>
  <cp:revision>2</cp:revision>
  <cp:lastPrinted>2026-02-09T05:33:00Z</cp:lastPrinted>
  <dcterms:created xsi:type="dcterms:W3CDTF">2026-02-09T05:55:00Z</dcterms:created>
  <dcterms:modified xsi:type="dcterms:W3CDTF">2026-02-09T05:55:00Z</dcterms:modified>
</cp:coreProperties>
</file>