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1B9" w:rsidRDefault="005131B9" w:rsidP="005131B9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b w:val="0"/>
          <w:sz w:val="24"/>
          <w:szCs w:val="24"/>
          <w:lang w:bidi="ru-RU"/>
        </w:rPr>
      </w:pPr>
      <w:bookmarkStart w:id="0" w:name="bookmark0"/>
    </w:p>
    <w:p w:rsidR="005131B9" w:rsidRPr="005131B9" w:rsidRDefault="005131B9" w:rsidP="005131B9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b w:val="0"/>
          <w:lang w:bidi="ru-RU"/>
        </w:rPr>
      </w:pPr>
    </w:p>
    <w:p w:rsidR="00DF7FC3" w:rsidRDefault="00DF7FC3" w:rsidP="00DF7FC3">
      <w:pPr>
        <w:pStyle w:val="af2"/>
        <w:jc w:val="left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DF7FC3" w:rsidRDefault="00DF7FC3" w:rsidP="00DF7FC3">
      <w:pPr>
        <w:pStyle w:val="af2"/>
        <w:ind w:left="-142"/>
      </w:pPr>
    </w:p>
    <w:p w:rsidR="00DF7FC3" w:rsidRDefault="00DF7FC3" w:rsidP="00DF7FC3">
      <w:pPr>
        <w:pStyle w:val="af2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DF7FC3" w:rsidRDefault="00DF7FC3" w:rsidP="00DF7FC3">
      <w:pPr>
        <w:pStyle w:val="3"/>
        <w:rPr>
          <w:b w:val="0"/>
          <w:sz w:val="40"/>
          <w:szCs w:val="40"/>
        </w:rPr>
      </w:pPr>
    </w:p>
    <w:p w:rsidR="00DF7FC3" w:rsidRDefault="00DF7FC3" w:rsidP="00DF7FC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DF7FC3" w:rsidRDefault="00DF7FC3" w:rsidP="00DF7FC3">
      <w:pPr>
        <w:jc w:val="center"/>
        <w:rPr>
          <w:b/>
          <w:sz w:val="28"/>
          <w:szCs w:val="28"/>
        </w:rPr>
      </w:pPr>
    </w:p>
    <w:p w:rsidR="00DF7FC3" w:rsidRDefault="00DF7FC3" w:rsidP="00DF7FC3">
      <w:pPr>
        <w:tabs>
          <w:tab w:val="left" w:pos="4215"/>
        </w:tabs>
        <w:rPr>
          <w:sz w:val="28"/>
          <w:szCs w:val="28"/>
        </w:rPr>
      </w:pPr>
      <w:r>
        <w:t xml:space="preserve">                </w:t>
      </w:r>
      <w:r>
        <w:rPr>
          <w:sz w:val="28"/>
          <w:szCs w:val="28"/>
        </w:rPr>
        <w:t>От 21.10.2024 г      № 913</w:t>
      </w:r>
    </w:p>
    <w:p w:rsidR="00DF7FC3" w:rsidRDefault="00DF7FC3" w:rsidP="00DF7FC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8890" r="5715" b="1016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B04A4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8890" r="5715" b="1016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E213A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EiEQIAACc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9525" r="7620" b="9525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AB4E2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p49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9525" r="7620" b="9525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329E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EXEQ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lFeEX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>
        <w:t xml:space="preserve">                            с. Кичменгский Городок</w:t>
      </w:r>
    </w:p>
    <w:p w:rsidR="005956D5" w:rsidRPr="00DF7FC3" w:rsidRDefault="00DF7FC3" w:rsidP="00DF7FC3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8890" r="13335" b="1016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E7CB1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MoEQIAACc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IidUyg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8890" r="13335" b="1016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3577B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9SG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561"/>
      </w:tblGrid>
      <w:tr w:rsidR="005956D5" w:rsidTr="005956D5">
        <w:tc>
          <w:tcPr>
            <w:tcW w:w="5097" w:type="dxa"/>
          </w:tcPr>
          <w:p w:rsidR="005956D5" w:rsidRDefault="005956D5" w:rsidP="002202BC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5956D5">
              <w:rPr>
                <w:rFonts w:eastAsia="Arial Unicode MS"/>
                <w:sz w:val="28"/>
                <w:szCs w:val="28"/>
              </w:rPr>
              <w:t>Об утверждении программы профилактики рисков причинения вреда (ущерба) охраняемым законом ценностям</w:t>
            </w:r>
            <w:r w:rsidR="00D1719F">
              <w:rPr>
                <w:rFonts w:eastAsia="Arial Unicode MS"/>
                <w:sz w:val="28"/>
                <w:szCs w:val="28"/>
              </w:rPr>
              <w:t xml:space="preserve"> при проведении мероприятий  по осуществлению</w:t>
            </w:r>
            <w:r w:rsidRPr="005956D5">
              <w:rPr>
                <w:rFonts w:eastAsia="Arial Unicode MS"/>
                <w:sz w:val="28"/>
                <w:szCs w:val="28"/>
              </w:rPr>
              <w:t xml:space="preserve"> регионального государственного экологического контроля (надзора) на территории </w:t>
            </w:r>
            <w:r>
              <w:rPr>
                <w:rFonts w:eastAsia="Arial Unicode MS"/>
                <w:sz w:val="28"/>
                <w:szCs w:val="28"/>
              </w:rPr>
              <w:t>Кичменгско</w:t>
            </w:r>
            <w:r w:rsidR="009050A2">
              <w:rPr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sz w:val="28"/>
                <w:szCs w:val="28"/>
              </w:rPr>
              <w:t>-</w:t>
            </w:r>
            <w:r w:rsidR="009050A2">
              <w:rPr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sz w:val="28"/>
                <w:szCs w:val="28"/>
              </w:rPr>
              <w:t>Городецкого</w:t>
            </w:r>
            <w:r w:rsidRPr="005956D5">
              <w:rPr>
                <w:rFonts w:eastAsia="Arial Unicode MS"/>
                <w:sz w:val="28"/>
                <w:szCs w:val="28"/>
              </w:rPr>
              <w:t xml:space="preserve"> муниципального</w:t>
            </w:r>
            <w:r>
              <w:rPr>
                <w:rFonts w:eastAsia="Arial Unicode MS"/>
                <w:sz w:val="28"/>
                <w:szCs w:val="28"/>
              </w:rPr>
              <w:t xml:space="preserve"> округа</w:t>
            </w:r>
            <w:r w:rsidRPr="005956D5">
              <w:rPr>
                <w:rFonts w:eastAsia="Arial Unicode MS"/>
                <w:sz w:val="28"/>
                <w:szCs w:val="28"/>
              </w:rPr>
              <w:t xml:space="preserve"> на 202</w:t>
            </w:r>
            <w:r w:rsidR="002202BC">
              <w:rPr>
                <w:rFonts w:eastAsia="Arial Unicode MS"/>
                <w:sz w:val="28"/>
                <w:szCs w:val="28"/>
              </w:rPr>
              <w:t>5</w:t>
            </w:r>
            <w:r w:rsidRPr="005956D5">
              <w:rPr>
                <w:rFonts w:eastAsia="Arial Unicode MS"/>
                <w:sz w:val="28"/>
                <w:szCs w:val="28"/>
              </w:rPr>
              <w:t xml:space="preserve"> год</w:t>
            </w:r>
          </w:p>
        </w:tc>
        <w:tc>
          <w:tcPr>
            <w:tcW w:w="5098" w:type="dxa"/>
          </w:tcPr>
          <w:p w:rsidR="005956D5" w:rsidRDefault="005956D5" w:rsidP="005131B9">
            <w:pPr>
              <w:rPr>
                <w:rFonts w:eastAsia="Arial Unicode MS"/>
                <w:sz w:val="28"/>
                <w:szCs w:val="28"/>
              </w:rPr>
            </w:pPr>
          </w:p>
        </w:tc>
      </w:tr>
    </w:tbl>
    <w:p w:rsidR="005956D5" w:rsidRPr="001A7B1B" w:rsidRDefault="001A7B1B" w:rsidP="009D6AC9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 w:rsidRPr="001A7B1B">
        <w:rPr>
          <w:color w:val="000000"/>
          <w:sz w:val="28"/>
          <w:szCs w:val="28"/>
        </w:rPr>
        <w:t>В соответствии  со статьей 44 Федерального закона от 31.07.2020</w:t>
      </w:r>
      <w:r w:rsidR="004510B6">
        <w:rPr>
          <w:color w:val="000000"/>
          <w:sz w:val="28"/>
          <w:szCs w:val="28"/>
        </w:rPr>
        <w:t xml:space="preserve"> года</w:t>
      </w:r>
      <w:r w:rsidRPr="001A7B1B">
        <w:rPr>
          <w:color w:val="000000"/>
          <w:sz w:val="28"/>
          <w:szCs w:val="28"/>
        </w:rPr>
        <w:t xml:space="preserve"> № 248-ФЗ «О государственном  контроле (надзоре) и муниципальном контроле в Росс</w:t>
      </w:r>
      <w:r w:rsidR="00C54F45">
        <w:rPr>
          <w:color w:val="000000"/>
          <w:sz w:val="28"/>
          <w:szCs w:val="28"/>
        </w:rPr>
        <w:t>ийской Федерации», постановлением</w:t>
      </w:r>
      <w:r w:rsidRPr="001A7B1B">
        <w:rPr>
          <w:color w:val="000000"/>
          <w:sz w:val="28"/>
          <w:szCs w:val="28"/>
        </w:rPr>
        <w:t xml:space="preserve"> Правительства Российской Фе</w:t>
      </w:r>
      <w:r w:rsidR="004510B6">
        <w:rPr>
          <w:color w:val="000000"/>
          <w:sz w:val="28"/>
          <w:szCs w:val="28"/>
        </w:rPr>
        <w:t>дерации  от 25.06.2021 года</w:t>
      </w:r>
      <w:r w:rsidRPr="001A7B1B">
        <w:rPr>
          <w:color w:val="000000"/>
          <w:sz w:val="28"/>
          <w:szCs w:val="28"/>
        </w:rPr>
        <w:t xml:space="preserve">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</w:t>
      </w:r>
      <w:r w:rsidR="00C54F45">
        <w:rPr>
          <w:color w:val="000000"/>
          <w:sz w:val="28"/>
          <w:szCs w:val="28"/>
        </w:rPr>
        <w:t>аконом ценностям», постановлением</w:t>
      </w:r>
      <w:r w:rsidRPr="001A7B1B">
        <w:rPr>
          <w:color w:val="000000"/>
          <w:sz w:val="28"/>
          <w:szCs w:val="28"/>
        </w:rPr>
        <w:t xml:space="preserve"> Правительства Вологодской области от 08.11.2021 года №1269 «Об утверждении Положения о региональном государственном экологическом   контроле </w:t>
      </w:r>
      <w:r w:rsidR="009D6AC9">
        <w:rPr>
          <w:color w:val="000000"/>
          <w:sz w:val="28"/>
          <w:szCs w:val="28"/>
        </w:rPr>
        <w:t>(надзоре)»</w:t>
      </w:r>
      <w:r>
        <w:rPr>
          <w:color w:val="000000"/>
          <w:sz w:val="28"/>
          <w:szCs w:val="28"/>
        </w:rPr>
        <w:t xml:space="preserve"> </w:t>
      </w:r>
      <w:r w:rsidR="005956D5" w:rsidRPr="005956D5">
        <w:rPr>
          <w:color w:val="000000"/>
          <w:sz w:val="28"/>
          <w:szCs w:val="28"/>
        </w:rPr>
        <w:t xml:space="preserve">администрация </w:t>
      </w:r>
      <w:r w:rsidR="00C54F45">
        <w:rPr>
          <w:color w:val="000000"/>
          <w:sz w:val="28"/>
          <w:szCs w:val="28"/>
        </w:rPr>
        <w:t>района</w:t>
      </w:r>
      <w:r w:rsidR="009D6AC9">
        <w:rPr>
          <w:color w:val="000000"/>
          <w:sz w:val="28"/>
          <w:szCs w:val="28"/>
        </w:rPr>
        <w:t xml:space="preserve"> </w:t>
      </w:r>
      <w:r w:rsidR="00595FFF">
        <w:rPr>
          <w:b/>
          <w:color w:val="000000"/>
          <w:sz w:val="28"/>
          <w:szCs w:val="28"/>
        </w:rPr>
        <w:t>ПОСТАНОВЛЯЕТ</w:t>
      </w:r>
      <w:r w:rsidR="005956D5" w:rsidRPr="005956D5">
        <w:rPr>
          <w:b/>
          <w:color w:val="000000"/>
          <w:sz w:val="28"/>
          <w:szCs w:val="28"/>
        </w:rPr>
        <w:t>:</w:t>
      </w:r>
    </w:p>
    <w:p w:rsidR="00847E72" w:rsidRDefault="005956D5" w:rsidP="005956D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847E7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47E72" w:rsidRPr="00847E72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847E72" w:rsidRPr="00847E72">
        <w:rPr>
          <w:rFonts w:ascii="Times New Roman" w:eastAsia="Arial Unicode MS" w:hAnsi="Times New Roman" w:cs="Times New Roman"/>
          <w:sz w:val="28"/>
          <w:szCs w:val="28"/>
        </w:rPr>
        <w:t>профилактики рисков причинения вреда (ущерба) охраняемым законом ценностям при проведении мероприятий по осуществлению регионального государственного экологического контроля (надзора) на территории Кичменгско</w:t>
      </w:r>
      <w:r w:rsidR="00F67DE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847E72" w:rsidRPr="00847E72">
        <w:rPr>
          <w:rFonts w:ascii="Times New Roman" w:eastAsia="Arial Unicode MS" w:hAnsi="Times New Roman" w:cs="Times New Roman"/>
          <w:sz w:val="28"/>
          <w:szCs w:val="28"/>
        </w:rPr>
        <w:t>-</w:t>
      </w:r>
      <w:r w:rsidR="00F67DE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847E72" w:rsidRPr="00847E72">
        <w:rPr>
          <w:rFonts w:ascii="Times New Roman" w:eastAsia="Arial Unicode MS" w:hAnsi="Times New Roman" w:cs="Times New Roman"/>
          <w:sz w:val="28"/>
          <w:szCs w:val="28"/>
        </w:rPr>
        <w:t>Городецкого муниципального округа на 202</w:t>
      </w:r>
      <w:r w:rsidR="00B47054">
        <w:rPr>
          <w:rFonts w:ascii="Times New Roman" w:eastAsia="Arial Unicode MS" w:hAnsi="Times New Roman" w:cs="Times New Roman"/>
          <w:sz w:val="28"/>
          <w:szCs w:val="28"/>
        </w:rPr>
        <w:t>4</w:t>
      </w:r>
      <w:r w:rsidR="00847E72" w:rsidRPr="00847E72">
        <w:rPr>
          <w:rFonts w:ascii="Times New Roman" w:eastAsia="Arial Unicode MS" w:hAnsi="Times New Roman" w:cs="Times New Roman"/>
          <w:sz w:val="28"/>
          <w:szCs w:val="28"/>
        </w:rPr>
        <w:t xml:space="preserve"> год.</w:t>
      </w:r>
    </w:p>
    <w:p w:rsidR="00C54F45" w:rsidRPr="007F1C35" w:rsidRDefault="00847E72" w:rsidP="007F1C3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C35">
        <w:rPr>
          <w:rFonts w:ascii="Times New Roman" w:hAnsi="Times New Roman" w:cs="Times New Roman"/>
          <w:sz w:val="28"/>
          <w:szCs w:val="28"/>
        </w:rPr>
        <w:t xml:space="preserve"> </w:t>
      </w:r>
      <w:r w:rsidR="00C54F45" w:rsidRPr="007F1C35">
        <w:rPr>
          <w:rFonts w:ascii="Times New Roman" w:hAnsi="Times New Roman" w:cs="Times New Roman"/>
          <w:sz w:val="28"/>
          <w:szCs w:val="28"/>
        </w:rPr>
        <w:t>2.Признать утратившими силу</w:t>
      </w:r>
      <w:r w:rsidR="00F67DE4">
        <w:rPr>
          <w:rFonts w:ascii="Times New Roman" w:hAnsi="Times New Roman" w:cs="Times New Roman"/>
          <w:sz w:val="28"/>
          <w:szCs w:val="28"/>
        </w:rPr>
        <w:t xml:space="preserve"> </w:t>
      </w:r>
      <w:r w:rsidR="00C54F45" w:rsidRPr="007F1C35">
        <w:rPr>
          <w:rFonts w:ascii="Times New Roman" w:hAnsi="Times New Roman" w:cs="Times New Roman"/>
          <w:sz w:val="28"/>
          <w:szCs w:val="28"/>
        </w:rPr>
        <w:t>постановление администрации Кичменгско</w:t>
      </w:r>
      <w:r w:rsidR="00F67DE4">
        <w:rPr>
          <w:rFonts w:ascii="Times New Roman" w:hAnsi="Times New Roman" w:cs="Times New Roman"/>
          <w:sz w:val="28"/>
          <w:szCs w:val="28"/>
        </w:rPr>
        <w:t xml:space="preserve"> </w:t>
      </w:r>
      <w:r w:rsidR="00C54F45" w:rsidRPr="007F1C35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</w:t>
      </w:r>
      <w:r w:rsidR="00F42CAA" w:rsidRPr="00F42C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района от </w:t>
      </w:r>
      <w:r w:rsidR="00652703"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 w:rsidR="00F42CAA" w:rsidRPr="00F42CAA">
        <w:rPr>
          <w:rFonts w:ascii="Times New Roman" w:hAnsi="Times New Roman" w:cs="Times New Roman"/>
          <w:sz w:val="28"/>
          <w:szCs w:val="28"/>
          <w:shd w:val="clear" w:color="auto" w:fill="FFFFFF"/>
        </w:rPr>
        <w:t>.11.202</w:t>
      </w:r>
      <w:r w:rsidR="00652703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F42CAA" w:rsidRPr="00F42C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№ </w:t>
      </w:r>
      <w:r w:rsidR="00652703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F42CAA" w:rsidRPr="00F42CAA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652703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F42CAA" w:rsidRPr="00F42C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2CAA" w:rsidRPr="00F42CA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утверждена программа профилактики рисков причинения вреда (ущерба) охраняемым законом ценностям при проведении мероприятий по осуществлению регионального государственного экологического контроля (надзора) на территории Кичменгско</w:t>
      </w:r>
      <w:r w:rsidR="00F67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2CAA" w:rsidRPr="00F42CAA">
        <w:rPr>
          <w:rFonts w:ascii="Times New Roman" w:hAnsi="Times New Roman" w:cs="Times New Roman"/>
          <w:sz w:val="28"/>
          <w:szCs w:val="28"/>
          <w:shd w:val="clear" w:color="auto" w:fill="FFFFFF"/>
        </w:rPr>
        <w:t>-Городецкого муниципального округа на 202</w:t>
      </w:r>
      <w:r w:rsidR="002202BC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F42CAA" w:rsidRPr="00F42C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год.</w:t>
      </w:r>
      <w:r w:rsidR="00C54F45" w:rsidRPr="007F1C35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1A7B1B" w:rsidRDefault="007F1C35" w:rsidP="005956D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A7B1B">
        <w:rPr>
          <w:rFonts w:ascii="Times New Roman" w:hAnsi="Times New Roman"/>
          <w:sz w:val="28"/>
          <w:szCs w:val="28"/>
        </w:rPr>
        <w:t>.</w:t>
      </w:r>
      <w:r w:rsidR="001A7B1B" w:rsidRPr="001A7B1B">
        <w:rPr>
          <w:rFonts w:ascii="Times New Roman" w:hAnsi="Times New Roman"/>
          <w:sz w:val="28"/>
          <w:szCs w:val="28"/>
        </w:rPr>
        <w:t>Настоящее постановление подлежит размещению на официальном сайте Кичменгско</w:t>
      </w:r>
      <w:r w:rsidR="00F67DE4">
        <w:rPr>
          <w:rFonts w:ascii="Times New Roman" w:hAnsi="Times New Roman"/>
          <w:sz w:val="28"/>
          <w:szCs w:val="28"/>
        </w:rPr>
        <w:t xml:space="preserve"> </w:t>
      </w:r>
      <w:r w:rsidR="001A7B1B" w:rsidRPr="001A7B1B">
        <w:rPr>
          <w:rFonts w:ascii="Times New Roman" w:hAnsi="Times New Roman"/>
          <w:sz w:val="28"/>
          <w:szCs w:val="28"/>
        </w:rPr>
        <w:t>-</w:t>
      </w:r>
      <w:r w:rsidR="00F67DE4">
        <w:rPr>
          <w:rFonts w:ascii="Times New Roman" w:hAnsi="Times New Roman"/>
          <w:sz w:val="28"/>
          <w:szCs w:val="28"/>
        </w:rPr>
        <w:t xml:space="preserve"> </w:t>
      </w:r>
      <w:r w:rsidR="001A7B1B" w:rsidRPr="001A7B1B">
        <w:rPr>
          <w:rFonts w:ascii="Times New Roman" w:hAnsi="Times New Roman"/>
          <w:sz w:val="28"/>
          <w:szCs w:val="28"/>
        </w:rPr>
        <w:t xml:space="preserve">Городецкого муниципального </w:t>
      </w:r>
      <w:r w:rsidR="00B47054">
        <w:rPr>
          <w:rFonts w:ascii="Times New Roman" w:hAnsi="Times New Roman"/>
          <w:sz w:val="28"/>
          <w:szCs w:val="28"/>
        </w:rPr>
        <w:t xml:space="preserve">округа </w:t>
      </w:r>
      <w:r w:rsidR="001A7B1B" w:rsidRPr="001A7B1B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 и</w:t>
      </w:r>
      <w:r w:rsidR="001A7B1B">
        <w:rPr>
          <w:rFonts w:ascii="Times New Roman" w:hAnsi="Times New Roman"/>
          <w:sz w:val="28"/>
          <w:szCs w:val="28"/>
        </w:rPr>
        <w:t xml:space="preserve"> вступает в силу с 1 января 202</w:t>
      </w:r>
      <w:r w:rsidR="002202BC">
        <w:rPr>
          <w:rFonts w:ascii="Times New Roman" w:hAnsi="Times New Roman"/>
          <w:sz w:val="28"/>
          <w:szCs w:val="28"/>
        </w:rPr>
        <w:t>5</w:t>
      </w:r>
      <w:r w:rsidR="00B47054">
        <w:rPr>
          <w:rFonts w:ascii="Times New Roman" w:hAnsi="Times New Roman"/>
          <w:sz w:val="28"/>
          <w:szCs w:val="28"/>
        </w:rPr>
        <w:t xml:space="preserve"> </w:t>
      </w:r>
      <w:r w:rsidR="001A7B1B" w:rsidRPr="001A7B1B">
        <w:rPr>
          <w:rFonts w:ascii="Times New Roman" w:hAnsi="Times New Roman"/>
          <w:sz w:val="28"/>
          <w:szCs w:val="28"/>
        </w:rPr>
        <w:t>года.</w:t>
      </w:r>
    </w:p>
    <w:p w:rsidR="001A7B1B" w:rsidRDefault="001A7B1B" w:rsidP="005956D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68F9" w:rsidRDefault="00BD68F9" w:rsidP="00B67A0E">
      <w:pPr>
        <w:tabs>
          <w:tab w:val="left" w:pos="1134"/>
        </w:tabs>
        <w:rPr>
          <w:sz w:val="28"/>
          <w:szCs w:val="28"/>
        </w:rPr>
      </w:pPr>
    </w:p>
    <w:p w:rsidR="00B67A0E" w:rsidRDefault="00B67A0E" w:rsidP="00B67A0E">
      <w:pPr>
        <w:tabs>
          <w:tab w:val="left" w:pos="1134"/>
        </w:tabs>
        <w:rPr>
          <w:sz w:val="28"/>
          <w:szCs w:val="28"/>
        </w:rPr>
      </w:pPr>
      <w:r w:rsidRPr="00B67A0E">
        <w:rPr>
          <w:sz w:val="28"/>
          <w:szCs w:val="28"/>
        </w:rPr>
        <w:t>Глава Кичменгско</w:t>
      </w:r>
      <w:r w:rsidR="009050A2">
        <w:rPr>
          <w:sz w:val="28"/>
          <w:szCs w:val="28"/>
        </w:rPr>
        <w:t xml:space="preserve"> </w:t>
      </w:r>
      <w:r w:rsidRPr="00B67A0E">
        <w:rPr>
          <w:sz w:val="28"/>
          <w:szCs w:val="28"/>
        </w:rPr>
        <w:t>-</w:t>
      </w:r>
      <w:r w:rsidR="009050A2">
        <w:rPr>
          <w:sz w:val="28"/>
          <w:szCs w:val="28"/>
        </w:rPr>
        <w:t xml:space="preserve"> </w:t>
      </w:r>
      <w:r w:rsidRPr="00B67A0E">
        <w:rPr>
          <w:sz w:val="28"/>
          <w:szCs w:val="28"/>
        </w:rPr>
        <w:t>Городецкого</w:t>
      </w:r>
    </w:p>
    <w:p w:rsidR="00B67A0E" w:rsidRPr="00B67A0E" w:rsidRDefault="00B67A0E" w:rsidP="00B47054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м</w:t>
      </w:r>
      <w:r w:rsidRPr="00B67A0E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Pr="00B67A0E">
        <w:rPr>
          <w:sz w:val="28"/>
          <w:szCs w:val="28"/>
        </w:rPr>
        <w:t xml:space="preserve">округа </w:t>
      </w:r>
      <w:r w:rsidR="00B470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67A0E">
        <w:rPr>
          <w:sz w:val="28"/>
          <w:szCs w:val="28"/>
        </w:rPr>
        <w:t xml:space="preserve">  </w:t>
      </w:r>
      <w:r w:rsidR="00B47054">
        <w:rPr>
          <w:sz w:val="28"/>
          <w:szCs w:val="28"/>
        </w:rPr>
        <w:t xml:space="preserve">                             </w:t>
      </w:r>
      <w:r w:rsidRPr="00B67A0E">
        <w:rPr>
          <w:sz w:val="28"/>
          <w:szCs w:val="28"/>
        </w:rPr>
        <w:t xml:space="preserve">           </w:t>
      </w:r>
      <w:r w:rsidR="00DF7FC3">
        <w:rPr>
          <w:sz w:val="28"/>
          <w:szCs w:val="28"/>
        </w:rPr>
        <w:t xml:space="preserve">                          </w:t>
      </w:r>
      <w:bookmarkStart w:id="1" w:name="_GoBack"/>
      <w:bookmarkEnd w:id="1"/>
      <w:r>
        <w:rPr>
          <w:sz w:val="28"/>
          <w:szCs w:val="28"/>
        </w:rPr>
        <w:t xml:space="preserve"> </w:t>
      </w:r>
      <w:r w:rsidRPr="00B67A0E">
        <w:rPr>
          <w:sz w:val="28"/>
          <w:szCs w:val="28"/>
        </w:rPr>
        <w:t>С.А.</w:t>
      </w:r>
      <w:r w:rsidR="009050A2">
        <w:rPr>
          <w:sz w:val="28"/>
          <w:szCs w:val="28"/>
        </w:rPr>
        <w:t xml:space="preserve"> </w:t>
      </w:r>
      <w:r w:rsidRPr="00B67A0E">
        <w:rPr>
          <w:sz w:val="28"/>
          <w:szCs w:val="28"/>
        </w:rPr>
        <w:t>Ордин</w:t>
      </w:r>
      <w:r w:rsidRPr="00B67A0E">
        <w:rPr>
          <w:sz w:val="28"/>
          <w:szCs w:val="28"/>
        </w:rPr>
        <w:tab/>
        <w:t xml:space="preserve">                    </w:t>
      </w:r>
    </w:p>
    <w:p w:rsidR="00BD68F9" w:rsidRDefault="00BD68F9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DF7FC3" w:rsidRDefault="00DF7FC3" w:rsidP="00801F4E">
      <w:pPr>
        <w:shd w:val="clear" w:color="auto" w:fill="FFFFFF"/>
        <w:spacing w:line="322" w:lineRule="exact"/>
        <w:ind w:left="6379" w:right="-142"/>
        <w:rPr>
          <w:rFonts w:eastAsia="Calibri"/>
          <w:sz w:val="28"/>
          <w:szCs w:val="28"/>
          <w:lang w:eastAsia="en-US"/>
        </w:rPr>
      </w:pPr>
    </w:p>
    <w:p w:rsidR="009E2AC3" w:rsidRDefault="000B746F" w:rsidP="00DF7FC3">
      <w:pPr>
        <w:shd w:val="clear" w:color="auto" w:fill="FFFFFF"/>
        <w:spacing w:line="322" w:lineRule="exact"/>
        <w:ind w:left="6379" w:right="-14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Утверждена </w:t>
      </w:r>
    </w:p>
    <w:p w:rsidR="00801F4E" w:rsidRPr="00E32982" w:rsidRDefault="00801F4E" w:rsidP="00DF7FC3">
      <w:pPr>
        <w:shd w:val="clear" w:color="auto" w:fill="FFFFFF"/>
        <w:spacing w:line="322" w:lineRule="exact"/>
        <w:ind w:left="6379" w:right="-142"/>
        <w:jc w:val="right"/>
        <w:rPr>
          <w:rFonts w:eastAsia="Calibri"/>
          <w:sz w:val="28"/>
          <w:szCs w:val="28"/>
          <w:lang w:eastAsia="en-US"/>
        </w:rPr>
      </w:pPr>
      <w:r w:rsidRPr="00E32982">
        <w:rPr>
          <w:rFonts w:eastAsia="Calibri"/>
          <w:sz w:val="28"/>
          <w:szCs w:val="28"/>
          <w:lang w:eastAsia="en-US"/>
        </w:rPr>
        <w:t>постановлением администрации</w:t>
      </w:r>
    </w:p>
    <w:p w:rsidR="00801F4E" w:rsidRPr="00E32982" w:rsidRDefault="00801F4E" w:rsidP="00DF7FC3">
      <w:pPr>
        <w:shd w:val="clear" w:color="auto" w:fill="FFFFFF"/>
        <w:spacing w:line="322" w:lineRule="exact"/>
        <w:ind w:left="6379" w:right="-142"/>
        <w:jc w:val="right"/>
        <w:rPr>
          <w:rFonts w:eastAsia="Calibri"/>
          <w:sz w:val="28"/>
          <w:szCs w:val="28"/>
          <w:lang w:eastAsia="en-US"/>
        </w:rPr>
      </w:pPr>
      <w:r w:rsidRPr="00E32982">
        <w:rPr>
          <w:rFonts w:eastAsia="Calibri"/>
          <w:sz w:val="28"/>
          <w:szCs w:val="28"/>
          <w:lang w:eastAsia="en-US"/>
        </w:rPr>
        <w:t xml:space="preserve">муниципального </w:t>
      </w:r>
      <w:r w:rsidR="00485592">
        <w:rPr>
          <w:rFonts w:eastAsia="Calibri"/>
          <w:sz w:val="28"/>
          <w:szCs w:val="28"/>
          <w:lang w:eastAsia="en-US"/>
        </w:rPr>
        <w:t>района</w:t>
      </w:r>
    </w:p>
    <w:p w:rsidR="00801F4E" w:rsidRDefault="00DF7FC3" w:rsidP="00DF7FC3">
      <w:pPr>
        <w:shd w:val="clear" w:color="auto" w:fill="FFFFFF"/>
        <w:spacing w:line="322" w:lineRule="exact"/>
        <w:ind w:left="6379" w:right="-14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21.10.</w:t>
      </w:r>
      <w:r w:rsidR="002775BF">
        <w:rPr>
          <w:rFonts w:eastAsia="Calibri"/>
          <w:sz w:val="28"/>
          <w:szCs w:val="28"/>
          <w:lang w:eastAsia="en-US"/>
        </w:rPr>
        <w:t>202</w:t>
      </w:r>
      <w:r w:rsidR="002202BC">
        <w:rPr>
          <w:rFonts w:eastAsia="Calibri"/>
          <w:sz w:val="28"/>
          <w:szCs w:val="28"/>
          <w:lang w:eastAsia="en-US"/>
        </w:rPr>
        <w:t>4</w:t>
      </w:r>
      <w:r w:rsidR="002775BF">
        <w:rPr>
          <w:rFonts w:eastAsia="Calibri"/>
          <w:sz w:val="28"/>
          <w:szCs w:val="28"/>
          <w:lang w:eastAsia="en-US"/>
        </w:rPr>
        <w:t xml:space="preserve"> года</w:t>
      </w:r>
      <w:r w:rsidR="00801F4E" w:rsidRPr="00E32982"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lang w:eastAsia="en-US"/>
        </w:rPr>
        <w:t>913</w:t>
      </w:r>
    </w:p>
    <w:p w:rsidR="00F479B5" w:rsidRPr="00E32982" w:rsidRDefault="00F479B5" w:rsidP="00DF7FC3">
      <w:pPr>
        <w:shd w:val="clear" w:color="auto" w:fill="FFFFFF"/>
        <w:spacing w:line="322" w:lineRule="exact"/>
        <w:ind w:left="6379" w:right="-14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№1)</w:t>
      </w:r>
    </w:p>
    <w:p w:rsidR="00E32982" w:rsidRDefault="00E32982" w:rsidP="00DF7FC3">
      <w:pPr>
        <w:pStyle w:val="12"/>
        <w:keepNext/>
        <w:keepLines/>
        <w:shd w:val="clear" w:color="auto" w:fill="auto"/>
        <w:spacing w:before="0" w:after="0" w:line="240" w:lineRule="auto"/>
        <w:jc w:val="right"/>
        <w:rPr>
          <w:b w:val="0"/>
          <w:sz w:val="24"/>
          <w:szCs w:val="24"/>
          <w:lang w:bidi="ru-RU"/>
        </w:rPr>
      </w:pPr>
    </w:p>
    <w:p w:rsidR="00E32982" w:rsidRPr="008D61B7" w:rsidRDefault="00E32982" w:rsidP="008D61B7">
      <w:pPr>
        <w:pStyle w:val="12"/>
        <w:keepNext/>
        <w:keepLines/>
        <w:shd w:val="clear" w:color="auto" w:fill="auto"/>
        <w:spacing w:before="0" w:after="0" w:line="240" w:lineRule="auto"/>
        <w:jc w:val="right"/>
        <w:rPr>
          <w:b w:val="0"/>
          <w:sz w:val="24"/>
          <w:szCs w:val="24"/>
          <w:lang w:bidi="ru-RU"/>
        </w:rPr>
      </w:pPr>
    </w:p>
    <w:p w:rsidR="00B07053" w:rsidRDefault="00F26546" w:rsidP="00F26546">
      <w:pPr>
        <w:pStyle w:val="12"/>
        <w:keepNext/>
        <w:keepLines/>
        <w:shd w:val="clear" w:color="auto" w:fill="auto"/>
        <w:spacing w:before="0" w:after="0" w:line="240" w:lineRule="auto"/>
        <w:rPr>
          <w:lang w:bidi="ru-RU"/>
        </w:rPr>
      </w:pPr>
      <w:r w:rsidRPr="0082395A">
        <w:rPr>
          <w:lang w:bidi="ru-RU"/>
        </w:rPr>
        <w:t>ПРОГРАММ</w:t>
      </w:r>
      <w:r w:rsidR="00EB74A6">
        <w:rPr>
          <w:lang w:bidi="ru-RU"/>
        </w:rPr>
        <w:t>А</w:t>
      </w:r>
    </w:p>
    <w:bookmarkEnd w:id="0"/>
    <w:p w:rsidR="00E767B8" w:rsidRDefault="00847E72" w:rsidP="00485592">
      <w:pPr>
        <w:pStyle w:val="12"/>
        <w:keepNext/>
        <w:keepLines/>
        <w:shd w:val="clear" w:color="auto" w:fill="auto"/>
        <w:spacing w:before="0" w:after="0" w:line="240" w:lineRule="auto"/>
        <w:rPr>
          <w:rFonts w:eastAsia="Arial Unicode MS"/>
          <w:b w:val="0"/>
        </w:rPr>
      </w:pPr>
      <w:r w:rsidRPr="00847E72">
        <w:rPr>
          <w:rFonts w:eastAsia="Arial Unicode MS"/>
          <w:b w:val="0"/>
        </w:rPr>
        <w:t>профилактики рисков причинения вреда (ущерба) охраняемым законом ценностям при проведении мероприятий по осуществлению регионального государственного экологического контроля (надзора) на территории Кичменгско</w:t>
      </w:r>
      <w:r w:rsidR="00F67DE4">
        <w:rPr>
          <w:rFonts w:eastAsia="Arial Unicode MS"/>
          <w:b w:val="0"/>
        </w:rPr>
        <w:t xml:space="preserve"> </w:t>
      </w:r>
      <w:r w:rsidRPr="00847E72">
        <w:rPr>
          <w:rFonts w:eastAsia="Arial Unicode MS"/>
          <w:b w:val="0"/>
        </w:rPr>
        <w:t>-</w:t>
      </w:r>
      <w:r w:rsidR="00F67DE4">
        <w:rPr>
          <w:rFonts w:eastAsia="Arial Unicode MS"/>
          <w:b w:val="0"/>
        </w:rPr>
        <w:t xml:space="preserve"> </w:t>
      </w:r>
      <w:r w:rsidRPr="00847E72">
        <w:rPr>
          <w:rFonts w:eastAsia="Arial Unicode MS"/>
          <w:b w:val="0"/>
        </w:rPr>
        <w:t>Городецкого муниципального округа на 202</w:t>
      </w:r>
      <w:r w:rsidR="002202BC">
        <w:rPr>
          <w:rFonts w:eastAsia="Arial Unicode MS"/>
          <w:b w:val="0"/>
        </w:rPr>
        <w:t>5</w:t>
      </w:r>
      <w:r w:rsidRPr="00847E72">
        <w:rPr>
          <w:rFonts w:eastAsia="Arial Unicode MS"/>
          <w:b w:val="0"/>
        </w:rPr>
        <w:t xml:space="preserve"> год</w:t>
      </w:r>
    </w:p>
    <w:p w:rsidR="00847E72" w:rsidRPr="00847E72" w:rsidRDefault="00847E72" w:rsidP="00485592">
      <w:pPr>
        <w:pStyle w:val="12"/>
        <w:keepNext/>
        <w:keepLines/>
        <w:shd w:val="clear" w:color="auto" w:fill="auto"/>
        <w:spacing w:before="0" w:after="0" w:line="240" w:lineRule="auto"/>
        <w:rPr>
          <w:b w:val="0"/>
          <w:lang w:bidi="ru-RU"/>
        </w:rPr>
      </w:pPr>
    </w:p>
    <w:p w:rsidR="001D5824" w:rsidRDefault="000C5F33" w:rsidP="000C5F33">
      <w:pPr>
        <w:pStyle w:val="a9"/>
        <w:numPr>
          <w:ilvl w:val="0"/>
          <w:numId w:val="8"/>
        </w:numPr>
        <w:jc w:val="center"/>
        <w:rPr>
          <w:rFonts w:ascii="Times New Roman" w:hAnsi="Times New Roman" w:cs="Times New Roman"/>
          <w:sz w:val="28"/>
        </w:rPr>
      </w:pPr>
      <w:r w:rsidRPr="000C5F33">
        <w:rPr>
          <w:rFonts w:ascii="Times New Roman" w:hAnsi="Times New Roman" w:cs="Times New Roman"/>
          <w:sz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0C5F33" w:rsidRPr="000C5F33" w:rsidRDefault="000C5F33" w:rsidP="000C5F33">
      <w:pPr>
        <w:pStyle w:val="a9"/>
        <w:ind w:left="1080"/>
        <w:rPr>
          <w:rFonts w:ascii="Times New Roman" w:eastAsia="Tinos" w:hAnsi="Times New Roman" w:cs="Times New Roman"/>
          <w:sz w:val="28"/>
          <w:szCs w:val="28"/>
        </w:rPr>
      </w:pPr>
    </w:p>
    <w:p w:rsidR="000C5F33" w:rsidRDefault="000C5F33" w:rsidP="000C5F33">
      <w:pPr>
        <w:ind w:firstLine="709"/>
        <w:jc w:val="both"/>
        <w:rPr>
          <w:sz w:val="28"/>
        </w:rPr>
      </w:pPr>
      <w:r>
        <w:rPr>
          <w:sz w:val="28"/>
        </w:rPr>
        <w:t>Настоящая Программа профилактики рисков причинения вреда (ущерба) охраняемым законом ценностям при проведении  мероприятий по осуществлению регионального государственного экологического контроля (надзора) (далее – Программа) разработана в целях предотвращения риска причинения вреда  охраняемым законом ценностям вследствие нарушений обязательных требований законодательства в сфере регионального государственного экологического контроля (надзора).</w:t>
      </w:r>
    </w:p>
    <w:p w:rsidR="000C5F33" w:rsidRDefault="000C5F33" w:rsidP="000C5F33">
      <w:pPr>
        <w:ind w:firstLine="709"/>
        <w:jc w:val="both"/>
        <w:rPr>
          <w:sz w:val="28"/>
        </w:rPr>
      </w:pPr>
      <w:r>
        <w:rPr>
          <w:sz w:val="28"/>
        </w:rPr>
        <w:t>Программа разработана  в целях реализации положений:</w:t>
      </w:r>
    </w:p>
    <w:p w:rsidR="000C5F33" w:rsidRDefault="00C659E7" w:rsidP="000C5F33">
      <w:pPr>
        <w:ind w:firstLine="709"/>
        <w:jc w:val="both"/>
        <w:rPr>
          <w:sz w:val="28"/>
        </w:rPr>
      </w:pPr>
      <w:hyperlink r:id="rId9" w:history="1">
        <w:r w:rsidR="000C5F33">
          <w:rPr>
            <w:sz w:val="28"/>
          </w:rPr>
          <w:t xml:space="preserve">статьи </w:t>
        </w:r>
      </w:hyperlink>
      <w:r w:rsidR="000C5F33">
        <w:rPr>
          <w:sz w:val="28"/>
        </w:rPr>
        <w:t>44 Федерального закона от 31 июля 2020 года № 248-ФЗ « О государственном  контроле (надзоре) и муниципальном контроле в Российской Федерации»;</w:t>
      </w:r>
    </w:p>
    <w:p w:rsidR="000C5F33" w:rsidRDefault="000C5F33" w:rsidP="000C5F33">
      <w:pPr>
        <w:ind w:firstLine="709"/>
        <w:jc w:val="both"/>
        <w:rPr>
          <w:sz w:val="28"/>
        </w:rPr>
      </w:pPr>
      <w:r>
        <w:rPr>
          <w:sz w:val="28"/>
        </w:rPr>
        <w:t>постановления Правительства Российской Федерации 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0C5F33" w:rsidRDefault="000C5F33" w:rsidP="000C5F33">
      <w:pPr>
        <w:ind w:firstLine="709"/>
        <w:jc w:val="both"/>
        <w:rPr>
          <w:sz w:val="28"/>
        </w:rPr>
      </w:pPr>
      <w:r>
        <w:rPr>
          <w:sz w:val="28"/>
        </w:rPr>
        <w:t>Региональный государственный экологический контроль (надзор) осуществляется в соответствии с Положением о Департаменте природных ресурсов и охраны окружающей среды Вологодской области, утвержденным постановлением Правительства области от 5 апреля 2010 года №362, Положением о региональном государственном экологическом контроле (надзоре), утвержденным постановлением Правительства области от 8 ноября 2021 года № 1269.</w:t>
      </w:r>
    </w:p>
    <w:p w:rsidR="000C5F33" w:rsidRDefault="000C5F33" w:rsidP="000C5F33">
      <w:pPr>
        <w:ind w:firstLine="709"/>
        <w:jc w:val="both"/>
        <w:rPr>
          <w:sz w:val="28"/>
        </w:rPr>
      </w:pPr>
      <w:r>
        <w:rPr>
          <w:sz w:val="28"/>
        </w:rPr>
        <w:t>Нормативными правовыми актами, непосредственно регулирующими исполнение указанной функции, являются:</w:t>
      </w:r>
    </w:p>
    <w:p w:rsidR="000C5F33" w:rsidRDefault="00C659E7" w:rsidP="000C5F33">
      <w:pPr>
        <w:widowControl w:val="0"/>
        <w:ind w:firstLine="709"/>
        <w:jc w:val="both"/>
        <w:rPr>
          <w:sz w:val="28"/>
        </w:rPr>
      </w:pPr>
      <w:hyperlink r:id="rId10" w:history="1">
        <w:r w:rsidR="000C5F33">
          <w:rPr>
            <w:sz w:val="28"/>
          </w:rPr>
          <w:t>Конституция</w:t>
        </w:r>
      </w:hyperlink>
      <w:r w:rsidR="000C5F33">
        <w:rPr>
          <w:sz w:val="28"/>
        </w:rPr>
        <w:t xml:space="preserve"> Российской Федерации;</w:t>
      </w:r>
    </w:p>
    <w:p w:rsidR="000C5F33" w:rsidRDefault="00C659E7" w:rsidP="000C5F33">
      <w:pPr>
        <w:widowControl w:val="0"/>
        <w:ind w:firstLine="709"/>
        <w:jc w:val="both"/>
        <w:rPr>
          <w:sz w:val="28"/>
        </w:rPr>
      </w:pPr>
      <w:hyperlink r:id="rId11" w:history="1">
        <w:r w:rsidR="000C5F33">
          <w:rPr>
            <w:sz w:val="28"/>
          </w:rPr>
          <w:t>Кодекс</w:t>
        </w:r>
      </w:hyperlink>
      <w:r w:rsidR="000C5F33">
        <w:rPr>
          <w:sz w:val="28"/>
        </w:rPr>
        <w:t xml:space="preserve"> Российской Федерации об административных </w:t>
      </w:r>
      <w:r w:rsidR="000C5F33">
        <w:rPr>
          <w:sz w:val="28"/>
        </w:rPr>
        <w:lastRenderedPageBreak/>
        <w:t>правонарушениях;</w:t>
      </w:r>
    </w:p>
    <w:p w:rsidR="000C5F33" w:rsidRDefault="000C5F33" w:rsidP="000C5F3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Водный кодекс Российской Федерации;</w:t>
      </w:r>
    </w:p>
    <w:p w:rsidR="000C5F33" w:rsidRDefault="000C5F33" w:rsidP="000C5F3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Градостроительный кодекс Российской Федерации; </w:t>
      </w:r>
    </w:p>
    <w:p w:rsidR="000C5F33" w:rsidRDefault="000C5F33" w:rsidP="000C5F3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Федеральный </w:t>
      </w:r>
      <w:hyperlink r:id="rId12" w:history="1">
        <w:r>
          <w:rPr>
            <w:sz w:val="28"/>
          </w:rPr>
          <w:t>закон</w:t>
        </w:r>
      </w:hyperlink>
      <w:r>
        <w:rPr>
          <w:sz w:val="28"/>
        </w:rPr>
        <w:t xml:space="preserve"> от 10 января 2002 № 7-ФЗ «Об охране окружающей среды»;</w:t>
      </w:r>
    </w:p>
    <w:p w:rsidR="000C5F33" w:rsidRDefault="000C5F33" w:rsidP="000C5F3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Федеральный закон от 24 июня 1998 года № 89-ФЗ «Об отходах производства и потребления»;</w:t>
      </w:r>
    </w:p>
    <w:p w:rsidR="000C5F33" w:rsidRDefault="000C5F33" w:rsidP="000C5F3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Федеральный закон от 4 мая 1999 года № 96-ФЗ «Об охране атмосферного воздуха»;</w:t>
      </w:r>
    </w:p>
    <w:p w:rsidR="000C5F33" w:rsidRDefault="000C5F33" w:rsidP="000C5F3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Федеральный закон от 23 ноября 1995 года № 174-ФЗ «Об экологической экспертизе»;</w:t>
      </w:r>
    </w:p>
    <w:p w:rsidR="000C5F33" w:rsidRDefault="000C5F33" w:rsidP="000C5F3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Федеральный </w:t>
      </w:r>
      <w:hyperlink r:id="rId13" w:history="1">
        <w:r>
          <w:rPr>
            <w:sz w:val="28"/>
          </w:rPr>
          <w:t>закон</w:t>
        </w:r>
      </w:hyperlink>
      <w:r>
        <w:rPr>
          <w:sz w:val="28"/>
        </w:rPr>
        <w:t xml:space="preserve"> от 2 мая 2006 № 59-ФЗ «О порядке рассмотрения обращений граждан Российской Федерации»;</w:t>
      </w:r>
    </w:p>
    <w:p w:rsidR="000C5F33" w:rsidRDefault="000C5F33" w:rsidP="000C5F33">
      <w:pPr>
        <w:ind w:firstLine="709"/>
        <w:jc w:val="both"/>
        <w:rPr>
          <w:sz w:val="28"/>
        </w:rPr>
      </w:pPr>
      <w:r>
        <w:rPr>
          <w:sz w:val="28"/>
        </w:rPr>
        <w:t>Федеральный закон от 27 июля 2006 года № 149-ФЗ «Об информации, информационных технологиях и о защите информации»;</w:t>
      </w:r>
    </w:p>
    <w:p w:rsidR="000C5F33" w:rsidRDefault="000C5F33" w:rsidP="000C5F33">
      <w:pPr>
        <w:ind w:firstLine="709"/>
        <w:jc w:val="both"/>
        <w:rPr>
          <w:sz w:val="28"/>
        </w:rPr>
      </w:pPr>
      <w:r>
        <w:rPr>
          <w:sz w:val="28"/>
        </w:rPr>
        <w:t>Федеральный закон от 7 декабря 2011 года № 416-ФЗ «О водоснабжении и водоотведении»;</w:t>
      </w:r>
    </w:p>
    <w:p w:rsidR="000C5F33" w:rsidRDefault="000C5F33" w:rsidP="000C5F33">
      <w:pPr>
        <w:ind w:firstLine="709"/>
        <w:jc w:val="both"/>
        <w:rPr>
          <w:sz w:val="28"/>
        </w:rPr>
      </w:pPr>
      <w:r>
        <w:rPr>
          <w:sz w:val="28"/>
        </w:rPr>
        <w:t>Федеральный закон от 21 июля 2014 года № 219-ФЗ «О внесении изменений в Федеральный закон «Об охране окружающей среды» и отдельные законодательные акты Российской Федерации»;</w:t>
      </w:r>
    </w:p>
    <w:p w:rsidR="000C5F33" w:rsidRDefault="000C5F33" w:rsidP="000C5F33">
      <w:pPr>
        <w:ind w:firstLine="709"/>
        <w:jc w:val="both"/>
        <w:rPr>
          <w:sz w:val="28"/>
        </w:rPr>
      </w:pPr>
      <w:r>
        <w:rPr>
          <w:sz w:val="28"/>
        </w:rPr>
        <w:t>Федеральный закон от 26 июля 2019 года № 195-ФЗ «О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воздуха» и принятыми в соответствии с ними иными нормативными правовыми актами Российской Федерации, нормативными правовыми актами Вологодской области в отношении объектов, не подлежащих федеральному государственному экологическому контролю (надзору);</w:t>
      </w:r>
    </w:p>
    <w:p w:rsidR="000C5F33" w:rsidRDefault="000C5F33" w:rsidP="000C5F33">
      <w:pPr>
        <w:ind w:firstLine="709"/>
        <w:jc w:val="both"/>
        <w:rPr>
          <w:sz w:val="28"/>
        </w:rPr>
      </w:pPr>
      <w:r>
        <w:rPr>
          <w:sz w:val="28"/>
        </w:rPr>
        <w:t>Федеральный закон от 27 декабря 2002 года № 184-ФЗ «О техническом регулировании» в части соблюдения изготовителем, исполнителем (лицом, выполняющим функции иностранного изготовителя), продавцом требований, установленных техническими регламентами, или обязательных требований, подлежащих применению до дня вступления в силу технических регламентов (за исключением объектов, подлежащих федеральному государственному экологическому контролю (надзору));</w:t>
      </w:r>
    </w:p>
    <w:p w:rsidR="000C5F33" w:rsidRDefault="000C5F33" w:rsidP="000C5F3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технический регламент Таможенного союза «О требованиях к смазочным материалам, маслам и специальным жидкостям»;</w:t>
      </w:r>
    </w:p>
    <w:p w:rsidR="000C5F33" w:rsidRDefault="000C5F33" w:rsidP="000C5F3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иные нормативные правовые акты Российской Федерации и Вологодской области.</w:t>
      </w:r>
    </w:p>
    <w:p w:rsidR="001F571F" w:rsidRDefault="001F571F" w:rsidP="001F571F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Контролируемыми лицами являются организации, индивидуальные предприниматели, осуществляющие деятельность в сфере охраны окружающей среды на территории Вологодской области, а также граждане, не осуществляющие предпринимательской деятельности, к действиям или объектам которых предъявляются обязательные требования в сфере охраны окружающей среды.</w:t>
      </w:r>
    </w:p>
    <w:p w:rsidR="003806DF" w:rsidRDefault="003806DF" w:rsidP="00380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6B656D">
        <w:rPr>
          <w:color w:val="000000"/>
          <w:sz w:val="28"/>
          <w:szCs w:val="28"/>
          <w:lang w:bidi="ru-RU"/>
        </w:rPr>
        <w:lastRenderedPageBreak/>
        <w:t>Количество подконтрольны</w:t>
      </w:r>
      <w:r w:rsidR="004510B6">
        <w:rPr>
          <w:color w:val="000000"/>
          <w:sz w:val="28"/>
          <w:szCs w:val="28"/>
          <w:lang w:bidi="ru-RU"/>
        </w:rPr>
        <w:t>х субъектов по состоянию на 202</w:t>
      </w:r>
      <w:r w:rsidR="009050A2">
        <w:rPr>
          <w:color w:val="000000"/>
          <w:sz w:val="28"/>
          <w:szCs w:val="28"/>
          <w:lang w:bidi="ru-RU"/>
        </w:rPr>
        <w:t>4</w:t>
      </w:r>
      <w:r w:rsidRPr="006B656D">
        <w:rPr>
          <w:color w:val="000000"/>
          <w:sz w:val="28"/>
          <w:szCs w:val="28"/>
          <w:lang w:bidi="ru-RU"/>
        </w:rPr>
        <w:t xml:space="preserve"> год - </w:t>
      </w:r>
      <w:r w:rsidR="00493DFC">
        <w:rPr>
          <w:sz w:val="28"/>
          <w:szCs w:val="28"/>
          <w:lang w:bidi="ru-RU"/>
        </w:rPr>
        <w:t>238</w:t>
      </w:r>
      <w:r w:rsidRPr="00096CA6">
        <w:rPr>
          <w:sz w:val="28"/>
          <w:szCs w:val="28"/>
          <w:lang w:bidi="ru-RU"/>
        </w:rPr>
        <w:t>.</w:t>
      </w:r>
    </w:p>
    <w:p w:rsidR="003806DF" w:rsidRPr="006B656D" w:rsidRDefault="003806DF" w:rsidP="003806DF">
      <w:pPr>
        <w:ind w:firstLine="540"/>
        <w:jc w:val="both"/>
        <w:rPr>
          <w:sz w:val="28"/>
          <w:szCs w:val="28"/>
        </w:rPr>
      </w:pPr>
      <w:r w:rsidRPr="006B656D">
        <w:rPr>
          <w:color w:val="000000"/>
          <w:sz w:val="28"/>
          <w:szCs w:val="28"/>
          <w:lang w:bidi="ru-RU"/>
        </w:rPr>
        <w:t>Региональный государственный экологический</w:t>
      </w:r>
      <w:r>
        <w:rPr>
          <w:color w:val="000000"/>
          <w:sz w:val="28"/>
          <w:szCs w:val="28"/>
          <w:lang w:bidi="ru-RU"/>
        </w:rPr>
        <w:t xml:space="preserve"> (контроль)</w:t>
      </w:r>
      <w:r w:rsidRPr="006B656D">
        <w:rPr>
          <w:color w:val="000000"/>
          <w:sz w:val="28"/>
          <w:szCs w:val="28"/>
          <w:lang w:bidi="ru-RU"/>
        </w:rPr>
        <w:t xml:space="preserve"> надзор проводится на объектах, подлежащих региональному государственному экологическому надзору. </w:t>
      </w:r>
      <w:r>
        <w:rPr>
          <w:color w:val="000000"/>
          <w:sz w:val="28"/>
          <w:szCs w:val="28"/>
          <w:lang w:bidi="ru-RU"/>
        </w:rPr>
        <w:t>Объектами контроля являются:</w:t>
      </w:r>
    </w:p>
    <w:p w:rsidR="003806DF" w:rsidRPr="008635A4" w:rsidRDefault="003806DF" w:rsidP="003806DF">
      <w:pPr>
        <w:ind w:firstLine="709"/>
        <w:jc w:val="both"/>
        <w:rPr>
          <w:rFonts w:ascii="Verdana" w:hAnsi="Verdana"/>
          <w:sz w:val="28"/>
          <w:szCs w:val="28"/>
        </w:rPr>
      </w:pPr>
      <w:r w:rsidRPr="008635A4">
        <w:rPr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3806DF" w:rsidRPr="008635A4" w:rsidRDefault="003806DF" w:rsidP="003806DF">
      <w:pPr>
        <w:ind w:firstLine="709"/>
        <w:jc w:val="both"/>
        <w:rPr>
          <w:rFonts w:ascii="Verdana" w:hAnsi="Verdana"/>
          <w:sz w:val="28"/>
          <w:szCs w:val="28"/>
        </w:rPr>
      </w:pPr>
      <w:r w:rsidRPr="008635A4">
        <w:rPr>
          <w:sz w:val="28"/>
          <w:szCs w:val="28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3806DF" w:rsidRDefault="003806DF" w:rsidP="003806DF">
      <w:pPr>
        <w:ind w:firstLine="709"/>
        <w:jc w:val="both"/>
        <w:rPr>
          <w:sz w:val="28"/>
          <w:szCs w:val="28"/>
        </w:rPr>
      </w:pPr>
      <w:r w:rsidRPr="008635A4">
        <w:rPr>
          <w:sz w:val="28"/>
          <w:szCs w:val="28"/>
        </w:rPr>
        <w:t xml:space="preserve">3) здания, помещения, сооружения, линейные объекты, территории, включая водные и земельные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</w:t>
      </w:r>
      <w:r w:rsidRPr="00843DBF">
        <w:rPr>
          <w:sz w:val="28"/>
          <w:szCs w:val="28"/>
        </w:rPr>
        <w:t>(далее - производственные объекты)</w:t>
      </w:r>
      <w:r w:rsidRPr="008635A4">
        <w:rPr>
          <w:sz w:val="28"/>
          <w:szCs w:val="28"/>
        </w:rPr>
        <w:t>.</w:t>
      </w:r>
    </w:p>
    <w:p w:rsidR="003806DF" w:rsidRDefault="00D31F69" w:rsidP="003806DF">
      <w:pPr>
        <w:pStyle w:val="a9"/>
        <w:ind w:firstLine="709"/>
        <w:jc w:val="both"/>
        <w:rPr>
          <w:rFonts w:ascii="Times New Roman" w:eastAsia="Calibri" w:hAnsi="Times New Roman"/>
          <w:sz w:val="28"/>
          <w:szCs w:val="28"/>
          <w:lang w:eastAsia="zh-CN" w:bidi="ru-RU"/>
        </w:rPr>
      </w:pPr>
      <w:r w:rsidRPr="00D31F69">
        <w:rPr>
          <w:rFonts w:ascii="Times New Roman" w:hAnsi="Times New Roman" w:cs="Times New Roman"/>
          <w:sz w:val="28"/>
        </w:rPr>
        <w:t>В 202</w:t>
      </w:r>
      <w:r w:rsidR="002202BC">
        <w:rPr>
          <w:rFonts w:ascii="Times New Roman" w:hAnsi="Times New Roman" w:cs="Times New Roman"/>
          <w:sz w:val="28"/>
        </w:rPr>
        <w:t>4</w:t>
      </w:r>
      <w:r w:rsidRPr="00D31F69">
        <w:rPr>
          <w:rFonts w:ascii="Times New Roman" w:hAnsi="Times New Roman" w:cs="Times New Roman"/>
          <w:sz w:val="28"/>
        </w:rPr>
        <w:t xml:space="preserve"> году Администрацией Кичменгско</w:t>
      </w:r>
      <w:r w:rsidR="009050A2">
        <w:rPr>
          <w:rFonts w:ascii="Times New Roman" w:hAnsi="Times New Roman" w:cs="Times New Roman"/>
          <w:sz w:val="28"/>
        </w:rPr>
        <w:t xml:space="preserve"> </w:t>
      </w:r>
      <w:r w:rsidRPr="00D31F69">
        <w:rPr>
          <w:rFonts w:ascii="Times New Roman" w:hAnsi="Times New Roman" w:cs="Times New Roman"/>
          <w:sz w:val="28"/>
        </w:rPr>
        <w:t>-</w:t>
      </w:r>
      <w:r w:rsidR="009050A2">
        <w:rPr>
          <w:rFonts w:ascii="Times New Roman" w:hAnsi="Times New Roman" w:cs="Times New Roman"/>
          <w:sz w:val="28"/>
        </w:rPr>
        <w:t xml:space="preserve"> </w:t>
      </w:r>
      <w:r w:rsidRPr="00D31F69">
        <w:rPr>
          <w:rFonts w:ascii="Times New Roman" w:hAnsi="Times New Roman" w:cs="Times New Roman"/>
          <w:sz w:val="28"/>
        </w:rPr>
        <w:t xml:space="preserve">Городецкого муниципального </w:t>
      </w:r>
      <w:r w:rsidR="00F67DE4">
        <w:rPr>
          <w:rFonts w:ascii="Times New Roman" w:hAnsi="Times New Roman" w:cs="Times New Roman"/>
          <w:sz w:val="28"/>
        </w:rPr>
        <w:t xml:space="preserve">округа </w:t>
      </w:r>
      <w:r w:rsidRPr="00D31F69">
        <w:rPr>
          <w:rFonts w:ascii="Times New Roman" w:hAnsi="Times New Roman" w:cs="Times New Roman"/>
          <w:sz w:val="28"/>
        </w:rPr>
        <w:t>плановые, внеплановые проверки не проводились</w:t>
      </w:r>
      <w:r>
        <w:rPr>
          <w:rFonts w:ascii="Times New Roman" w:hAnsi="Times New Roman" w:cs="Times New Roman"/>
          <w:sz w:val="28"/>
        </w:rPr>
        <w:t>.</w:t>
      </w:r>
      <w:r w:rsidR="003806DF">
        <w:rPr>
          <w:rFonts w:ascii="Times New Roman" w:eastAsia="Calibri" w:hAnsi="Times New Roman"/>
          <w:sz w:val="28"/>
          <w:szCs w:val="28"/>
          <w:lang w:eastAsia="zh-CN" w:bidi="ru-RU"/>
        </w:rPr>
        <w:t xml:space="preserve"> За 9 месяцев 202</w:t>
      </w:r>
      <w:r w:rsidR="002202BC">
        <w:rPr>
          <w:rFonts w:ascii="Times New Roman" w:eastAsia="Calibri" w:hAnsi="Times New Roman"/>
          <w:sz w:val="28"/>
          <w:szCs w:val="28"/>
          <w:lang w:eastAsia="zh-CN" w:bidi="ru-RU"/>
        </w:rPr>
        <w:t>4</w:t>
      </w:r>
      <w:r w:rsidR="003806DF">
        <w:rPr>
          <w:rFonts w:ascii="Times New Roman" w:eastAsia="Calibri" w:hAnsi="Times New Roman"/>
          <w:sz w:val="28"/>
          <w:szCs w:val="28"/>
          <w:lang w:eastAsia="zh-CN" w:bidi="ru-RU"/>
        </w:rPr>
        <w:t xml:space="preserve"> года</w:t>
      </w:r>
      <w:r w:rsidR="003806DF" w:rsidRPr="000A430B">
        <w:rPr>
          <w:rFonts w:ascii="Times New Roman" w:eastAsia="Calibri" w:hAnsi="Times New Roman"/>
          <w:sz w:val="28"/>
          <w:szCs w:val="28"/>
          <w:lang w:eastAsia="zh-CN" w:bidi="ru-RU"/>
        </w:rPr>
        <w:t xml:space="preserve"> администрацией Кичменгско</w:t>
      </w:r>
      <w:r w:rsidR="009050A2">
        <w:rPr>
          <w:rFonts w:ascii="Times New Roman" w:eastAsia="Calibri" w:hAnsi="Times New Roman"/>
          <w:sz w:val="28"/>
          <w:szCs w:val="28"/>
          <w:lang w:eastAsia="zh-CN" w:bidi="ru-RU"/>
        </w:rPr>
        <w:t xml:space="preserve"> </w:t>
      </w:r>
      <w:r w:rsidR="003806DF" w:rsidRPr="000A430B">
        <w:rPr>
          <w:rFonts w:ascii="Times New Roman" w:eastAsia="Calibri" w:hAnsi="Times New Roman"/>
          <w:sz w:val="28"/>
          <w:szCs w:val="28"/>
          <w:lang w:eastAsia="zh-CN" w:bidi="ru-RU"/>
        </w:rPr>
        <w:t>-</w:t>
      </w:r>
      <w:r w:rsidR="009050A2">
        <w:rPr>
          <w:rFonts w:ascii="Times New Roman" w:eastAsia="Calibri" w:hAnsi="Times New Roman"/>
          <w:sz w:val="28"/>
          <w:szCs w:val="28"/>
          <w:lang w:eastAsia="zh-CN" w:bidi="ru-RU"/>
        </w:rPr>
        <w:t xml:space="preserve"> </w:t>
      </w:r>
      <w:r w:rsidR="003806DF" w:rsidRPr="000A430B">
        <w:rPr>
          <w:rFonts w:ascii="Times New Roman" w:eastAsia="Calibri" w:hAnsi="Times New Roman"/>
          <w:sz w:val="28"/>
          <w:szCs w:val="28"/>
          <w:lang w:eastAsia="zh-CN" w:bidi="ru-RU"/>
        </w:rPr>
        <w:t>Горо</w:t>
      </w:r>
      <w:r w:rsidR="003806DF">
        <w:rPr>
          <w:rFonts w:ascii="Times New Roman" w:eastAsia="Calibri" w:hAnsi="Times New Roman"/>
          <w:sz w:val="28"/>
          <w:szCs w:val="28"/>
          <w:lang w:eastAsia="zh-CN" w:bidi="ru-RU"/>
        </w:rPr>
        <w:t xml:space="preserve">децкого муниципального </w:t>
      </w:r>
      <w:r w:rsidR="00F67DE4">
        <w:rPr>
          <w:rFonts w:ascii="Times New Roman" w:eastAsia="Calibri" w:hAnsi="Times New Roman"/>
          <w:sz w:val="28"/>
          <w:szCs w:val="28"/>
          <w:lang w:eastAsia="zh-CN" w:bidi="ru-RU"/>
        </w:rPr>
        <w:t>округа</w:t>
      </w:r>
      <w:r w:rsidR="003806DF" w:rsidRPr="000A430B">
        <w:rPr>
          <w:rFonts w:ascii="Times New Roman" w:eastAsia="Calibri" w:hAnsi="Times New Roman"/>
          <w:sz w:val="28"/>
          <w:szCs w:val="28"/>
          <w:lang w:eastAsia="zh-CN" w:bidi="ru-RU"/>
        </w:rPr>
        <w:t>:</w:t>
      </w:r>
    </w:p>
    <w:p w:rsidR="00670116" w:rsidRDefault="00670116" w:rsidP="003806DF">
      <w:pPr>
        <w:pStyle w:val="a9"/>
        <w:ind w:firstLine="709"/>
        <w:jc w:val="both"/>
        <w:rPr>
          <w:rFonts w:ascii="Times New Roman" w:eastAsia="Calibri" w:hAnsi="Times New Roman"/>
          <w:sz w:val="28"/>
          <w:szCs w:val="28"/>
          <w:lang w:eastAsia="zh-CN" w:bidi="ru-RU"/>
        </w:rPr>
      </w:pPr>
      <w:r>
        <w:rPr>
          <w:rFonts w:ascii="Times New Roman" w:eastAsia="Calibri" w:hAnsi="Times New Roman"/>
          <w:sz w:val="28"/>
          <w:szCs w:val="28"/>
          <w:lang w:eastAsia="zh-CN" w:bidi="ru-RU"/>
        </w:rPr>
        <w:t>- всего проведено 59 ПМ и КНМ;</w:t>
      </w:r>
    </w:p>
    <w:p w:rsidR="00116E14" w:rsidRPr="000A430B" w:rsidRDefault="00116E14" w:rsidP="003806DF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zh-CN" w:bidi="ru-RU"/>
        </w:rPr>
        <w:t xml:space="preserve">- всего проведено </w:t>
      </w:r>
      <w:r w:rsidR="00670116">
        <w:rPr>
          <w:rFonts w:ascii="Times New Roman" w:eastAsia="Calibri" w:hAnsi="Times New Roman"/>
          <w:sz w:val="28"/>
          <w:szCs w:val="28"/>
          <w:lang w:eastAsia="zh-CN" w:bidi="ru-RU"/>
        </w:rPr>
        <w:t>2</w:t>
      </w:r>
      <w:r>
        <w:rPr>
          <w:rFonts w:ascii="Times New Roman" w:eastAsia="Calibri" w:hAnsi="Times New Roman"/>
          <w:sz w:val="28"/>
          <w:szCs w:val="28"/>
          <w:lang w:eastAsia="zh-CN" w:bidi="ru-RU"/>
        </w:rPr>
        <w:t xml:space="preserve"> контрольных (надзорных) мероприятий;</w:t>
      </w:r>
    </w:p>
    <w:p w:rsidR="003806DF" w:rsidRPr="000A430B" w:rsidRDefault="003806DF" w:rsidP="003806DF">
      <w:pPr>
        <w:suppressAutoHyphens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 w:bidi="ru-RU"/>
        </w:rPr>
        <w:t>-</w:t>
      </w:r>
      <w:r w:rsidR="009050A2">
        <w:rPr>
          <w:rFonts w:eastAsia="Calibri"/>
          <w:sz w:val="28"/>
          <w:szCs w:val="28"/>
          <w:lang w:eastAsia="zh-CN" w:bidi="ru-RU"/>
        </w:rPr>
        <w:t xml:space="preserve"> </w:t>
      </w:r>
      <w:r w:rsidR="008F7020">
        <w:rPr>
          <w:rFonts w:eastAsia="Calibri"/>
          <w:bCs/>
          <w:sz w:val="28"/>
          <w:szCs w:val="28"/>
          <w:lang w:eastAsia="zh-CN" w:bidi="ru-RU"/>
        </w:rPr>
        <w:t>контрольн</w:t>
      </w:r>
      <w:r w:rsidR="00493DFC">
        <w:rPr>
          <w:rFonts w:eastAsia="Calibri"/>
          <w:bCs/>
          <w:sz w:val="28"/>
          <w:szCs w:val="28"/>
          <w:lang w:eastAsia="zh-CN" w:bidi="ru-RU"/>
        </w:rPr>
        <w:t xml:space="preserve">ое </w:t>
      </w:r>
      <w:r>
        <w:rPr>
          <w:rFonts w:eastAsia="Calibri"/>
          <w:bCs/>
          <w:sz w:val="28"/>
          <w:szCs w:val="28"/>
          <w:lang w:eastAsia="zh-CN" w:bidi="ru-RU"/>
        </w:rPr>
        <w:t>(надзорн</w:t>
      </w:r>
      <w:r w:rsidR="00493DFC">
        <w:rPr>
          <w:rFonts w:eastAsia="Calibri"/>
          <w:bCs/>
          <w:sz w:val="28"/>
          <w:szCs w:val="28"/>
          <w:lang w:eastAsia="zh-CN" w:bidi="ru-RU"/>
        </w:rPr>
        <w:t>ое</w:t>
      </w:r>
      <w:r>
        <w:rPr>
          <w:rFonts w:eastAsia="Calibri"/>
          <w:bCs/>
          <w:sz w:val="28"/>
          <w:szCs w:val="28"/>
          <w:lang w:eastAsia="zh-CN" w:bidi="ru-RU"/>
        </w:rPr>
        <w:t xml:space="preserve">) </w:t>
      </w:r>
      <w:r w:rsidR="008F7020">
        <w:rPr>
          <w:rFonts w:eastAsia="Calibri"/>
          <w:bCs/>
          <w:sz w:val="28"/>
          <w:szCs w:val="28"/>
          <w:lang w:eastAsia="zh-CN" w:bidi="ru-RU"/>
        </w:rPr>
        <w:t>мероприяти</w:t>
      </w:r>
      <w:r w:rsidR="00493DFC">
        <w:rPr>
          <w:rFonts w:eastAsia="Calibri"/>
          <w:bCs/>
          <w:sz w:val="28"/>
          <w:szCs w:val="28"/>
          <w:lang w:eastAsia="zh-CN" w:bidi="ru-RU"/>
        </w:rPr>
        <w:t xml:space="preserve">е </w:t>
      </w:r>
      <w:r w:rsidR="008F7020">
        <w:rPr>
          <w:rFonts w:eastAsia="Calibri"/>
          <w:bCs/>
          <w:sz w:val="28"/>
          <w:szCs w:val="28"/>
          <w:lang w:eastAsia="zh-CN" w:bidi="ru-RU"/>
        </w:rPr>
        <w:t>без</w:t>
      </w:r>
      <w:r>
        <w:rPr>
          <w:rFonts w:eastAsia="Calibri"/>
          <w:bCs/>
          <w:sz w:val="28"/>
          <w:szCs w:val="28"/>
          <w:lang w:eastAsia="zh-CN" w:bidi="ru-RU"/>
        </w:rPr>
        <w:t xml:space="preserve"> взаимодействия с контрольным лицом</w:t>
      </w:r>
      <w:r w:rsidR="00E606DA">
        <w:rPr>
          <w:rFonts w:eastAsia="Calibri"/>
          <w:bCs/>
          <w:sz w:val="28"/>
          <w:szCs w:val="28"/>
          <w:lang w:eastAsia="zh-CN" w:bidi="ru-RU"/>
        </w:rPr>
        <w:t xml:space="preserve"> не проводились</w:t>
      </w:r>
      <w:r w:rsidR="008F7020">
        <w:rPr>
          <w:rFonts w:eastAsia="Calibri"/>
          <w:bCs/>
          <w:sz w:val="28"/>
          <w:szCs w:val="28"/>
          <w:lang w:eastAsia="zh-CN" w:bidi="ru-RU"/>
        </w:rPr>
        <w:t>;</w:t>
      </w:r>
    </w:p>
    <w:p w:rsidR="003806DF" w:rsidRPr="00096CA6" w:rsidRDefault="003806DF" w:rsidP="003806DF">
      <w:pPr>
        <w:tabs>
          <w:tab w:val="left" w:pos="1134"/>
        </w:tabs>
        <w:suppressAutoHyphens/>
        <w:ind w:firstLine="709"/>
        <w:jc w:val="both"/>
        <w:rPr>
          <w:rFonts w:eastAsia="Calibri"/>
          <w:sz w:val="28"/>
          <w:szCs w:val="28"/>
          <w:lang w:eastAsia="zh-CN" w:bidi="ru-RU"/>
        </w:rPr>
      </w:pPr>
      <w:r w:rsidRPr="000A430B">
        <w:rPr>
          <w:rFonts w:eastAsia="Calibri"/>
          <w:sz w:val="28"/>
          <w:szCs w:val="28"/>
          <w:lang w:eastAsia="zh-CN" w:bidi="ru-RU"/>
        </w:rPr>
        <w:t>-</w:t>
      </w:r>
      <w:r w:rsidR="009050A2">
        <w:rPr>
          <w:rFonts w:eastAsia="Calibri"/>
          <w:sz w:val="28"/>
          <w:szCs w:val="28"/>
          <w:lang w:eastAsia="zh-CN" w:bidi="ru-RU"/>
        </w:rPr>
        <w:t xml:space="preserve"> </w:t>
      </w:r>
      <w:r w:rsidR="00493DFC">
        <w:rPr>
          <w:rFonts w:eastAsia="Calibri"/>
          <w:sz w:val="28"/>
          <w:szCs w:val="28"/>
          <w:lang w:eastAsia="zh-CN" w:bidi="ru-RU"/>
        </w:rPr>
        <w:t xml:space="preserve">принято </w:t>
      </w:r>
      <w:r w:rsidRPr="000A430B">
        <w:rPr>
          <w:rFonts w:eastAsia="Calibri"/>
          <w:sz w:val="28"/>
          <w:szCs w:val="28"/>
          <w:lang w:eastAsia="zh-CN" w:bidi="ru-RU"/>
        </w:rPr>
        <w:t xml:space="preserve">участие </w:t>
      </w:r>
      <w:r w:rsidR="00C81302">
        <w:rPr>
          <w:rFonts w:eastAsia="Calibri"/>
          <w:sz w:val="28"/>
          <w:szCs w:val="28"/>
          <w:lang w:eastAsia="zh-CN" w:bidi="ru-RU"/>
        </w:rPr>
        <w:t>в</w:t>
      </w:r>
      <w:r w:rsidR="00F67DE4">
        <w:rPr>
          <w:rFonts w:eastAsia="Calibri"/>
          <w:sz w:val="28"/>
          <w:szCs w:val="28"/>
          <w:lang w:eastAsia="zh-CN" w:bidi="ru-RU"/>
        </w:rPr>
        <w:t xml:space="preserve"> </w:t>
      </w:r>
      <w:r w:rsidR="00493DFC">
        <w:rPr>
          <w:rFonts w:eastAsia="Calibri"/>
          <w:sz w:val="28"/>
          <w:szCs w:val="28"/>
          <w:lang w:eastAsia="zh-CN" w:bidi="ru-RU"/>
        </w:rPr>
        <w:t xml:space="preserve">2 </w:t>
      </w:r>
      <w:r w:rsidRPr="000A430B">
        <w:rPr>
          <w:rFonts w:eastAsia="Calibri"/>
          <w:sz w:val="28"/>
          <w:szCs w:val="28"/>
          <w:lang w:eastAsia="zh-CN" w:bidi="ru-RU"/>
        </w:rPr>
        <w:t>проверках, проводимых прокуратурой района;</w:t>
      </w:r>
    </w:p>
    <w:p w:rsidR="003806DF" w:rsidRDefault="003806DF" w:rsidP="003806DF">
      <w:pPr>
        <w:suppressAutoHyphens/>
        <w:ind w:firstLine="709"/>
        <w:jc w:val="both"/>
        <w:rPr>
          <w:sz w:val="28"/>
          <w:szCs w:val="28"/>
        </w:rPr>
      </w:pPr>
      <w:r w:rsidRPr="000A430B">
        <w:rPr>
          <w:rFonts w:eastAsia="Calibri"/>
          <w:sz w:val="28"/>
          <w:szCs w:val="28"/>
          <w:lang w:eastAsia="zh-CN" w:bidi="ru-RU"/>
        </w:rPr>
        <w:t>-</w:t>
      </w:r>
      <w:r w:rsidR="009050A2">
        <w:rPr>
          <w:rFonts w:eastAsia="Calibri"/>
          <w:sz w:val="28"/>
          <w:szCs w:val="28"/>
          <w:lang w:eastAsia="zh-CN" w:bidi="ru-RU"/>
        </w:rPr>
        <w:t xml:space="preserve"> </w:t>
      </w:r>
      <w:r w:rsidRPr="000A430B">
        <w:rPr>
          <w:sz w:val="28"/>
          <w:szCs w:val="28"/>
        </w:rPr>
        <w:t>жалоб</w:t>
      </w:r>
      <w:r w:rsidR="00C81302">
        <w:rPr>
          <w:sz w:val="28"/>
          <w:szCs w:val="28"/>
        </w:rPr>
        <w:t>, обращени</w:t>
      </w:r>
      <w:r w:rsidR="000D52DE">
        <w:rPr>
          <w:sz w:val="28"/>
          <w:szCs w:val="28"/>
        </w:rPr>
        <w:t xml:space="preserve">й </w:t>
      </w:r>
      <w:r w:rsidRPr="000A430B">
        <w:rPr>
          <w:sz w:val="28"/>
          <w:szCs w:val="28"/>
        </w:rPr>
        <w:t>по фактам нарушений природоохранного законодательства</w:t>
      </w:r>
      <w:r w:rsidR="000D52DE">
        <w:rPr>
          <w:sz w:val="28"/>
          <w:szCs w:val="28"/>
        </w:rPr>
        <w:t xml:space="preserve"> не поступало</w:t>
      </w:r>
      <w:r w:rsidRPr="000A430B">
        <w:rPr>
          <w:sz w:val="28"/>
          <w:szCs w:val="28"/>
        </w:rPr>
        <w:t>.</w:t>
      </w:r>
    </w:p>
    <w:p w:rsidR="003806DF" w:rsidRPr="004F0553" w:rsidRDefault="003806DF" w:rsidP="003806DF">
      <w:pPr>
        <w:ind w:firstLine="709"/>
        <w:jc w:val="both"/>
        <w:rPr>
          <w:sz w:val="28"/>
          <w:szCs w:val="28"/>
        </w:rPr>
      </w:pPr>
      <w:r w:rsidRPr="004F0553">
        <w:rPr>
          <w:sz w:val="28"/>
          <w:szCs w:val="28"/>
        </w:rPr>
        <w:t>Результаты над</w:t>
      </w:r>
      <w:r>
        <w:rPr>
          <w:sz w:val="28"/>
          <w:szCs w:val="28"/>
        </w:rPr>
        <w:t>зорной деятельности администрации Кичменгско</w:t>
      </w:r>
      <w:r w:rsidR="009050A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9050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Городецкого муниципального </w:t>
      </w:r>
      <w:r w:rsidR="000D52DE">
        <w:rPr>
          <w:sz w:val="28"/>
          <w:szCs w:val="28"/>
        </w:rPr>
        <w:t xml:space="preserve">округа </w:t>
      </w:r>
      <w:r w:rsidRPr="004F0553">
        <w:rPr>
          <w:sz w:val="28"/>
          <w:szCs w:val="28"/>
        </w:rPr>
        <w:t xml:space="preserve">по состоянию на </w:t>
      </w:r>
      <w:r w:rsidR="009F7728">
        <w:rPr>
          <w:sz w:val="28"/>
          <w:szCs w:val="28"/>
        </w:rPr>
        <w:t>01.10</w:t>
      </w:r>
      <w:r w:rsidR="00C81302">
        <w:rPr>
          <w:sz w:val="28"/>
          <w:szCs w:val="28"/>
        </w:rPr>
        <w:t>.202</w:t>
      </w:r>
      <w:r w:rsidR="002202BC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 w:rsidRPr="004F0553">
        <w:rPr>
          <w:sz w:val="28"/>
          <w:szCs w:val="28"/>
        </w:rPr>
        <w:t xml:space="preserve"> представлены в таблице </w:t>
      </w:r>
    </w:p>
    <w:p w:rsidR="003806DF" w:rsidRPr="004F0553" w:rsidRDefault="003806DF" w:rsidP="003806DF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12"/>
        <w:gridCol w:w="2517"/>
      </w:tblGrid>
      <w:tr w:rsidR="001F571F" w:rsidTr="001F571F">
        <w:trPr>
          <w:trHeight w:val="429"/>
        </w:trPr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71F" w:rsidRDefault="001F571F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мероприятий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71F" w:rsidRDefault="001F571F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1F571F" w:rsidTr="001F571F"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>Проведено контрольных (надзорных) мероприятий (КНМ) всего,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670116" w:rsidP="00E60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571F" w:rsidTr="001F571F"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>в т.ч. с взаимодействием с контролируемыми лицами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9050A2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571F" w:rsidTr="001F571F">
        <w:trPr>
          <w:trHeight w:val="200"/>
        </w:trPr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 xml:space="preserve">         без взаимодействия с контролируемыми лицами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E606DA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571F" w:rsidTr="001F571F"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>Проведено профилактических мероприятий, всего, в т.ч.: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E606DA" w:rsidP="00E60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1F571F" w:rsidTr="001F571F"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>- профилактических визитов,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670116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A56F8" w:rsidTr="001F571F"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6F8" w:rsidRDefault="00DA56F8" w:rsidP="00AE7C41">
            <w:pPr>
              <w:rPr>
                <w:sz w:val="24"/>
              </w:rPr>
            </w:pPr>
            <w:r>
              <w:rPr>
                <w:sz w:val="24"/>
              </w:rPr>
              <w:t>- выездных обследований территорий,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6F8" w:rsidRDefault="00E606DA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1F571F" w:rsidTr="001F571F"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 xml:space="preserve">- консультирований,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2202BC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1F571F" w:rsidTr="001F571F">
        <w:trPr>
          <w:trHeight w:val="260"/>
        </w:trPr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>- информирований,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DA56F8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F571F" w:rsidTr="001F571F"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>- объявлено предостережений,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DA56F8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F571F" w:rsidTr="001F571F"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- обобщение правоприменительной практики.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571F" w:rsidTr="001F571F"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>Возбуждено дел об административных правонарушениях по непосредственно выявленным фактам нарушений требований природоохранного законодательства (без проведения КНМ)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jc w:val="center"/>
              <w:rPr>
                <w:sz w:val="24"/>
                <w:highlight w:val="yellow"/>
              </w:rPr>
            </w:pPr>
          </w:p>
          <w:p w:rsidR="001F571F" w:rsidRDefault="001F571F" w:rsidP="00AE7C41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</w:t>
            </w:r>
          </w:p>
        </w:tc>
      </w:tr>
      <w:tr w:rsidR="001F571F" w:rsidTr="001F571F"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>Выявлено нарушений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2202BC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571F" w:rsidTr="001F571F"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 xml:space="preserve">Выдано предписаний, представлений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571F" w:rsidTr="001F571F"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>Рассмотрено дел об административных правонарушениях, всего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</w:t>
            </w:r>
          </w:p>
        </w:tc>
      </w:tr>
      <w:tr w:rsidR="001F571F" w:rsidTr="001F571F"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ind w:right="-52"/>
              <w:rPr>
                <w:sz w:val="24"/>
              </w:rPr>
            </w:pPr>
            <w:r>
              <w:rPr>
                <w:sz w:val="24"/>
              </w:rPr>
              <w:t>По результатам рассмотрения дел об административных правонарушениях:</w:t>
            </w:r>
          </w:p>
          <w:p w:rsidR="001F571F" w:rsidRDefault="001F571F" w:rsidP="00AE7C41">
            <w:pPr>
              <w:rPr>
                <w:sz w:val="24"/>
              </w:rPr>
            </w:pPr>
            <w:r>
              <w:rPr>
                <w:i/>
                <w:sz w:val="24"/>
              </w:rPr>
              <w:t xml:space="preserve">1. Вынесено предупреждений </w:t>
            </w:r>
          </w:p>
          <w:p w:rsidR="001F571F" w:rsidRDefault="001F571F" w:rsidP="00AE7C41">
            <w:pPr>
              <w:rPr>
                <w:sz w:val="24"/>
              </w:rPr>
            </w:pPr>
            <w:r>
              <w:rPr>
                <w:i/>
                <w:sz w:val="24"/>
              </w:rPr>
              <w:t>2. Предъявлено штрафов</w:t>
            </w:r>
            <w:r>
              <w:rPr>
                <w:sz w:val="24"/>
              </w:rPr>
              <w:t xml:space="preserve"> всего, шт., в т. ч.:</w:t>
            </w:r>
          </w:p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>- по результатам КНМ Департамента;</w:t>
            </w:r>
          </w:p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 xml:space="preserve">- по материалам дел органов местного самоуправления, </w:t>
            </w:r>
          </w:p>
          <w:p w:rsidR="001F571F" w:rsidRDefault="001F571F" w:rsidP="00AE7C41">
            <w:pPr>
              <w:ind w:left="283" w:hanging="283"/>
              <w:rPr>
                <w:sz w:val="24"/>
              </w:rPr>
            </w:pPr>
            <w:r>
              <w:rPr>
                <w:sz w:val="24"/>
              </w:rPr>
              <w:t>- по материалам дел органов прокуратуры, ОМВД и др. ОГИВ</w:t>
            </w:r>
            <w:r>
              <w:rPr>
                <w:i/>
                <w:sz w:val="24"/>
              </w:rPr>
              <w:t>.</w:t>
            </w:r>
          </w:p>
          <w:p w:rsidR="001F571F" w:rsidRDefault="001F571F" w:rsidP="00AE7C41">
            <w:pPr>
              <w:ind w:left="283" w:hanging="283"/>
              <w:rPr>
                <w:sz w:val="24"/>
              </w:rPr>
            </w:pPr>
            <w:r>
              <w:rPr>
                <w:i/>
                <w:sz w:val="24"/>
              </w:rPr>
              <w:t>3. Прекращено дел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jc w:val="center"/>
              <w:rPr>
                <w:sz w:val="24"/>
                <w:highlight w:val="yellow"/>
              </w:rPr>
            </w:pPr>
          </w:p>
          <w:p w:rsidR="001F571F" w:rsidRDefault="001F571F" w:rsidP="00AE7C41">
            <w:pPr>
              <w:jc w:val="center"/>
              <w:rPr>
                <w:sz w:val="24"/>
                <w:highlight w:val="yellow"/>
              </w:rPr>
            </w:pPr>
          </w:p>
          <w:p w:rsidR="001F571F" w:rsidRDefault="001F571F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1F571F" w:rsidRDefault="001F571F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1F571F" w:rsidRDefault="001F571F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1F571F" w:rsidRDefault="001F571F" w:rsidP="00AE7C41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</w:t>
            </w:r>
          </w:p>
          <w:p w:rsidR="001F571F" w:rsidRDefault="001F571F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1F571F" w:rsidRDefault="001F571F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571F" w:rsidTr="001F571F"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>Сумма штрафов всего, тыс. руб., в т.ч.:</w:t>
            </w:r>
          </w:p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>- по результатам КНМ Департамента,</w:t>
            </w:r>
          </w:p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>- по материалам органов местного самоуправления,</w:t>
            </w:r>
          </w:p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>- по материалам органов прокуратуры, ОМВД и др. ОГИВ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1F571F" w:rsidRDefault="001F571F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1F571F" w:rsidRDefault="001F571F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1F571F" w:rsidRDefault="001F571F" w:rsidP="00AE7C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571F" w:rsidTr="001F571F">
        <w:trPr>
          <w:trHeight w:val="287"/>
        </w:trPr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rPr>
                <w:sz w:val="24"/>
              </w:rPr>
            </w:pPr>
            <w:r>
              <w:rPr>
                <w:sz w:val="24"/>
              </w:rPr>
              <w:t>Взыскано штрафов, тыс. руб.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1F" w:rsidRDefault="001F571F" w:rsidP="00AE7C41">
            <w:pPr>
              <w:tabs>
                <w:tab w:val="left" w:pos="1027"/>
                <w:tab w:val="center" w:pos="1152"/>
              </w:tabs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0*</w:t>
            </w:r>
          </w:p>
        </w:tc>
      </w:tr>
    </w:tbl>
    <w:p w:rsidR="00361145" w:rsidRDefault="00361145" w:rsidP="00361145">
      <w:pPr>
        <w:ind w:firstLine="709"/>
        <w:jc w:val="both"/>
        <w:rPr>
          <w:sz w:val="24"/>
        </w:rPr>
      </w:pPr>
      <w:r>
        <w:rPr>
          <w:sz w:val="24"/>
        </w:rPr>
        <w:t xml:space="preserve">* – </w:t>
      </w:r>
      <w:r>
        <w:rPr>
          <w:sz w:val="28"/>
        </w:rPr>
        <w:t>предоставлена рассрочка уплаты штрафов</w:t>
      </w:r>
    </w:p>
    <w:p w:rsidR="003806DF" w:rsidRPr="002812B8" w:rsidRDefault="003806DF" w:rsidP="003806DF">
      <w:pPr>
        <w:ind w:firstLine="709"/>
        <w:jc w:val="both"/>
        <w:rPr>
          <w:sz w:val="28"/>
          <w:szCs w:val="28"/>
        </w:rPr>
      </w:pPr>
      <w:r w:rsidRPr="002812B8">
        <w:rPr>
          <w:sz w:val="28"/>
          <w:szCs w:val="28"/>
        </w:rPr>
        <w:t>Основные нарушения, выявлен</w:t>
      </w:r>
      <w:r w:rsidR="00116E14">
        <w:rPr>
          <w:sz w:val="28"/>
          <w:szCs w:val="28"/>
        </w:rPr>
        <w:t xml:space="preserve">ие которых возможно </w:t>
      </w:r>
      <w:r w:rsidRPr="002812B8">
        <w:rPr>
          <w:sz w:val="28"/>
          <w:szCs w:val="28"/>
        </w:rPr>
        <w:t>при проведении проверок соблюдения природоохранного законодательства:</w:t>
      </w:r>
    </w:p>
    <w:p w:rsidR="003806DF" w:rsidRPr="002812B8" w:rsidRDefault="003806DF" w:rsidP="003806DF">
      <w:pPr>
        <w:ind w:firstLine="709"/>
        <w:jc w:val="both"/>
        <w:rPr>
          <w:sz w:val="28"/>
          <w:szCs w:val="28"/>
        </w:rPr>
      </w:pPr>
      <w:r w:rsidRPr="002812B8">
        <w:rPr>
          <w:sz w:val="28"/>
          <w:szCs w:val="28"/>
        </w:rPr>
        <w:t>- нарушение требований в сфере обращения с отходами производства и потребления, в т.ч. несанкционированное размещение отходов, сжигание отходов;</w:t>
      </w:r>
    </w:p>
    <w:p w:rsidR="003806DF" w:rsidRPr="002812B8" w:rsidRDefault="003806DF" w:rsidP="003806DF">
      <w:pPr>
        <w:ind w:firstLine="709"/>
        <w:jc w:val="both"/>
        <w:rPr>
          <w:sz w:val="28"/>
          <w:szCs w:val="28"/>
        </w:rPr>
      </w:pPr>
      <w:r w:rsidRPr="002812B8">
        <w:rPr>
          <w:sz w:val="28"/>
          <w:szCs w:val="28"/>
        </w:rPr>
        <w:t>- нарушение требований водоохранного законодательства;</w:t>
      </w:r>
    </w:p>
    <w:p w:rsidR="003806DF" w:rsidRPr="002812B8" w:rsidRDefault="003806DF" w:rsidP="003806DF">
      <w:pPr>
        <w:ind w:firstLine="709"/>
        <w:jc w:val="both"/>
        <w:rPr>
          <w:sz w:val="28"/>
          <w:szCs w:val="28"/>
        </w:rPr>
      </w:pPr>
      <w:r w:rsidRPr="002812B8">
        <w:rPr>
          <w:sz w:val="28"/>
          <w:szCs w:val="28"/>
        </w:rPr>
        <w:t>- отсутствие программы производственного экологического контроля, не проведение производственного экологического контроля, не предоставление результатов производственного экологического контроля.</w:t>
      </w:r>
    </w:p>
    <w:p w:rsidR="003806DF" w:rsidRDefault="003806DF" w:rsidP="003806DF">
      <w:pPr>
        <w:widowControl w:val="0"/>
        <w:suppressAutoHyphens/>
        <w:spacing w:line="320" w:lineRule="exact"/>
        <w:ind w:firstLine="709"/>
        <w:jc w:val="both"/>
        <w:rPr>
          <w:rFonts w:eastAsia="Calibri"/>
          <w:sz w:val="28"/>
          <w:szCs w:val="28"/>
          <w:lang w:eastAsia="zh-CN" w:bidi="ru-RU"/>
        </w:rPr>
      </w:pPr>
      <w:r w:rsidRPr="00EB7522">
        <w:rPr>
          <w:rFonts w:eastAsia="Calibri"/>
          <w:sz w:val="28"/>
          <w:szCs w:val="28"/>
          <w:lang w:eastAsia="zh-CN" w:bidi="ru-RU"/>
        </w:rPr>
        <w:t>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администрация Кичменгско</w:t>
      </w:r>
      <w:r w:rsidR="009050A2">
        <w:rPr>
          <w:rFonts w:eastAsia="Calibri"/>
          <w:sz w:val="28"/>
          <w:szCs w:val="28"/>
          <w:lang w:eastAsia="zh-CN" w:bidi="ru-RU"/>
        </w:rPr>
        <w:t xml:space="preserve"> </w:t>
      </w:r>
      <w:r w:rsidRPr="00EB7522">
        <w:rPr>
          <w:rFonts w:eastAsia="Calibri"/>
          <w:sz w:val="28"/>
          <w:szCs w:val="28"/>
          <w:lang w:eastAsia="zh-CN" w:bidi="ru-RU"/>
        </w:rPr>
        <w:t>-</w:t>
      </w:r>
      <w:r w:rsidR="009050A2">
        <w:rPr>
          <w:rFonts w:eastAsia="Calibri"/>
          <w:sz w:val="28"/>
          <w:szCs w:val="28"/>
          <w:lang w:eastAsia="zh-CN" w:bidi="ru-RU"/>
        </w:rPr>
        <w:t xml:space="preserve"> </w:t>
      </w:r>
      <w:r w:rsidRPr="00EB7522">
        <w:rPr>
          <w:rFonts w:eastAsia="Calibri"/>
          <w:sz w:val="28"/>
          <w:szCs w:val="28"/>
          <w:lang w:eastAsia="zh-CN" w:bidi="ru-RU"/>
        </w:rPr>
        <w:t xml:space="preserve">Городецкого муниципального </w:t>
      </w:r>
      <w:r w:rsidR="00DD0A36">
        <w:rPr>
          <w:rFonts w:eastAsia="Calibri"/>
          <w:sz w:val="28"/>
          <w:szCs w:val="28"/>
          <w:lang w:eastAsia="zh-CN" w:bidi="ru-RU"/>
        </w:rPr>
        <w:t>округа</w:t>
      </w:r>
      <w:r w:rsidRPr="00EB7522">
        <w:rPr>
          <w:rFonts w:eastAsia="Calibri"/>
          <w:sz w:val="28"/>
          <w:szCs w:val="28"/>
          <w:lang w:eastAsia="zh-CN" w:bidi="ru-RU"/>
        </w:rPr>
        <w:t xml:space="preserve"> осуществляет мероприятия по профилактике нарушений обязательных требований в соответствии с ежегодно утверж</w:t>
      </w:r>
      <w:r>
        <w:rPr>
          <w:rFonts w:eastAsia="Calibri"/>
          <w:sz w:val="28"/>
          <w:szCs w:val="28"/>
          <w:lang w:eastAsia="zh-CN" w:bidi="ru-RU"/>
        </w:rPr>
        <w:t>даемой</w:t>
      </w:r>
      <w:r w:rsidRPr="00EB7522">
        <w:rPr>
          <w:rFonts w:eastAsia="Calibri"/>
          <w:sz w:val="28"/>
          <w:szCs w:val="28"/>
          <w:lang w:eastAsia="zh-CN" w:bidi="ru-RU"/>
        </w:rPr>
        <w:t xml:space="preserve"> администрацией Кичменгско</w:t>
      </w:r>
      <w:r w:rsidR="009050A2">
        <w:rPr>
          <w:rFonts w:eastAsia="Calibri"/>
          <w:sz w:val="28"/>
          <w:szCs w:val="28"/>
          <w:lang w:eastAsia="zh-CN" w:bidi="ru-RU"/>
        </w:rPr>
        <w:t xml:space="preserve"> </w:t>
      </w:r>
      <w:r w:rsidRPr="00EB7522">
        <w:rPr>
          <w:rFonts w:eastAsia="Calibri"/>
          <w:sz w:val="28"/>
          <w:szCs w:val="28"/>
          <w:lang w:eastAsia="zh-CN" w:bidi="ru-RU"/>
        </w:rPr>
        <w:t>-</w:t>
      </w:r>
      <w:r w:rsidR="009050A2">
        <w:rPr>
          <w:rFonts w:eastAsia="Calibri"/>
          <w:sz w:val="28"/>
          <w:szCs w:val="28"/>
          <w:lang w:eastAsia="zh-CN" w:bidi="ru-RU"/>
        </w:rPr>
        <w:t xml:space="preserve"> </w:t>
      </w:r>
      <w:r w:rsidRPr="00EB7522">
        <w:rPr>
          <w:rFonts w:eastAsia="Calibri"/>
          <w:sz w:val="28"/>
          <w:szCs w:val="28"/>
          <w:lang w:eastAsia="zh-CN" w:bidi="ru-RU"/>
        </w:rPr>
        <w:t>Городецкого мун</w:t>
      </w:r>
      <w:r>
        <w:rPr>
          <w:rFonts w:eastAsia="Calibri"/>
          <w:sz w:val="28"/>
          <w:szCs w:val="28"/>
          <w:lang w:eastAsia="zh-CN" w:bidi="ru-RU"/>
        </w:rPr>
        <w:t xml:space="preserve">иципального </w:t>
      </w:r>
      <w:r w:rsidR="00DD0A36">
        <w:rPr>
          <w:rFonts w:eastAsia="Calibri"/>
          <w:sz w:val="28"/>
          <w:szCs w:val="28"/>
          <w:lang w:eastAsia="zh-CN" w:bidi="ru-RU"/>
        </w:rPr>
        <w:t>округа программой</w:t>
      </w:r>
      <w:r w:rsidRPr="00EB7522">
        <w:rPr>
          <w:rFonts w:eastAsia="Calibri"/>
          <w:sz w:val="28"/>
          <w:szCs w:val="28"/>
          <w:lang w:eastAsia="zh-CN" w:bidi="ru-RU"/>
        </w:rPr>
        <w:t xml:space="preserve">   профилактики нарушений.</w:t>
      </w:r>
    </w:p>
    <w:p w:rsidR="003806DF" w:rsidRPr="00C0536E" w:rsidRDefault="003806DF" w:rsidP="003806DF">
      <w:pPr>
        <w:keepNext/>
        <w:keepLines/>
        <w:shd w:val="clear" w:color="auto" w:fill="FFFFFF"/>
        <w:jc w:val="both"/>
        <w:textAlignment w:val="baseline"/>
        <w:outlineLvl w:val="0"/>
        <w:rPr>
          <w:rFonts w:eastAsiaTheme="majorEastAsia"/>
          <w:bCs/>
          <w:sz w:val="28"/>
          <w:szCs w:val="28"/>
        </w:rPr>
      </w:pPr>
      <w:r w:rsidRPr="00C0536E">
        <w:rPr>
          <w:rFonts w:eastAsia="Calibri"/>
          <w:bCs/>
          <w:sz w:val="28"/>
          <w:szCs w:val="28"/>
          <w:lang w:eastAsia="zh-CN" w:bidi="ru-RU"/>
        </w:rPr>
        <w:t xml:space="preserve">        Официальный сайт Кичменгско</w:t>
      </w:r>
      <w:r w:rsidR="009050A2">
        <w:rPr>
          <w:rFonts w:eastAsia="Calibri"/>
          <w:bCs/>
          <w:sz w:val="28"/>
          <w:szCs w:val="28"/>
          <w:lang w:eastAsia="zh-CN" w:bidi="ru-RU"/>
        </w:rPr>
        <w:t xml:space="preserve"> </w:t>
      </w:r>
      <w:r w:rsidRPr="00C0536E">
        <w:rPr>
          <w:rFonts w:eastAsia="Calibri"/>
          <w:bCs/>
          <w:sz w:val="28"/>
          <w:szCs w:val="28"/>
          <w:lang w:eastAsia="zh-CN" w:bidi="ru-RU"/>
        </w:rPr>
        <w:t>-</w:t>
      </w:r>
      <w:r w:rsidR="009050A2">
        <w:rPr>
          <w:rFonts w:eastAsia="Calibri"/>
          <w:bCs/>
          <w:sz w:val="28"/>
          <w:szCs w:val="28"/>
          <w:lang w:eastAsia="zh-CN" w:bidi="ru-RU"/>
        </w:rPr>
        <w:t xml:space="preserve"> </w:t>
      </w:r>
      <w:r w:rsidRPr="00C0536E">
        <w:rPr>
          <w:rFonts w:eastAsia="Calibri"/>
          <w:bCs/>
          <w:sz w:val="28"/>
          <w:szCs w:val="28"/>
          <w:lang w:eastAsia="zh-CN" w:bidi="ru-RU"/>
        </w:rPr>
        <w:t xml:space="preserve">Городецкого муниципального </w:t>
      </w:r>
      <w:r w:rsidR="00B37EA4">
        <w:rPr>
          <w:rFonts w:eastAsia="Calibri"/>
          <w:bCs/>
          <w:sz w:val="28"/>
          <w:szCs w:val="28"/>
          <w:lang w:eastAsia="zh-CN" w:bidi="ru-RU"/>
        </w:rPr>
        <w:t>округа</w:t>
      </w:r>
      <w:r w:rsidRPr="00C0536E">
        <w:rPr>
          <w:rFonts w:eastAsia="Calibri"/>
          <w:bCs/>
          <w:sz w:val="28"/>
          <w:szCs w:val="28"/>
          <w:lang w:eastAsia="zh-CN" w:bidi="ru-RU"/>
        </w:rPr>
        <w:t xml:space="preserve"> в информационно-телекоммуникационной сети «Интернет» содержит раздел «Профилактика нарушений обязательных требований».</w:t>
      </w:r>
      <w:r w:rsidRPr="00C0536E">
        <w:rPr>
          <w:sz w:val="28"/>
          <w:szCs w:val="28"/>
          <w:lang w:bidi="ru-RU"/>
        </w:rPr>
        <w:t xml:space="preserve"> </w:t>
      </w:r>
    </w:p>
    <w:p w:rsidR="009E46AD" w:rsidRDefault="009E46AD" w:rsidP="003806D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46AD" w:rsidRPr="001F2E34" w:rsidRDefault="009E46AD" w:rsidP="009E46AD">
      <w:pPr>
        <w:pStyle w:val="a9"/>
        <w:jc w:val="center"/>
        <w:rPr>
          <w:rFonts w:ascii="Times New Roman" w:eastAsia="Tinos" w:hAnsi="Times New Roman" w:cs="Times New Roman"/>
          <w:sz w:val="28"/>
          <w:szCs w:val="28"/>
        </w:rPr>
      </w:pPr>
      <w:r w:rsidRPr="001F2E34">
        <w:rPr>
          <w:rFonts w:ascii="Times New Roman" w:eastAsia="Tinos" w:hAnsi="Times New Roman" w:cs="Times New Roman"/>
          <w:sz w:val="28"/>
          <w:szCs w:val="28"/>
        </w:rPr>
        <w:t>II. Цели и задачи реализации Программы профилактики</w:t>
      </w:r>
    </w:p>
    <w:p w:rsidR="009E46AD" w:rsidRDefault="009E46AD" w:rsidP="009E46AD">
      <w:pPr>
        <w:pStyle w:val="a9"/>
        <w:jc w:val="center"/>
        <w:rPr>
          <w:rFonts w:ascii="Tinos" w:eastAsia="Tinos" w:hAnsi="Tinos" w:cs="Tinos"/>
          <w:b/>
          <w:sz w:val="24"/>
          <w:szCs w:val="28"/>
        </w:rPr>
      </w:pPr>
    </w:p>
    <w:p w:rsidR="00A44385" w:rsidRPr="00376623" w:rsidRDefault="00A44385" w:rsidP="00A4438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6623">
        <w:rPr>
          <w:sz w:val="28"/>
          <w:szCs w:val="28"/>
        </w:rPr>
        <w:t>Целями проведения профилактических мероприятий являются:</w:t>
      </w:r>
    </w:p>
    <w:p w:rsidR="00A44385" w:rsidRPr="00376623" w:rsidRDefault="00A44385" w:rsidP="00A44385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376623">
        <w:rPr>
          <w:rFonts w:eastAsia="Calibri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A44385" w:rsidRPr="00376623" w:rsidRDefault="00A44385" w:rsidP="00A44385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376623">
        <w:rPr>
          <w:rFonts w:eastAsia="Calibri"/>
          <w:sz w:val="28"/>
          <w:szCs w:val="28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44385" w:rsidRDefault="00A44385" w:rsidP="00A44385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376623">
        <w:rPr>
          <w:rFonts w:eastAsia="Calibri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44385" w:rsidRPr="00A44385" w:rsidRDefault="00A44385" w:rsidP="00A44385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A44385">
        <w:rPr>
          <w:rFonts w:eastAsia="Calibri"/>
          <w:sz w:val="28"/>
          <w:szCs w:val="28"/>
        </w:rPr>
        <w:t>Проведение профилактических мероприятий позволит решить следующие задачи:</w:t>
      </w:r>
    </w:p>
    <w:p w:rsidR="00A44385" w:rsidRPr="00A44385" w:rsidRDefault="00A44385" w:rsidP="00A44385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A44385">
        <w:rPr>
          <w:rFonts w:eastAsia="Calibri"/>
          <w:sz w:val="28"/>
          <w:szCs w:val="28"/>
        </w:rPr>
        <w:t>формирование единого понимания обязательных требований законодательства, оценка соблюдения которых является предметом регионального государственного экологического контроля (надзора) у всех поднадзорных субъектов;</w:t>
      </w:r>
    </w:p>
    <w:p w:rsidR="00A44385" w:rsidRPr="00A44385" w:rsidRDefault="00A44385" w:rsidP="00A44385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A44385">
        <w:rPr>
          <w:rFonts w:eastAsia="Calibri"/>
          <w:sz w:val="28"/>
          <w:szCs w:val="28"/>
        </w:rPr>
        <w:t>инвентаризация состава и особенностей подконтрольных субъектов и оценки состояния подконтрольной сферы;</w:t>
      </w:r>
    </w:p>
    <w:p w:rsidR="00A44385" w:rsidRPr="00A44385" w:rsidRDefault="00A44385" w:rsidP="00A44385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A44385">
        <w:rPr>
          <w:rFonts w:eastAsia="Calibri"/>
          <w:sz w:val="28"/>
          <w:szCs w:val="28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A44385" w:rsidRDefault="00A44385" w:rsidP="00A44385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A44385">
        <w:rPr>
          <w:rFonts w:eastAsia="Calibri"/>
          <w:sz w:val="28"/>
          <w:szCs w:val="28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субъектов.</w:t>
      </w:r>
    </w:p>
    <w:p w:rsidR="001F2E34" w:rsidRDefault="001F2E34" w:rsidP="00A44385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</w:p>
    <w:p w:rsidR="001F2E34" w:rsidRDefault="001F2E34" w:rsidP="00A44385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</w:p>
    <w:p w:rsidR="000D52DE" w:rsidRDefault="000D52DE" w:rsidP="00A44385">
      <w:pPr>
        <w:pStyle w:val="a9"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</w:p>
    <w:p w:rsidR="000D52DE" w:rsidRDefault="000D52DE" w:rsidP="00A44385">
      <w:pPr>
        <w:pStyle w:val="a9"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</w:p>
    <w:p w:rsidR="0090059A" w:rsidRDefault="0090059A" w:rsidP="00A44385">
      <w:pPr>
        <w:pStyle w:val="a9"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</w:p>
    <w:p w:rsidR="0090059A" w:rsidRDefault="0090059A" w:rsidP="00A44385">
      <w:pPr>
        <w:pStyle w:val="a9"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</w:p>
    <w:p w:rsidR="0090059A" w:rsidRDefault="0090059A" w:rsidP="00A44385">
      <w:pPr>
        <w:pStyle w:val="a9"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</w:p>
    <w:p w:rsidR="0090059A" w:rsidRDefault="0090059A" w:rsidP="00A44385">
      <w:pPr>
        <w:pStyle w:val="a9"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</w:p>
    <w:p w:rsidR="0090059A" w:rsidRDefault="0090059A" w:rsidP="00A44385">
      <w:pPr>
        <w:pStyle w:val="a9"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</w:p>
    <w:p w:rsidR="0090059A" w:rsidRDefault="0090059A" w:rsidP="00A44385">
      <w:pPr>
        <w:pStyle w:val="a9"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</w:p>
    <w:p w:rsidR="0090059A" w:rsidRDefault="0090059A" w:rsidP="00A44385">
      <w:pPr>
        <w:pStyle w:val="a9"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</w:p>
    <w:p w:rsidR="0090059A" w:rsidRDefault="0090059A" w:rsidP="00A44385">
      <w:pPr>
        <w:pStyle w:val="a9"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</w:p>
    <w:p w:rsidR="00A44385" w:rsidRPr="001F2E34" w:rsidRDefault="00A44385" w:rsidP="00A44385">
      <w:pPr>
        <w:pStyle w:val="a9"/>
        <w:jc w:val="center"/>
        <w:rPr>
          <w:rFonts w:ascii="Times New Roman" w:eastAsia="Tinos" w:hAnsi="Times New Roman" w:cs="Times New Roman"/>
          <w:sz w:val="28"/>
          <w:szCs w:val="28"/>
        </w:rPr>
      </w:pPr>
      <w:r w:rsidRPr="001F2E34">
        <w:rPr>
          <w:rFonts w:ascii="Times New Roman" w:eastAsia="Tinos" w:hAnsi="Times New Roman" w:cs="Times New Roman"/>
          <w:bCs/>
          <w:sz w:val="28"/>
          <w:szCs w:val="28"/>
        </w:rPr>
        <w:t>III</w:t>
      </w:r>
      <w:r w:rsidRPr="001F2E34">
        <w:rPr>
          <w:rFonts w:ascii="Times New Roman" w:eastAsia="Tinos" w:hAnsi="Times New Roman" w:cs="Times New Roman"/>
          <w:sz w:val="28"/>
          <w:szCs w:val="28"/>
        </w:rPr>
        <w:t xml:space="preserve">. Перечень профилактических мероприятий, </w:t>
      </w:r>
    </w:p>
    <w:p w:rsidR="00A44385" w:rsidRPr="001F2E34" w:rsidRDefault="00A44385" w:rsidP="00A44385">
      <w:pPr>
        <w:pStyle w:val="a9"/>
        <w:jc w:val="center"/>
        <w:rPr>
          <w:rFonts w:ascii="Times New Roman" w:eastAsia="Tinos" w:hAnsi="Times New Roman" w:cs="Times New Roman"/>
          <w:sz w:val="28"/>
          <w:szCs w:val="28"/>
        </w:rPr>
      </w:pPr>
      <w:r w:rsidRPr="001F2E34">
        <w:rPr>
          <w:rFonts w:ascii="Times New Roman" w:eastAsia="Tinos" w:hAnsi="Times New Roman" w:cs="Times New Roman"/>
          <w:sz w:val="28"/>
          <w:szCs w:val="28"/>
        </w:rPr>
        <w:t xml:space="preserve">сроки (периодичность) их проведения при </w:t>
      </w:r>
      <w:r w:rsidR="001F2E34" w:rsidRPr="001F2E34">
        <w:rPr>
          <w:rFonts w:ascii="Times New Roman" w:eastAsia="Tinos" w:hAnsi="Times New Roman" w:cs="Times New Roman"/>
          <w:sz w:val="28"/>
          <w:szCs w:val="28"/>
        </w:rPr>
        <w:t>проведении мероприятий</w:t>
      </w:r>
    </w:p>
    <w:p w:rsidR="00A44385" w:rsidRPr="001F2E34" w:rsidRDefault="00A44385" w:rsidP="00A44385">
      <w:pPr>
        <w:pStyle w:val="a9"/>
        <w:jc w:val="center"/>
        <w:rPr>
          <w:rFonts w:ascii="Times New Roman" w:eastAsia="Tinos" w:hAnsi="Times New Roman" w:cs="Times New Roman"/>
          <w:sz w:val="28"/>
          <w:szCs w:val="28"/>
        </w:rPr>
      </w:pPr>
      <w:r w:rsidRPr="001F2E34">
        <w:rPr>
          <w:rFonts w:ascii="Times New Roman" w:eastAsia="Tinos" w:hAnsi="Times New Roman" w:cs="Times New Roman"/>
          <w:sz w:val="28"/>
          <w:szCs w:val="28"/>
        </w:rPr>
        <w:t>по осуществлению регионального государственного экологического контроля (надзора) на территории Кичменгско</w:t>
      </w:r>
      <w:r w:rsidR="009050A2">
        <w:rPr>
          <w:rFonts w:ascii="Times New Roman" w:eastAsia="Tinos" w:hAnsi="Times New Roman" w:cs="Times New Roman"/>
          <w:sz w:val="28"/>
          <w:szCs w:val="28"/>
        </w:rPr>
        <w:t xml:space="preserve"> </w:t>
      </w:r>
      <w:r w:rsidRPr="001F2E34">
        <w:rPr>
          <w:rFonts w:ascii="Times New Roman" w:eastAsia="Tinos" w:hAnsi="Times New Roman" w:cs="Times New Roman"/>
          <w:sz w:val="28"/>
          <w:szCs w:val="28"/>
        </w:rPr>
        <w:t>-</w:t>
      </w:r>
      <w:r w:rsidR="009050A2">
        <w:rPr>
          <w:rFonts w:ascii="Times New Roman" w:eastAsia="Tinos" w:hAnsi="Times New Roman" w:cs="Times New Roman"/>
          <w:sz w:val="28"/>
          <w:szCs w:val="28"/>
        </w:rPr>
        <w:t xml:space="preserve"> </w:t>
      </w:r>
      <w:r w:rsidRPr="001F2E34">
        <w:rPr>
          <w:rFonts w:ascii="Times New Roman" w:eastAsia="Tinos" w:hAnsi="Times New Roman" w:cs="Times New Roman"/>
          <w:sz w:val="28"/>
          <w:szCs w:val="28"/>
        </w:rPr>
        <w:t xml:space="preserve">Городецкого муниципального </w:t>
      </w:r>
      <w:r w:rsidR="001F2E34">
        <w:rPr>
          <w:rFonts w:ascii="Times New Roman" w:eastAsia="Tinos" w:hAnsi="Times New Roman" w:cs="Times New Roman"/>
          <w:sz w:val="28"/>
          <w:szCs w:val="28"/>
        </w:rPr>
        <w:t>округа</w:t>
      </w:r>
    </w:p>
    <w:p w:rsidR="00A44385" w:rsidRDefault="00A44385" w:rsidP="00D915BD">
      <w:pPr>
        <w:pStyle w:val="a9"/>
        <w:jc w:val="center"/>
        <w:rPr>
          <w:rFonts w:ascii="Times New Roman" w:eastAsia="Tinos" w:hAnsi="Times New Roman" w:cs="Times New Roman"/>
          <w:sz w:val="28"/>
          <w:szCs w:val="28"/>
        </w:rPr>
      </w:pPr>
      <w:r w:rsidRPr="001F2E34">
        <w:rPr>
          <w:rFonts w:ascii="Times New Roman" w:eastAsia="Tinos" w:hAnsi="Times New Roman" w:cs="Times New Roman"/>
          <w:sz w:val="28"/>
          <w:szCs w:val="28"/>
        </w:rPr>
        <w:t>на 202</w:t>
      </w:r>
      <w:r w:rsidR="002202BC">
        <w:rPr>
          <w:rFonts w:ascii="Times New Roman" w:eastAsia="Tinos" w:hAnsi="Times New Roman" w:cs="Times New Roman"/>
          <w:sz w:val="28"/>
          <w:szCs w:val="28"/>
        </w:rPr>
        <w:t>5</w:t>
      </w:r>
      <w:r w:rsidRPr="001F2E34">
        <w:rPr>
          <w:rFonts w:ascii="Times New Roman" w:eastAsia="Tinos" w:hAnsi="Times New Roman" w:cs="Times New Roman"/>
          <w:sz w:val="28"/>
          <w:szCs w:val="28"/>
        </w:rPr>
        <w:t xml:space="preserve"> год</w:t>
      </w:r>
      <w:r w:rsidR="00D915BD">
        <w:rPr>
          <w:rFonts w:ascii="Times New Roman" w:eastAsia="Tinos" w:hAnsi="Times New Roman" w:cs="Times New Roman"/>
          <w:sz w:val="28"/>
          <w:szCs w:val="28"/>
        </w:rPr>
        <w:t>.</w:t>
      </w:r>
    </w:p>
    <w:p w:rsidR="00D915BD" w:rsidRPr="00D93708" w:rsidRDefault="00D915BD" w:rsidP="00D915BD">
      <w:pPr>
        <w:pStyle w:val="a9"/>
        <w:jc w:val="center"/>
        <w:rPr>
          <w:b/>
          <w:sz w:val="28"/>
          <w:szCs w:val="28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2131"/>
        <w:gridCol w:w="2514"/>
        <w:gridCol w:w="2690"/>
        <w:gridCol w:w="2175"/>
      </w:tblGrid>
      <w:tr w:rsidR="003B19EB" w:rsidRPr="00D93708" w:rsidTr="00FD0775">
        <w:tc>
          <w:tcPr>
            <w:tcW w:w="486" w:type="dxa"/>
          </w:tcPr>
          <w:p w:rsidR="00A44385" w:rsidRPr="00A44385" w:rsidRDefault="00A44385" w:rsidP="003806DF">
            <w:pPr>
              <w:jc w:val="center"/>
            </w:pPr>
            <w:r w:rsidRPr="00A44385">
              <w:t>№ п/п</w:t>
            </w:r>
          </w:p>
        </w:tc>
        <w:tc>
          <w:tcPr>
            <w:tcW w:w="2131" w:type="dxa"/>
          </w:tcPr>
          <w:p w:rsidR="00A44385" w:rsidRPr="00A44385" w:rsidRDefault="00A44385" w:rsidP="003806DF">
            <w:pPr>
              <w:jc w:val="center"/>
            </w:pPr>
            <w:r w:rsidRPr="00A44385">
              <w:t>Наименование профилактического мероприятия</w:t>
            </w:r>
          </w:p>
        </w:tc>
        <w:tc>
          <w:tcPr>
            <w:tcW w:w="2514" w:type="dxa"/>
          </w:tcPr>
          <w:p w:rsidR="00A44385" w:rsidRPr="00A44385" w:rsidRDefault="00A44385" w:rsidP="003806DF">
            <w:pPr>
              <w:jc w:val="center"/>
            </w:pPr>
            <w:r w:rsidRPr="00A44385">
              <w:t xml:space="preserve">Содержание мероприятия </w:t>
            </w:r>
          </w:p>
        </w:tc>
        <w:tc>
          <w:tcPr>
            <w:tcW w:w="2690" w:type="dxa"/>
          </w:tcPr>
          <w:p w:rsidR="00A44385" w:rsidRPr="00A44385" w:rsidRDefault="00A44385" w:rsidP="003806DF">
            <w:pPr>
              <w:ind w:right="-1524"/>
              <w:jc w:val="both"/>
            </w:pPr>
            <w:r w:rsidRPr="00A44385">
              <w:t xml:space="preserve">    Периодичность/сроки </w:t>
            </w:r>
          </w:p>
          <w:p w:rsidR="00A44385" w:rsidRPr="00A44385" w:rsidRDefault="00A44385" w:rsidP="003806DF">
            <w:pPr>
              <w:ind w:right="-1524"/>
              <w:jc w:val="both"/>
            </w:pPr>
            <w:r w:rsidRPr="00A44385">
              <w:t>проведения мероприятия</w:t>
            </w:r>
          </w:p>
        </w:tc>
        <w:tc>
          <w:tcPr>
            <w:tcW w:w="2175" w:type="dxa"/>
          </w:tcPr>
          <w:p w:rsidR="00A44385" w:rsidRPr="00A44385" w:rsidRDefault="00A44385" w:rsidP="003806DF">
            <w:pPr>
              <w:jc w:val="center"/>
            </w:pPr>
            <w:r w:rsidRPr="00A44385">
              <w:t>Ответственное лицо</w:t>
            </w:r>
          </w:p>
        </w:tc>
      </w:tr>
      <w:tr w:rsidR="003B19EB" w:rsidRPr="00D93708" w:rsidTr="00FD0775">
        <w:tc>
          <w:tcPr>
            <w:tcW w:w="486" w:type="dxa"/>
          </w:tcPr>
          <w:p w:rsidR="00A44385" w:rsidRPr="00A44385" w:rsidRDefault="00A44385" w:rsidP="003806DF">
            <w:pPr>
              <w:jc w:val="center"/>
            </w:pPr>
            <w:r w:rsidRPr="00A44385">
              <w:t>1</w:t>
            </w:r>
          </w:p>
        </w:tc>
        <w:tc>
          <w:tcPr>
            <w:tcW w:w="2131" w:type="dxa"/>
          </w:tcPr>
          <w:p w:rsidR="00A44385" w:rsidRPr="00A44385" w:rsidRDefault="00A44385" w:rsidP="003806DF">
            <w:pPr>
              <w:jc w:val="center"/>
            </w:pPr>
            <w:r w:rsidRPr="00A44385">
              <w:t>2</w:t>
            </w:r>
          </w:p>
        </w:tc>
        <w:tc>
          <w:tcPr>
            <w:tcW w:w="2514" w:type="dxa"/>
          </w:tcPr>
          <w:p w:rsidR="00A44385" w:rsidRPr="00A44385" w:rsidRDefault="00A44385" w:rsidP="003806DF">
            <w:pPr>
              <w:jc w:val="center"/>
            </w:pPr>
            <w:r w:rsidRPr="00A44385">
              <w:t>3</w:t>
            </w:r>
          </w:p>
        </w:tc>
        <w:tc>
          <w:tcPr>
            <w:tcW w:w="2690" w:type="dxa"/>
          </w:tcPr>
          <w:p w:rsidR="00A44385" w:rsidRPr="00A44385" w:rsidRDefault="00A44385" w:rsidP="003806DF">
            <w:pPr>
              <w:ind w:right="-1524"/>
            </w:pPr>
            <w:r w:rsidRPr="00A44385">
              <w:t xml:space="preserve">                    4</w:t>
            </w:r>
          </w:p>
        </w:tc>
        <w:tc>
          <w:tcPr>
            <w:tcW w:w="2175" w:type="dxa"/>
          </w:tcPr>
          <w:p w:rsidR="00A44385" w:rsidRPr="00A44385" w:rsidRDefault="00A44385" w:rsidP="003806DF">
            <w:pPr>
              <w:jc w:val="center"/>
            </w:pPr>
            <w:r w:rsidRPr="00A44385">
              <w:t>5</w:t>
            </w:r>
          </w:p>
        </w:tc>
      </w:tr>
      <w:tr w:rsidR="003B19EB" w:rsidRPr="00D93708" w:rsidTr="00FD0775">
        <w:tc>
          <w:tcPr>
            <w:tcW w:w="486" w:type="dxa"/>
            <w:vMerge w:val="restart"/>
          </w:tcPr>
          <w:p w:rsidR="00A44385" w:rsidRPr="00A44385" w:rsidRDefault="00A44385" w:rsidP="003806DF">
            <w:r w:rsidRPr="00A44385">
              <w:t>1.</w:t>
            </w:r>
          </w:p>
        </w:tc>
        <w:tc>
          <w:tcPr>
            <w:tcW w:w="2131" w:type="dxa"/>
            <w:vMerge w:val="restart"/>
          </w:tcPr>
          <w:p w:rsidR="00A44385" w:rsidRPr="00A44385" w:rsidRDefault="00A44385" w:rsidP="003806DF">
            <w:pPr>
              <w:jc w:val="center"/>
            </w:pPr>
            <w:r w:rsidRPr="00A44385">
              <w:t>Информирование</w:t>
            </w:r>
          </w:p>
        </w:tc>
        <w:tc>
          <w:tcPr>
            <w:tcW w:w="2514" w:type="dxa"/>
          </w:tcPr>
          <w:p w:rsidR="00D31F69" w:rsidRPr="00D31F69" w:rsidRDefault="00D31F69" w:rsidP="000C1061">
            <w:pPr>
              <w:jc w:val="both"/>
            </w:pPr>
            <w:r w:rsidRPr="00D31F69">
              <w:t>размещение на официальном сайте Кичменгско</w:t>
            </w:r>
            <w:r w:rsidR="009050A2">
              <w:t xml:space="preserve"> </w:t>
            </w:r>
            <w:r w:rsidRPr="00D31F69">
              <w:t>-</w:t>
            </w:r>
            <w:r w:rsidR="009050A2">
              <w:t xml:space="preserve"> </w:t>
            </w:r>
            <w:r w:rsidRPr="00D31F69">
              <w:t xml:space="preserve">Городецкого муниципального округа </w:t>
            </w:r>
            <w:r w:rsidRPr="00D31F69">
              <w:lastRenderedPageBreak/>
              <w:t>текстов нормативных правовых актов, регулирующих осуществление регионального государственного экологического контроля (надзора)</w:t>
            </w:r>
          </w:p>
          <w:p w:rsidR="00A44385" w:rsidRPr="00A44385" w:rsidRDefault="00D31F69" w:rsidP="00D31F69">
            <w:pPr>
              <w:jc w:val="both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690" w:type="dxa"/>
          </w:tcPr>
          <w:p w:rsidR="00D31F69" w:rsidRPr="00D31F69" w:rsidRDefault="00D31F69" w:rsidP="00D31F69">
            <w:pPr>
              <w:jc w:val="center"/>
            </w:pPr>
            <w:r w:rsidRPr="00D31F69">
              <w:lastRenderedPageBreak/>
              <w:t>в течение года (поддержание в актуальном состоянии)</w:t>
            </w:r>
          </w:p>
          <w:p w:rsidR="00A44385" w:rsidRPr="00A44385" w:rsidRDefault="00A44385" w:rsidP="003806DF">
            <w:pPr>
              <w:ind w:right="34"/>
            </w:pPr>
            <w:r w:rsidRPr="00A44385">
              <w:t xml:space="preserve"> </w:t>
            </w:r>
          </w:p>
        </w:tc>
        <w:tc>
          <w:tcPr>
            <w:tcW w:w="2175" w:type="dxa"/>
          </w:tcPr>
          <w:p w:rsidR="00A44385" w:rsidRPr="00A44385" w:rsidRDefault="000C1061" w:rsidP="003B19EB">
            <w:r>
              <w:t xml:space="preserve">Отдел экологии и природопользования администрации округа  </w:t>
            </w:r>
          </w:p>
        </w:tc>
      </w:tr>
      <w:tr w:rsidR="003B19EB" w:rsidRPr="00D93708" w:rsidTr="00FD0775">
        <w:tc>
          <w:tcPr>
            <w:tcW w:w="486" w:type="dxa"/>
            <w:vMerge/>
          </w:tcPr>
          <w:p w:rsidR="00A44385" w:rsidRPr="00A44385" w:rsidRDefault="00A44385" w:rsidP="003806DF"/>
        </w:tc>
        <w:tc>
          <w:tcPr>
            <w:tcW w:w="2131" w:type="dxa"/>
            <w:vMerge/>
          </w:tcPr>
          <w:p w:rsidR="00A44385" w:rsidRPr="00A44385" w:rsidRDefault="00A44385" w:rsidP="003806DF"/>
        </w:tc>
        <w:tc>
          <w:tcPr>
            <w:tcW w:w="2514" w:type="dxa"/>
          </w:tcPr>
          <w:p w:rsidR="00307402" w:rsidRPr="00307402" w:rsidRDefault="00307402" w:rsidP="000C1061">
            <w:pPr>
              <w:jc w:val="both"/>
            </w:pPr>
            <w:r w:rsidRPr="00307402">
              <w:t xml:space="preserve">поддержание в актуальном состоянии </w:t>
            </w:r>
            <w:hyperlink r:id="rId14" w:history="1">
              <w:r w:rsidRPr="00307402">
                <w:rPr>
                  <w:rStyle w:val="a5"/>
                  <w:color w:val="000000" w:themeColor="text1"/>
                </w:rPr>
                <w:t>перечня</w:t>
              </w:r>
            </w:hyperlink>
            <w:r w:rsidRPr="00307402"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</w:t>
            </w:r>
            <w:r w:rsidR="000C1061">
              <w:t>текстами в действующей редакции</w:t>
            </w:r>
          </w:p>
          <w:p w:rsidR="00A44385" w:rsidRPr="00A44385" w:rsidRDefault="00A44385" w:rsidP="00AB2760">
            <w:pPr>
              <w:jc w:val="both"/>
            </w:pPr>
          </w:p>
        </w:tc>
        <w:tc>
          <w:tcPr>
            <w:tcW w:w="2690" w:type="dxa"/>
          </w:tcPr>
          <w:p w:rsidR="0058243C" w:rsidRPr="0058243C" w:rsidRDefault="00A44385" w:rsidP="0058243C">
            <w:pPr>
              <w:jc w:val="center"/>
              <w:rPr>
                <w:sz w:val="24"/>
                <w:szCs w:val="24"/>
              </w:rPr>
            </w:pPr>
            <w:r w:rsidRPr="0058243C">
              <w:rPr>
                <w:sz w:val="24"/>
                <w:szCs w:val="24"/>
              </w:rPr>
              <w:t xml:space="preserve"> </w:t>
            </w:r>
            <w:r w:rsidR="0058243C" w:rsidRPr="0058243C">
              <w:rPr>
                <w:sz w:val="24"/>
                <w:szCs w:val="24"/>
              </w:rPr>
              <w:t>в течение года (актуализация по мере принятия или внесения изменений в нормативные правовые акты)</w:t>
            </w:r>
          </w:p>
          <w:p w:rsidR="00A44385" w:rsidRPr="00A44385" w:rsidRDefault="00A44385" w:rsidP="003806DF">
            <w:pPr>
              <w:ind w:right="34"/>
              <w:jc w:val="both"/>
            </w:pPr>
          </w:p>
        </w:tc>
        <w:tc>
          <w:tcPr>
            <w:tcW w:w="2175" w:type="dxa"/>
          </w:tcPr>
          <w:p w:rsidR="00A44385" w:rsidRPr="00A44385" w:rsidRDefault="000C1061" w:rsidP="00AB2760">
            <w:r>
              <w:t xml:space="preserve">Отдел экологии и природопользования администрации округа  </w:t>
            </w:r>
          </w:p>
        </w:tc>
      </w:tr>
      <w:tr w:rsidR="00392DDF" w:rsidRPr="00D93708" w:rsidTr="00FD0775">
        <w:tc>
          <w:tcPr>
            <w:tcW w:w="486" w:type="dxa"/>
            <w:vMerge/>
          </w:tcPr>
          <w:p w:rsidR="00392DDF" w:rsidRPr="00A44385" w:rsidRDefault="00392DDF" w:rsidP="003806DF"/>
        </w:tc>
        <w:tc>
          <w:tcPr>
            <w:tcW w:w="2131" w:type="dxa"/>
            <w:vMerge/>
          </w:tcPr>
          <w:p w:rsidR="00392DDF" w:rsidRPr="00A44385" w:rsidRDefault="00392DDF" w:rsidP="003806DF"/>
        </w:tc>
        <w:tc>
          <w:tcPr>
            <w:tcW w:w="2514" w:type="dxa"/>
          </w:tcPr>
          <w:p w:rsidR="00392DDF" w:rsidRPr="006E25A9" w:rsidRDefault="00392DDF" w:rsidP="000C1061">
            <w:pPr>
              <w:tabs>
                <w:tab w:val="left" w:pos="224"/>
              </w:tabs>
              <w:jc w:val="both"/>
              <w:rPr>
                <w:sz w:val="24"/>
                <w:szCs w:val="24"/>
              </w:rPr>
            </w:pPr>
            <w:r w:rsidRPr="006E25A9">
              <w:rPr>
                <w:sz w:val="24"/>
                <w:szCs w:val="24"/>
              </w:rPr>
              <w:t>актуализация проверочных листов</w:t>
            </w:r>
            <w:r w:rsidR="006E25A9" w:rsidRPr="006E25A9">
              <w:rPr>
                <w:sz w:val="24"/>
                <w:szCs w:val="24"/>
              </w:rPr>
              <w:t xml:space="preserve"> актуализация проверочных листов по мере принятия или внесения изменений в нормативные правовые акты</w:t>
            </w:r>
          </w:p>
        </w:tc>
        <w:tc>
          <w:tcPr>
            <w:tcW w:w="2690" w:type="dxa"/>
          </w:tcPr>
          <w:p w:rsidR="00392DDF" w:rsidRPr="000C1061" w:rsidRDefault="00392DDF" w:rsidP="00392DDF">
            <w:pPr>
              <w:jc w:val="center"/>
            </w:pPr>
            <w:r w:rsidRPr="000C1061">
              <w:t>в течение года (по мере принятия или внесения изменений в нормативные правовые акты)</w:t>
            </w:r>
          </w:p>
          <w:p w:rsidR="00392DDF" w:rsidRPr="000C1061" w:rsidRDefault="00392DDF" w:rsidP="003806DF">
            <w:pPr>
              <w:ind w:right="34"/>
              <w:jc w:val="both"/>
            </w:pPr>
          </w:p>
        </w:tc>
        <w:tc>
          <w:tcPr>
            <w:tcW w:w="2175" w:type="dxa"/>
          </w:tcPr>
          <w:p w:rsidR="00392DDF" w:rsidRDefault="000C1061" w:rsidP="00AB2760">
            <w:r>
              <w:t xml:space="preserve">Отдел экологии и природопользования администрации округа  </w:t>
            </w:r>
          </w:p>
        </w:tc>
      </w:tr>
      <w:tr w:rsidR="00910FB1" w:rsidRPr="00D93708" w:rsidTr="00FD0775">
        <w:tc>
          <w:tcPr>
            <w:tcW w:w="486" w:type="dxa"/>
            <w:vMerge/>
          </w:tcPr>
          <w:p w:rsidR="00910FB1" w:rsidRPr="00A44385" w:rsidRDefault="00910FB1" w:rsidP="003806DF"/>
        </w:tc>
        <w:tc>
          <w:tcPr>
            <w:tcW w:w="2131" w:type="dxa"/>
            <w:vMerge/>
          </w:tcPr>
          <w:p w:rsidR="00910FB1" w:rsidRPr="00A44385" w:rsidRDefault="00910FB1" w:rsidP="003806DF"/>
        </w:tc>
        <w:tc>
          <w:tcPr>
            <w:tcW w:w="2514" w:type="dxa"/>
          </w:tcPr>
          <w:p w:rsidR="00910FB1" w:rsidRPr="000C1061" w:rsidRDefault="00910FB1" w:rsidP="00B15DBD">
            <w:pPr>
              <w:jc w:val="both"/>
            </w:pPr>
            <w:r w:rsidRPr="000C1061">
              <w:t>актуализация руководства по соблюдению обязательных требований в области в области регионального государственного экологического контроля (надзора)</w:t>
            </w:r>
          </w:p>
        </w:tc>
        <w:tc>
          <w:tcPr>
            <w:tcW w:w="2690" w:type="dxa"/>
          </w:tcPr>
          <w:p w:rsidR="00910FB1" w:rsidRPr="000C1061" w:rsidRDefault="00910FB1" w:rsidP="000C1061">
            <w:r w:rsidRPr="000C1061">
              <w:t>в течение года (по мере необходимости)</w:t>
            </w:r>
          </w:p>
        </w:tc>
        <w:tc>
          <w:tcPr>
            <w:tcW w:w="2175" w:type="dxa"/>
          </w:tcPr>
          <w:p w:rsidR="00910FB1" w:rsidRDefault="000C1061" w:rsidP="00AB2760">
            <w:r>
              <w:t xml:space="preserve">Отдел экологии и природопользования администрации округа  </w:t>
            </w:r>
          </w:p>
        </w:tc>
      </w:tr>
      <w:tr w:rsidR="00910FB1" w:rsidRPr="00D93708" w:rsidTr="00FD0775">
        <w:tc>
          <w:tcPr>
            <w:tcW w:w="486" w:type="dxa"/>
            <w:vMerge/>
          </w:tcPr>
          <w:p w:rsidR="00910FB1" w:rsidRPr="00A44385" w:rsidRDefault="00910FB1" w:rsidP="003806DF"/>
        </w:tc>
        <w:tc>
          <w:tcPr>
            <w:tcW w:w="2131" w:type="dxa"/>
            <w:vMerge/>
          </w:tcPr>
          <w:p w:rsidR="00910FB1" w:rsidRPr="00A44385" w:rsidRDefault="00910FB1" w:rsidP="003806DF"/>
        </w:tc>
        <w:tc>
          <w:tcPr>
            <w:tcW w:w="2514" w:type="dxa"/>
          </w:tcPr>
          <w:p w:rsidR="00910FB1" w:rsidRPr="000C1061" w:rsidRDefault="00910FB1" w:rsidP="00B15DBD">
            <w:pPr>
              <w:jc w:val="both"/>
            </w:pPr>
            <w:r w:rsidRPr="000C1061">
              <w:t>поддержание в актуальном состоянии перечня индикаторов риска нарушения обязательных требований, порядка отнесения объектов контроля к категориям риска</w:t>
            </w:r>
          </w:p>
        </w:tc>
        <w:tc>
          <w:tcPr>
            <w:tcW w:w="2690" w:type="dxa"/>
          </w:tcPr>
          <w:p w:rsidR="00910FB1" w:rsidRPr="000C1061" w:rsidRDefault="00910FB1" w:rsidP="000C1061">
            <w:r w:rsidRPr="000C1061">
              <w:t>в течение года (актуализация по мере принятия или внесения изменений в нормативные правовые акты)</w:t>
            </w:r>
          </w:p>
          <w:p w:rsidR="00910FB1" w:rsidRPr="00910FB1" w:rsidRDefault="00910FB1" w:rsidP="00910FB1"/>
        </w:tc>
        <w:tc>
          <w:tcPr>
            <w:tcW w:w="2175" w:type="dxa"/>
          </w:tcPr>
          <w:p w:rsidR="00910FB1" w:rsidRDefault="000C1061" w:rsidP="00910FB1">
            <w:r>
              <w:t xml:space="preserve">Отдел экологии и природопользования администрации округа  </w:t>
            </w:r>
          </w:p>
        </w:tc>
      </w:tr>
      <w:tr w:rsidR="00392DDF" w:rsidRPr="00D93708" w:rsidTr="00FD0775">
        <w:tc>
          <w:tcPr>
            <w:tcW w:w="486" w:type="dxa"/>
            <w:vMerge/>
          </w:tcPr>
          <w:p w:rsidR="00392DDF" w:rsidRPr="00A44385" w:rsidRDefault="00392DDF" w:rsidP="003806DF"/>
        </w:tc>
        <w:tc>
          <w:tcPr>
            <w:tcW w:w="2131" w:type="dxa"/>
            <w:vMerge/>
          </w:tcPr>
          <w:p w:rsidR="00392DDF" w:rsidRPr="00A44385" w:rsidRDefault="00392DDF" w:rsidP="003806DF"/>
        </w:tc>
        <w:tc>
          <w:tcPr>
            <w:tcW w:w="2514" w:type="dxa"/>
          </w:tcPr>
          <w:p w:rsidR="00392DDF" w:rsidRPr="000C1061" w:rsidRDefault="00392DDF" w:rsidP="000C1061">
            <w:pPr>
              <w:jc w:val="both"/>
            </w:pPr>
            <w:r w:rsidRPr="000C1061">
              <w:t>размещение перечня объектов контроля, учитываемых в рамках формирования ежегодного плана контрольных (надзорных) мероприятий, с указанием  категории риска</w:t>
            </w:r>
          </w:p>
        </w:tc>
        <w:tc>
          <w:tcPr>
            <w:tcW w:w="2690" w:type="dxa"/>
          </w:tcPr>
          <w:p w:rsidR="00392DDF" w:rsidRPr="000C1061" w:rsidRDefault="00392DDF" w:rsidP="003806DF">
            <w:pPr>
              <w:ind w:right="34"/>
              <w:jc w:val="both"/>
            </w:pPr>
          </w:p>
          <w:p w:rsidR="000C1061" w:rsidRPr="000C1061" w:rsidRDefault="000C1061" w:rsidP="000C1061">
            <w:pPr>
              <w:jc w:val="center"/>
            </w:pPr>
            <w:r w:rsidRPr="000C1061">
              <w:t>в течение года (актуализация по мере поступления информации об объектах)</w:t>
            </w:r>
          </w:p>
          <w:p w:rsidR="00392DDF" w:rsidRPr="000C1061" w:rsidRDefault="00392DDF" w:rsidP="00392DDF"/>
          <w:p w:rsidR="00392DDF" w:rsidRPr="000C1061" w:rsidRDefault="00392DDF" w:rsidP="00392DDF"/>
          <w:p w:rsidR="00392DDF" w:rsidRPr="000C1061" w:rsidRDefault="00392DDF" w:rsidP="00392DDF"/>
          <w:p w:rsidR="00392DDF" w:rsidRPr="000C1061" w:rsidRDefault="00392DDF" w:rsidP="000C1061">
            <w:pPr>
              <w:jc w:val="center"/>
            </w:pPr>
          </w:p>
        </w:tc>
        <w:tc>
          <w:tcPr>
            <w:tcW w:w="2175" w:type="dxa"/>
          </w:tcPr>
          <w:p w:rsidR="00392DDF" w:rsidRDefault="000C1061" w:rsidP="00910FB1">
            <w:r>
              <w:t xml:space="preserve">Отдел экологии и природопользования администрации округа  </w:t>
            </w:r>
          </w:p>
        </w:tc>
      </w:tr>
      <w:tr w:rsidR="00392DDF" w:rsidRPr="00D93708" w:rsidTr="00FD0775">
        <w:tc>
          <w:tcPr>
            <w:tcW w:w="486" w:type="dxa"/>
            <w:vMerge/>
          </w:tcPr>
          <w:p w:rsidR="00392DDF" w:rsidRPr="00A44385" w:rsidRDefault="00392DDF" w:rsidP="003806DF"/>
        </w:tc>
        <w:tc>
          <w:tcPr>
            <w:tcW w:w="2131" w:type="dxa"/>
            <w:vMerge/>
          </w:tcPr>
          <w:p w:rsidR="00392DDF" w:rsidRPr="00A44385" w:rsidRDefault="00392DDF" w:rsidP="003806DF"/>
        </w:tc>
        <w:tc>
          <w:tcPr>
            <w:tcW w:w="2514" w:type="dxa"/>
          </w:tcPr>
          <w:p w:rsidR="00392DDF" w:rsidRPr="000C1061" w:rsidRDefault="00392DDF" w:rsidP="00B15DBD">
            <w:pPr>
              <w:tabs>
                <w:tab w:val="left" w:pos="430"/>
              </w:tabs>
              <w:jc w:val="both"/>
            </w:pPr>
            <w:r w:rsidRPr="000C1061">
              <w:t xml:space="preserve">размещение перечня </w:t>
            </w:r>
            <w:r w:rsidRPr="000C1061">
              <w:lastRenderedPageBreak/>
              <w:t>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690" w:type="dxa"/>
          </w:tcPr>
          <w:p w:rsidR="00392DDF" w:rsidRPr="000C1061" w:rsidRDefault="00392DDF" w:rsidP="00392DDF">
            <w:pPr>
              <w:jc w:val="center"/>
            </w:pPr>
            <w:r w:rsidRPr="000C1061">
              <w:lastRenderedPageBreak/>
              <w:t xml:space="preserve">в течение года </w:t>
            </w:r>
            <w:r w:rsidRPr="000C1061">
              <w:lastRenderedPageBreak/>
              <w:t>(поддержание в актуальном состоянии)</w:t>
            </w:r>
          </w:p>
          <w:p w:rsidR="00392DDF" w:rsidRPr="000C1061" w:rsidRDefault="00392DDF" w:rsidP="003806DF">
            <w:pPr>
              <w:ind w:right="34"/>
              <w:jc w:val="both"/>
            </w:pPr>
          </w:p>
        </w:tc>
        <w:tc>
          <w:tcPr>
            <w:tcW w:w="2175" w:type="dxa"/>
          </w:tcPr>
          <w:p w:rsidR="00392DDF" w:rsidRDefault="000C1061" w:rsidP="00910FB1">
            <w:r>
              <w:lastRenderedPageBreak/>
              <w:t xml:space="preserve">Отдел экологии и </w:t>
            </w:r>
            <w:r>
              <w:lastRenderedPageBreak/>
              <w:t xml:space="preserve">природопользования администрации округа  </w:t>
            </w:r>
          </w:p>
        </w:tc>
      </w:tr>
      <w:tr w:rsidR="00392DDF" w:rsidRPr="00D93708" w:rsidTr="00FD0775">
        <w:tc>
          <w:tcPr>
            <w:tcW w:w="486" w:type="dxa"/>
            <w:vMerge/>
          </w:tcPr>
          <w:p w:rsidR="00392DDF" w:rsidRPr="00A44385" w:rsidRDefault="00392DDF" w:rsidP="003806DF"/>
        </w:tc>
        <w:tc>
          <w:tcPr>
            <w:tcW w:w="2131" w:type="dxa"/>
            <w:vMerge/>
          </w:tcPr>
          <w:p w:rsidR="00392DDF" w:rsidRPr="00A44385" w:rsidRDefault="00392DDF" w:rsidP="003806DF"/>
        </w:tc>
        <w:tc>
          <w:tcPr>
            <w:tcW w:w="2514" w:type="dxa"/>
          </w:tcPr>
          <w:p w:rsidR="00392DDF" w:rsidRPr="000C1061" w:rsidRDefault="00392DDF" w:rsidP="00B15DBD">
            <w:pPr>
              <w:tabs>
                <w:tab w:val="left" w:pos="430"/>
              </w:tabs>
              <w:jc w:val="both"/>
            </w:pPr>
            <w:r w:rsidRPr="000C1061">
              <w:t>размещение сведений о порядке досудебного обжалования решений контрольного (надзорного) органа, действий (бездействия) его должностных лиц</w:t>
            </w:r>
          </w:p>
        </w:tc>
        <w:tc>
          <w:tcPr>
            <w:tcW w:w="2690" w:type="dxa"/>
          </w:tcPr>
          <w:p w:rsidR="00392DDF" w:rsidRPr="000C1061" w:rsidRDefault="00392DDF" w:rsidP="00392DDF">
            <w:pPr>
              <w:jc w:val="center"/>
            </w:pPr>
          </w:p>
          <w:p w:rsidR="00392DDF" w:rsidRPr="000C1061" w:rsidRDefault="00392DDF" w:rsidP="00392DDF">
            <w:pPr>
              <w:jc w:val="center"/>
            </w:pPr>
            <w:r w:rsidRPr="000C1061">
              <w:t>в течение года (поддержание в актуальном состоянии)</w:t>
            </w:r>
          </w:p>
          <w:p w:rsidR="00392DDF" w:rsidRPr="000C1061" w:rsidRDefault="00392DDF" w:rsidP="00392DDF">
            <w:pPr>
              <w:ind w:firstLine="708"/>
            </w:pPr>
          </w:p>
        </w:tc>
        <w:tc>
          <w:tcPr>
            <w:tcW w:w="2175" w:type="dxa"/>
          </w:tcPr>
          <w:p w:rsidR="00392DDF" w:rsidRDefault="000C1061" w:rsidP="00910FB1">
            <w:r>
              <w:t xml:space="preserve">Отдел экологии и природопользования администрации округа  </w:t>
            </w:r>
          </w:p>
        </w:tc>
      </w:tr>
      <w:tr w:rsidR="00FD0775" w:rsidRPr="00D93708" w:rsidTr="00FD0775">
        <w:tc>
          <w:tcPr>
            <w:tcW w:w="486" w:type="dxa"/>
            <w:vMerge/>
          </w:tcPr>
          <w:p w:rsidR="00FD0775" w:rsidRPr="00A44385" w:rsidRDefault="00FD0775" w:rsidP="003806DF"/>
        </w:tc>
        <w:tc>
          <w:tcPr>
            <w:tcW w:w="2131" w:type="dxa"/>
            <w:vMerge/>
          </w:tcPr>
          <w:p w:rsidR="00FD0775" w:rsidRPr="00A44385" w:rsidRDefault="00FD0775" w:rsidP="003806DF"/>
        </w:tc>
        <w:tc>
          <w:tcPr>
            <w:tcW w:w="2514" w:type="dxa"/>
          </w:tcPr>
          <w:p w:rsidR="00FD0775" w:rsidRPr="00FD0775" w:rsidRDefault="00FD0775" w:rsidP="00FD0775">
            <w:pPr>
              <w:rPr>
                <w:sz w:val="24"/>
                <w:szCs w:val="24"/>
              </w:rPr>
            </w:pPr>
            <w:r w:rsidRPr="00FD0775">
              <w:rPr>
                <w:sz w:val="24"/>
                <w:szCs w:val="24"/>
              </w:rPr>
              <w:t>размещение доклада о правоприменительной практике</w:t>
            </w:r>
          </w:p>
          <w:p w:rsidR="00FD0775" w:rsidRPr="00FD0775" w:rsidRDefault="00FD0775" w:rsidP="00FD0775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FD0775" w:rsidRPr="00FD0775" w:rsidRDefault="00FD0775" w:rsidP="00FD0775">
            <w:pPr>
              <w:tabs>
                <w:tab w:val="center" w:pos="2370"/>
              </w:tabs>
              <w:ind w:right="176"/>
              <w:jc w:val="center"/>
              <w:rPr>
                <w:sz w:val="24"/>
                <w:szCs w:val="24"/>
              </w:rPr>
            </w:pPr>
            <w:r w:rsidRPr="00FD0775">
              <w:rPr>
                <w:sz w:val="24"/>
                <w:szCs w:val="24"/>
              </w:rPr>
              <w:t>в течение 3 рабочих дней со дня утверждения доклада</w:t>
            </w:r>
          </w:p>
        </w:tc>
        <w:tc>
          <w:tcPr>
            <w:tcW w:w="2175" w:type="dxa"/>
          </w:tcPr>
          <w:p w:rsidR="00FD0775" w:rsidRPr="000C1061" w:rsidRDefault="00FD0775" w:rsidP="00910FB1">
            <w:r>
              <w:t xml:space="preserve">Отдел экологии и природопользования администрации округа  </w:t>
            </w:r>
          </w:p>
        </w:tc>
      </w:tr>
      <w:tr w:rsidR="00D9235E" w:rsidRPr="00D93708" w:rsidTr="00FD0775">
        <w:tc>
          <w:tcPr>
            <w:tcW w:w="486" w:type="dxa"/>
          </w:tcPr>
          <w:p w:rsidR="00D9235E" w:rsidRPr="00A44385" w:rsidRDefault="00D9235E" w:rsidP="003806DF"/>
        </w:tc>
        <w:tc>
          <w:tcPr>
            <w:tcW w:w="2131" w:type="dxa"/>
          </w:tcPr>
          <w:p w:rsidR="00D9235E" w:rsidRPr="00A44385" w:rsidRDefault="00D9235E" w:rsidP="003806DF"/>
        </w:tc>
        <w:tc>
          <w:tcPr>
            <w:tcW w:w="2514" w:type="dxa"/>
          </w:tcPr>
          <w:p w:rsidR="00D9235E" w:rsidRPr="00FD0775" w:rsidRDefault="00D9235E" w:rsidP="00EC354F">
            <w:pPr>
              <w:rPr>
                <w:sz w:val="24"/>
                <w:szCs w:val="24"/>
              </w:rPr>
            </w:pPr>
            <w:r w:rsidRPr="00D915BD">
              <w:t>размещение доклада о региональном государственном экологическом контроле (надзоре)</w:t>
            </w:r>
          </w:p>
        </w:tc>
        <w:tc>
          <w:tcPr>
            <w:tcW w:w="2690" w:type="dxa"/>
          </w:tcPr>
          <w:p w:rsidR="00D9235E" w:rsidRPr="00D915BD" w:rsidRDefault="00D9235E" w:rsidP="00D9235E">
            <w:pPr>
              <w:jc w:val="center"/>
            </w:pPr>
            <w:r w:rsidRPr="00D915BD">
              <w:t>до 15 марта 2025 года</w:t>
            </w:r>
          </w:p>
          <w:p w:rsidR="00D9235E" w:rsidRPr="00FD0775" w:rsidRDefault="00D9235E" w:rsidP="00D9235E">
            <w:pPr>
              <w:tabs>
                <w:tab w:val="center" w:pos="2370"/>
              </w:tabs>
              <w:ind w:right="176"/>
              <w:jc w:val="center"/>
              <w:rPr>
                <w:sz w:val="24"/>
                <w:szCs w:val="24"/>
              </w:rPr>
            </w:pPr>
            <w:r w:rsidRPr="00FD0775">
              <w:rPr>
                <w:sz w:val="24"/>
                <w:szCs w:val="24"/>
              </w:rPr>
              <w:br/>
            </w:r>
          </w:p>
        </w:tc>
        <w:tc>
          <w:tcPr>
            <w:tcW w:w="2175" w:type="dxa"/>
          </w:tcPr>
          <w:p w:rsidR="00D9235E" w:rsidRDefault="00D9235E" w:rsidP="00910FB1">
            <w:r>
              <w:t xml:space="preserve">Отдел экологии и природопользования администрации округа  </w:t>
            </w:r>
          </w:p>
        </w:tc>
      </w:tr>
      <w:tr w:rsidR="00D9235E" w:rsidRPr="00D93708" w:rsidTr="00FD0775">
        <w:tc>
          <w:tcPr>
            <w:tcW w:w="486" w:type="dxa"/>
          </w:tcPr>
          <w:p w:rsidR="00D9235E" w:rsidRPr="00A44385" w:rsidRDefault="00D9235E" w:rsidP="003806DF">
            <w:r>
              <w:t>2</w:t>
            </w:r>
          </w:p>
        </w:tc>
        <w:tc>
          <w:tcPr>
            <w:tcW w:w="2131" w:type="dxa"/>
          </w:tcPr>
          <w:p w:rsidR="00D9235E" w:rsidRPr="00A44385" w:rsidRDefault="00D9235E" w:rsidP="003806DF">
            <w:pPr>
              <w:jc w:val="both"/>
            </w:pPr>
            <w:r w:rsidRPr="00A44385">
              <w:t>Объявление предостережения</w:t>
            </w:r>
          </w:p>
        </w:tc>
        <w:tc>
          <w:tcPr>
            <w:tcW w:w="2514" w:type="dxa"/>
          </w:tcPr>
          <w:p w:rsidR="00D9235E" w:rsidRPr="00A44385" w:rsidRDefault="00D9235E" w:rsidP="003806DF">
            <w:pPr>
              <w:jc w:val="both"/>
            </w:pPr>
            <w:r w:rsidRPr="00A44385">
              <w:t xml:space="preserve">Направление контролируемым лицам предостережений о недопустимости нарушения обязательных требований  в соответствии со  ст. 49 Федерального закона от 31.07.2020 </w:t>
            </w:r>
            <w:r>
              <w:t xml:space="preserve">года </w:t>
            </w:r>
            <w:r w:rsidRPr="00A44385">
              <w:t xml:space="preserve">№ 248-ФЗ </w:t>
            </w:r>
          </w:p>
        </w:tc>
        <w:tc>
          <w:tcPr>
            <w:tcW w:w="2690" w:type="dxa"/>
          </w:tcPr>
          <w:p w:rsidR="00D9235E" w:rsidRPr="00A44385" w:rsidRDefault="00D9235E" w:rsidP="003806DF">
            <w:pPr>
              <w:tabs>
                <w:tab w:val="left" w:pos="270"/>
              </w:tabs>
              <w:ind w:right="176"/>
              <w:jc w:val="both"/>
            </w:pPr>
            <w:r w:rsidRPr="00A44385">
              <w:t>в течение года (по мере получения сведений о готовящихся нарушениях или о признаках нарушений обязательных требований)</w:t>
            </w:r>
          </w:p>
        </w:tc>
        <w:tc>
          <w:tcPr>
            <w:tcW w:w="2175" w:type="dxa"/>
          </w:tcPr>
          <w:p w:rsidR="00D9235E" w:rsidRPr="00A44385" w:rsidRDefault="00D9235E" w:rsidP="00AB2760">
            <w:pPr>
              <w:tabs>
                <w:tab w:val="left" w:pos="270"/>
              </w:tabs>
              <w:ind w:right="176"/>
            </w:pPr>
            <w:r>
              <w:t xml:space="preserve">Отдел экологии и природопользования администрации округа  </w:t>
            </w:r>
          </w:p>
        </w:tc>
      </w:tr>
      <w:tr w:rsidR="00D9235E" w:rsidRPr="00D93708" w:rsidTr="00FD0775">
        <w:tc>
          <w:tcPr>
            <w:tcW w:w="486" w:type="dxa"/>
          </w:tcPr>
          <w:p w:rsidR="00D9235E" w:rsidRPr="00A44385" w:rsidRDefault="00D9235E" w:rsidP="003806DF">
            <w:r>
              <w:t>3</w:t>
            </w:r>
          </w:p>
        </w:tc>
        <w:tc>
          <w:tcPr>
            <w:tcW w:w="2131" w:type="dxa"/>
          </w:tcPr>
          <w:p w:rsidR="00D9235E" w:rsidRPr="00A44385" w:rsidRDefault="00D9235E" w:rsidP="003806DF">
            <w:pPr>
              <w:jc w:val="both"/>
            </w:pPr>
            <w:r w:rsidRPr="00A44385">
              <w:t>Консультирование</w:t>
            </w:r>
          </w:p>
        </w:tc>
        <w:tc>
          <w:tcPr>
            <w:tcW w:w="2514" w:type="dxa"/>
          </w:tcPr>
          <w:p w:rsidR="00D9235E" w:rsidRPr="00392DDF" w:rsidRDefault="00D9235E" w:rsidP="00B15DBD">
            <w:pPr>
              <w:jc w:val="both"/>
            </w:pPr>
            <w:r w:rsidRPr="00392DDF">
              <w:t>консультирование контролируемых лиц по вопросам: профилактики рисков нарушения обязательных требований; соблюдения обязательных требований; порядка осуществления регионального государственного экологического контроля (надзора); порядка обжалования решений контрольного (надзорного) органа.</w:t>
            </w:r>
          </w:p>
          <w:p w:rsidR="00D9235E" w:rsidRPr="00A44385" w:rsidRDefault="00D9235E" w:rsidP="00B15DBD">
            <w:pPr>
              <w:jc w:val="both"/>
            </w:pPr>
            <w:r w:rsidRPr="00392DDF">
              <w:t>Консультирование осуществляется в письменной форме при их письменном обращении, в устной форме, если контролируемые лица обращаются по телефону, посредством видео-конференц-связи или на личном приеме</w:t>
            </w:r>
          </w:p>
        </w:tc>
        <w:tc>
          <w:tcPr>
            <w:tcW w:w="2690" w:type="dxa"/>
          </w:tcPr>
          <w:p w:rsidR="00D9235E" w:rsidRPr="00A44385" w:rsidRDefault="00D9235E" w:rsidP="003806DF">
            <w:pPr>
              <w:tabs>
                <w:tab w:val="left" w:pos="270"/>
              </w:tabs>
              <w:ind w:right="176"/>
              <w:jc w:val="both"/>
            </w:pPr>
            <w:r w:rsidRPr="00A44385">
              <w:t>в течение года (по мере поступления обращений контролируемых лиц)</w:t>
            </w:r>
          </w:p>
        </w:tc>
        <w:tc>
          <w:tcPr>
            <w:tcW w:w="2175" w:type="dxa"/>
          </w:tcPr>
          <w:p w:rsidR="00D9235E" w:rsidRPr="00A44385" w:rsidRDefault="00D9235E" w:rsidP="00AB2760">
            <w:r>
              <w:t xml:space="preserve">Отдел экологии и природопользования администрации округа  </w:t>
            </w:r>
          </w:p>
        </w:tc>
      </w:tr>
      <w:tr w:rsidR="00D9235E" w:rsidRPr="00D93708" w:rsidTr="00FD0775">
        <w:tc>
          <w:tcPr>
            <w:tcW w:w="486" w:type="dxa"/>
          </w:tcPr>
          <w:p w:rsidR="00D9235E" w:rsidRPr="00A44385" w:rsidRDefault="00D9235E" w:rsidP="003806DF">
            <w:r>
              <w:t>4</w:t>
            </w:r>
          </w:p>
        </w:tc>
        <w:tc>
          <w:tcPr>
            <w:tcW w:w="2131" w:type="dxa"/>
          </w:tcPr>
          <w:p w:rsidR="00D9235E" w:rsidRPr="00A44385" w:rsidRDefault="00D9235E" w:rsidP="003806DF">
            <w:pPr>
              <w:jc w:val="both"/>
            </w:pPr>
            <w:r w:rsidRPr="00A44385">
              <w:t>Профилактический визит</w:t>
            </w:r>
          </w:p>
        </w:tc>
        <w:tc>
          <w:tcPr>
            <w:tcW w:w="2514" w:type="dxa"/>
          </w:tcPr>
          <w:p w:rsidR="00D9235E" w:rsidRPr="00A44385" w:rsidRDefault="00D9235E" w:rsidP="003806DF">
            <w:pPr>
              <w:jc w:val="both"/>
            </w:pPr>
            <w:r w:rsidRPr="00A44385">
              <w:t xml:space="preserve">Проведение профилактической беседы с целью информирования об обязательных требованиях, предъявляемых к деятельности </w:t>
            </w:r>
            <w:r w:rsidRPr="00A44385">
              <w:lastRenderedPageBreak/>
              <w:t>контролируемых лиц</w:t>
            </w:r>
          </w:p>
        </w:tc>
        <w:tc>
          <w:tcPr>
            <w:tcW w:w="2690" w:type="dxa"/>
          </w:tcPr>
          <w:p w:rsidR="00D9235E" w:rsidRPr="00A44385" w:rsidRDefault="00D9235E" w:rsidP="003806DF">
            <w:pPr>
              <w:tabs>
                <w:tab w:val="left" w:pos="270"/>
              </w:tabs>
              <w:ind w:right="176"/>
            </w:pPr>
            <w:r w:rsidRPr="00A44385">
              <w:lastRenderedPageBreak/>
              <w:t>по мере необходимости, при наличии оснований</w:t>
            </w:r>
          </w:p>
        </w:tc>
        <w:tc>
          <w:tcPr>
            <w:tcW w:w="2175" w:type="dxa"/>
          </w:tcPr>
          <w:p w:rsidR="00D9235E" w:rsidRPr="00A44385" w:rsidRDefault="00D9235E" w:rsidP="00AB2760">
            <w:r>
              <w:t xml:space="preserve">Отдел экологии и природопользования администрации округа  </w:t>
            </w:r>
          </w:p>
        </w:tc>
      </w:tr>
      <w:tr w:rsidR="00D9235E" w:rsidRPr="00D93708" w:rsidTr="00FD0775">
        <w:tc>
          <w:tcPr>
            <w:tcW w:w="486" w:type="dxa"/>
          </w:tcPr>
          <w:p w:rsidR="00D9235E" w:rsidRDefault="00D9235E" w:rsidP="003806DF">
            <w:r>
              <w:lastRenderedPageBreak/>
              <w:t>5</w:t>
            </w:r>
          </w:p>
        </w:tc>
        <w:tc>
          <w:tcPr>
            <w:tcW w:w="2131" w:type="dxa"/>
          </w:tcPr>
          <w:p w:rsidR="00D9235E" w:rsidRPr="00A44385" w:rsidRDefault="00D9235E" w:rsidP="003806DF">
            <w:pPr>
              <w:jc w:val="both"/>
            </w:pPr>
            <w:r>
              <w:t>Выездное обследование</w:t>
            </w:r>
          </w:p>
        </w:tc>
        <w:tc>
          <w:tcPr>
            <w:tcW w:w="2514" w:type="dxa"/>
          </w:tcPr>
          <w:p w:rsidR="00D9235E" w:rsidRPr="00A44385" w:rsidRDefault="00D9235E" w:rsidP="00116E14">
            <w:pPr>
              <w:jc w:val="both"/>
            </w:pPr>
            <w:r>
              <w:t xml:space="preserve">Профилактика </w:t>
            </w:r>
            <w:r w:rsidRPr="00392DDF">
              <w:t>нарушения обязательных требований</w:t>
            </w:r>
            <w:r>
              <w:t xml:space="preserve"> в рамках </w:t>
            </w:r>
            <w:r w:rsidRPr="00392DDF">
              <w:t>осуществления регионального государственного экологического контроля (надзора);</w:t>
            </w:r>
          </w:p>
        </w:tc>
        <w:tc>
          <w:tcPr>
            <w:tcW w:w="2690" w:type="dxa"/>
          </w:tcPr>
          <w:p w:rsidR="00D9235E" w:rsidRPr="00A44385" w:rsidRDefault="00D9235E" w:rsidP="00F72A7B">
            <w:pPr>
              <w:tabs>
                <w:tab w:val="left" w:pos="270"/>
              </w:tabs>
              <w:ind w:right="176"/>
            </w:pPr>
            <w:r w:rsidRPr="00A44385">
              <w:t>по мере необходимости, при наличии оснований</w:t>
            </w:r>
          </w:p>
        </w:tc>
        <w:tc>
          <w:tcPr>
            <w:tcW w:w="2175" w:type="dxa"/>
          </w:tcPr>
          <w:p w:rsidR="00D9235E" w:rsidRPr="00A44385" w:rsidRDefault="00D9235E" w:rsidP="00F72A7B">
            <w:r>
              <w:t xml:space="preserve">Отдел экологии и природопользования администрации округа  </w:t>
            </w:r>
          </w:p>
        </w:tc>
      </w:tr>
    </w:tbl>
    <w:p w:rsidR="00D915BD" w:rsidRDefault="00D915BD" w:rsidP="003806DF">
      <w:pPr>
        <w:pStyle w:val="a9"/>
        <w:jc w:val="center"/>
        <w:rPr>
          <w:rFonts w:ascii="Times New Roman" w:eastAsia="Tinos" w:hAnsi="Times New Roman" w:cs="Times New Roman"/>
          <w:sz w:val="28"/>
          <w:szCs w:val="28"/>
        </w:rPr>
      </w:pPr>
    </w:p>
    <w:p w:rsidR="003806DF" w:rsidRPr="001F2E34" w:rsidRDefault="003806DF" w:rsidP="003806DF">
      <w:pPr>
        <w:pStyle w:val="a9"/>
        <w:jc w:val="center"/>
        <w:rPr>
          <w:rFonts w:ascii="Times New Roman" w:eastAsia="Tinos" w:hAnsi="Times New Roman" w:cs="Times New Roman"/>
          <w:sz w:val="28"/>
          <w:szCs w:val="28"/>
        </w:rPr>
      </w:pPr>
      <w:r w:rsidRPr="001F2E34">
        <w:rPr>
          <w:rFonts w:ascii="Times New Roman" w:eastAsia="Tinos" w:hAnsi="Times New Roman" w:cs="Times New Roman"/>
          <w:sz w:val="28"/>
          <w:szCs w:val="28"/>
        </w:rPr>
        <w:t>IV. Показатели результативности и эффективности</w:t>
      </w:r>
    </w:p>
    <w:p w:rsidR="003806DF" w:rsidRDefault="003806DF" w:rsidP="00D915BD">
      <w:pPr>
        <w:pStyle w:val="a9"/>
        <w:jc w:val="center"/>
        <w:rPr>
          <w:rFonts w:ascii="Times New Roman" w:eastAsia="Tinos" w:hAnsi="Times New Roman" w:cs="Times New Roman"/>
          <w:sz w:val="28"/>
          <w:szCs w:val="28"/>
        </w:rPr>
      </w:pPr>
      <w:r w:rsidRPr="001F2E34">
        <w:rPr>
          <w:rFonts w:ascii="Times New Roman" w:eastAsia="Tinos" w:hAnsi="Times New Roman" w:cs="Times New Roman"/>
          <w:sz w:val="28"/>
          <w:szCs w:val="28"/>
        </w:rPr>
        <w:t>Программы профилактики</w:t>
      </w:r>
      <w:r w:rsidR="00D915BD">
        <w:rPr>
          <w:rFonts w:ascii="Times New Roman" w:eastAsia="Tinos" w:hAnsi="Times New Roman" w:cs="Times New Roman"/>
          <w:sz w:val="28"/>
          <w:szCs w:val="28"/>
        </w:rPr>
        <w:t>.</w:t>
      </w:r>
    </w:p>
    <w:p w:rsidR="00D915BD" w:rsidRPr="003806DF" w:rsidRDefault="00D915BD" w:rsidP="00D915BD">
      <w:pPr>
        <w:pStyle w:val="a9"/>
        <w:jc w:val="center"/>
        <w:rPr>
          <w:sz w:val="28"/>
          <w:szCs w:val="28"/>
        </w:rPr>
      </w:pPr>
    </w:p>
    <w:p w:rsidR="00782104" w:rsidRDefault="003806DF" w:rsidP="003806DF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color w:val="000000"/>
          <w:sz w:val="28"/>
          <w:szCs w:val="28"/>
        </w:rPr>
      </w:pPr>
      <w:r w:rsidRPr="003806DF">
        <w:rPr>
          <w:bCs/>
          <w:color w:val="000000"/>
          <w:sz w:val="28"/>
          <w:szCs w:val="28"/>
        </w:rPr>
        <w:t xml:space="preserve">Для оценки достижения поставленных целей профилактики рисков причинения вреда (ущерба) </w:t>
      </w:r>
      <w:r w:rsidRPr="003806DF">
        <w:rPr>
          <w:rFonts w:eastAsia="Calibri"/>
          <w:bCs/>
          <w:color w:val="000000"/>
          <w:sz w:val="28"/>
          <w:szCs w:val="28"/>
        </w:rPr>
        <w:t>охраняемым законом ценностям установлена система оценки результативности и эффективности программы профилактики, состоящая из следующих показателей:</w:t>
      </w:r>
    </w:p>
    <w:p w:rsidR="00D915BD" w:rsidRPr="003806DF" w:rsidRDefault="00D915BD" w:rsidP="003806DF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1559"/>
        <w:gridCol w:w="1163"/>
      </w:tblGrid>
      <w:tr w:rsidR="003806DF" w:rsidRPr="003806DF" w:rsidTr="00D915BD">
        <w:trPr>
          <w:trHeight w:val="843"/>
        </w:trPr>
        <w:tc>
          <w:tcPr>
            <w:tcW w:w="817" w:type="dxa"/>
          </w:tcPr>
          <w:p w:rsidR="003806DF" w:rsidRPr="00D915BD" w:rsidRDefault="003806DF" w:rsidP="003806DF">
            <w:pPr>
              <w:spacing w:after="120"/>
              <w:jc w:val="center"/>
            </w:pPr>
            <w:r w:rsidRPr="00D915BD">
              <w:t>№ П\П</w:t>
            </w:r>
          </w:p>
        </w:tc>
        <w:tc>
          <w:tcPr>
            <w:tcW w:w="6379" w:type="dxa"/>
          </w:tcPr>
          <w:p w:rsidR="003806DF" w:rsidRPr="00D915BD" w:rsidRDefault="003806DF" w:rsidP="003806DF">
            <w:pPr>
              <w:spacing w:after="120"/>
              <w:jc w:val="center"/>
              <w:rPr>
                <w:sz w:val="24"/>
                <w:szCs w:val="24"/>
              </w:rPr>
            </w:pPr>
            <w:r w:rsidRPr="00D915B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</w:tcPr>
          <w:p w:rsidR="003806DF" w:rsidRPr="00D915BD" w:rsidRDefault="003806DF" w:rsidP="003806DF">
            <w:pPr>
              <w:spacing w:after="120"/>
              <w:jc w:val="center"/>
              <w:rPr>
                <w:sz w:val="24"/>
                <w:szCs w:val="24"/>
              </w:rPr>
            </w:pPr>
            <w:r w:rsidRPr="00D915B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63" w:type="dxa"/>
          </w:tcPr>
          <w:p w:rsidR="003806DF" w:rsidRPr="00D915BD" w:rsidRDefault="003806DF" w:rsidP="003806DF">
            <w:pPr>
              <w:spacing w:after="120"/>
              <w:jc w:val="center"/>
              <w:rPr>
                <w:sz w:val="24"/>
                <w:szCs w:val="24"/>
              </w:rPr>
            </w:pPr>
            <w:r w:rsidRPr="00D915BD">
              <w:rPr>
                <w:sz w:val="24"/>
                <w:szCs w:val="24"/>
              </w:rPr>
              <w:t>Значение показателя</w:t>
            </w:r>
          </w:p>
        </w:tc>
      </w:tr>
      <w:tr w:rsidR="003806DF" w:rsidRPr="003806DF" w:rsidTr="003806DF">
        <w:tc>
          <w:tcPr>
            <w:tcW w:w="817" w:type="dxa"/>
          </w:tcPr>
          <w:p w:rsidR="003806DF" w:rsidRPr="003806DF" w:rsidRDefault="003806DF" w:rsidP="003806DF">
            <w:pPr>
              <w:spacing w:after="120"/>
              <w:jc w:val="center"/>
              <w:rPr>
                <w:sz w:val="28"/>
                <w:szCs w:val="28"/>
              </w:rPr>
            </w:pPr>
            <w:r w:rsidRPr="003806DF">
              <w:rPr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3806DF" w:rsidRPr="00D915BD" w:rsidRDefault="003806DF" w:rsidP="00AB2760">
            <w:pPr>
              <w:spacing w:after="120"/>
              <w:rPr>
                <w:sz w:val="24"/>
                <w:szCs w:val="24"/>
              </w:rPr>
            </w:pPr>
            <w:r w:rsidRPr="00D915BD">
              <w:rPr>
                <w:color w:val="000000"/>
                <w:sz w:val="24"/>
                <w:szCs w:val="24"/>
              </w:rPr>
              <w:t xml:space="preserve">Размещение на сайте </w:t>
            </w:r>
            <w:r w:rsidRPr="00D915BD">
              <w:rPr>
                <w:sz w:val="24"/>
                <w:szCs w:val="24"/>
              </w:rPr>
              <w:t>Кичменгско</w:t>
            </w:r>
            <w:r w:rsidR="009050A2" w:rsidRPr="00D915BD">
              <w:rPr>
                <w:sz w:val="24"/>
                <w:szCs w:val="24"/>
              </w:rPr>
              <w:t xml:space="preserve"> </w:t>
            </w:r>
            <w:r w:rsidRPr="00D915BD">
              <w:rPr>
                <w:sz w:val="24"/>
                <w:szCs w:val="24"/>
              </w:rPr>
              <w:t>-</w:t>
            </w:r>
            <w:r w:rsidR="009050A2" w:rsidRPr="00D915BD">
              <w:rPr>
                <w:sz w:val="24"/>
                <w:szCs w:val="24"/>
              </w:rPr>
              <w:t xml:space="preserve"> </w:t>
            </w:r>
            <w:r w:rsidRPr="00D915BD">
              <w:rPr>
                <w:sz w:val="24"/>
                <w:szCs w:val="24"/>
              </w:rPr>
              <w:t xml:space="preserve">Городецкого муниципального </w:t>
            </w:r>
            <w:r w:rsidR="001F2E34" w:rsidRPr="00D915BD">
              <w:rPr>
                <w:sz w:val="24"/>
                <w:szCs w:val="24"/>
              </w:rPr>
              <w:t xml:space="preserve">округа </w:t>
            </w:r>
            <w:r w:rsidRPr="00D915BD">
              <w:rPr>
                <w:sz w:val="24"/>
                <w:szCs w:val="24"/>
              </w:rPr>
              <w:t>в сети «Интернет»</w:t>
            </w:r>
            <w:r w:rsidRPr="00D915BD">
              <w:rPr>
                <w:color w:val="000000"/>
                <w:sz w:val="24"/>
                <w:szCs w:val="24"/>
              </w:rPr>
              <w:t xml:space="preserve"> в разделе «Контроль и надзор» перечня нормативных правовых актов содержащих обязательные требования, информацию по осуществлению регионального государственного экологического контроля (надзора), осуществлению профилактической деятельности в рамках регионального  государственного экологического контроля (надзора) </w:t>
            </w:r>
          </w:p>
        </w:tc>
        <w:tc>
          <w:tcPr>
            <w:tcW w:w="1559" w:type="dxa"/>
          </w:tcPr>
          <w:p w:rsidR="003806DF" w:rsidRPr="003806DF" w:rsidRDefault="003806DF" w:rsidP="003806DF">
            <w:pPr>
              <w:spacing w:after="120"/>
              <w:jc w:val="center"/>
              <w:rPr>
                <w:sz w:val="28"/>
                <w:szCs w:val="28"/>
              </w:rPr>
            </w:pPr>
            <w:r w:rsidRPr="003806DF">
              <w:rPr>
                <w:sz w:val="28"/>
                <w:szCs w:val="28"/>
              </w:rPr>
              <w:t>процент</w:t>
            </w:r>
          </w:p>
        </w:tc>
        <w:tc>
          <w:tcPr>
            <w:tcW w:w="1163" w:type="dxa"/>
          </w:tcPr>
          <w:p w:rsidR="003806DF" w:rsidRPr="003806DF" w:rsidRDefault="003806DF" w:rsidP="003806DF">
            <w:pPr>
              <w:spacing w:after="120"/>
              <w:jc w:val="center"/>
              <w:rPr>
                <w:sz w:val="28"/>
                <w:szCs w:val="28"/>
              </w:rPr>
            </w:pPr>
            <w:r w:rsidRPr="003806DF">
              <w:rPr>
                <w:sz w:val="28"/>
                <w:szCs w:val="28"/>
              </w:rPr>
              <w:t>100%</w:t>
            </w:r>
          </w:p>
        </w:tc>
      </w:tr>
      <w:tr w:rsidR="003806DF" w:rsidRPr="003806DF" w:rsidTr="003806DF">
        <w:tc>
          <w:tcPr>
            <w:tcW w:w="817" w:type="dxa"/>
          </w:tcPr>
          <w:p w:rsidR="003806DF" w:rsidRPr="003806DF" w:rsidRDefault="003806DF" w:rsidP="003806DF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3806DF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3806DF" w:rsidRPr="00D915BD" w:rsidRDefault="003806DF" w:rsidP="00AB2760">
            <w:pPr>
              <w:spacing w:after="120"/>
              <w:rPr>
                <w:b/>
                <w:color w:val="000000"/>
                <w:sz w:val="24"/>
                <w:szCs w:val="24"/>
              </w:rPr>
            </w:pPr>
            <w:r w:rsidRPr="00D915BD">
              <w:rPr>
                <w:sz w:val="24"/>
                <w:szCs w:val="24"/>
              </w:rPr>
              <w:t>Полнота информации, размещенной на официальном сайте  Кичменгско</w:t>
            </w:r>
            <w:r w:rsidR="009050A2" w:rsidRPr="00D915BD">
              <w:rPr>
                <w:sz w:val="24"/>
                <w:szCs w:val="24"/>
              </w:rPr>
              <w:t xml:space="preserve"> </w:t>
            </w:r>
            <w:r w:rsidRPr="00D915BD">
              <w:rPr>
                <w:sz w:val="24"/>
                <w:szCs w:val="24"/>
              </w:rPr>
              <w:t>-</w:t>
            </w:r>
            <w:r w:rsidR="009050A2" w:rsidRPr="00D915BD">
              <w:rPr>
                <w:sz w:val="24"/>
                <w:szCs w:val="24"/>
              </w:rPr>
              <w:t xml:space="preserve"> </w:t>
            </w:r>
            <w:r w:rsidRPr="00D915BD">
              <w:rPr>
                <w:sz w:val="24"/>
                <w:szCs w:val="24"/>
              </w:rPr>
              <w:t xml:space="preserve">Городецкого муниципального </w:t>
            </w:r>
            <w:r w:rsidR="001F2E34" w:rsidRPr="00D915BD">
              <w:rPr>
                <w:sz w:val="24"/>
                <w:szCs w:val="24"/>
              </w:rPr>
              <w:t>округа</w:t>
            </w:r>
            <w:r w:rsidRPr="00D915BD">
              <w:rPr>
                <w:sz w:val="24"/>
                <w:szCs w:val="24"/>
              </w:rPr>
              <w:t xml:space="preserve"> в сети «Интернет» в соответствии с частью 3 статьи 46 Федера</w:t>
            </w:r>
            <w:r w:rsidR="00AB2760" w:rsidRPr="00D915BD">
              <w:rPr>
                <w:sz w:val="24"/>
                <w:szCs w:val="24"/>
              </w:rPr>
              <w:t>льного закона от 31 июля 2020 года</w:t>
            </w:r>
            <w:r w:rsidRPr="00D915BD">
              <w:rPr>
                <w:sz w:val="24"/>
                <w:szCs w:val="24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559" w:type="dxa"/>
          </w:tcPr>
          <w:p w:rsidR="003806DF" w:rsidRPr="003806DF" w:rsidRDefault="003806DF" w:rsidP="003806DF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3806DF">
              <w:rPr>
                <w:sz w:val="28"/>
                <w:szCs w:val="28"/>
              </w:rPr>
              <w:t>процент</w:t>
            </w:r>
          </w:p>
        </w:tc>
        <w:tc>
          <w:tcPr>
            <w:tcW w:w="1163" w:type="dxa"/>
          </w:tcPr>
          <w:p w:rsidR="003806DF" w:rsidRPr="003806DF" w:rsidRDefault="003806DF" w:rsidP="003806DF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3806DF"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3806DF" w:rsidRPr="003806DF" w:rsidTr="003806DF">
        <w:tc>
          <w:tcPr>
            <w:tcW w:w="817" w:type="dxa"/>
          </w:tcPr>
          <w:p w:rsidR="003806DF" w:rsidRPr="003806DF" w:rsidRDefault="00116E14" w:rsidP="00116E14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3806DF" w:rsidRPr="003806D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806DF" w:rsidRPr="00D915BD" w:rsidRDefault="003806DF" w:rsidP="003806DF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D915BD">
              <w:rPr>
                <w:rFonts w:eastAsia="Calibri"/>
                <w:color w:val="000000"/>
                <w:sz w:val="24"/>
                <w:szCs w:val="24"/>
              </w:rPr>
              <w:t xml:space="preserve">Исполняемость плана  мероприятий по профилактике </w:t>
            </w:r>
            <w:r w:rsidRPr="00D915BD">
              <w:rPr>
                <w:rFonts w:eastAsia="Calibri"/>
                <w:sz w:val="24"/>
                <w:szCs w:val="24"/>
              </w:rPr>
              <w:t xml:space="preserve">рисков причинения вреда  охраняемым законом ценностям вследствие нарушений обязательных требований законодательства,  </w:t>
            </w:r>
            <w:r w:rsidRPr="00D915BD">
              <w:rPr>
                <w:rFonts w:eastAsia="Calibri"/>
                <w:bCs/>
                <w:sz w:val="24"/>
                <w:szCs w:val="24"/>
              </w:rPr>
              <w:t>оценка соблюдения которых является предметом регионального государственного экологического контроля (надзора)</w:t>
            </w:r>
          </w:p>
        </w:tc>
        <w:tc>
          <w:tcPr>
            <w:tcW w:w="1559" w:type="dxa"/>
          </w:tcPr>
          <w:p w:rsidR="003806DF" w:rsidRPr="003806DF" w:rsidRDefault="003806DF" w:rsidP="003806DF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3806DF">
              <w:rPr>
                <w:sz w:val="28"/>
                <w:szCs w:val="28"/>
              </w:rPr>
              <w:t>процент</w:t>
            </w:r>
          </w:p>
        </w:tc>
        <w:tc>
          <w:tcPr>
            <w:tcW w:w="1163" w:type="dxa"/>
          </w:tcPr>
          <w:p w:rsidR="003806DF" w:rsidRPr="003806DF" w:rsidRDefault="003806DF" w:rsidP="003806DF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3806DF">
              <w:rPr>
                <w:color w:val="000000"/>
                <w:sz w:val="28"/>
                <w:szCs w:val="28"/>
              </w:rPr>
              <w:t>100%</w:t>
            </w:r>
          </w:p>
        </w:tc>
      </w:tr>
    </w:tbl>
    <w:p w:rsidR="00D915BD" w:rsidRDefault="00D915BD" w:rsidP="003806DF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</w:p>
    <w:p w:rsidR="00D9235E" w:rsidRDefault="00D9235E" w:rsidP="003806DF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</w:p>
    <w:p w:rsidR="003806DF" w:rsidRPr="003806DF" w:rsidRDefault="003806DF" w:rsidP="003806DF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3806DF">
        <w:rPr>
          <w:rFonts w:eastAsia="Calibri"/>
          <w:bCs/>
          <w:color w:val="000000"/>
          <w:sz w:val="28"/>
          <w:szCs w:val="28"/>
        </w:rPr>
        <w:t>Оценка результативности и эффективности контрольно-надзорной деятельности направлена на снижение уровня вреда (ущерба) охраняемым законом ценностям в сфере деятельности администрации Кичменгско</w:t>
      </w:r>
      <w:r w:rsidR="003B076B">
        <w:rPr>
          <w:rFonts w:eastAsia="Calibri"/>
          <w:bCs/>
          <w:color w:val="000000"/>
          <w:sz w:val="28"/>
          <w:szCs w:val="28"/>
        </w:rPr>
        <w:t xml:space="preserve"> </w:t>
      </w:r>
      <w:r w:rsidRPr="003806DF">
        <w:rPr>
          <w:rFonts w:eastAsia="Calibri"/>
          <w:bCs/>
          <w:color w:val="000000"/>
          <w:sz w:val="28"/>
          <w:szCs w:val="28"/>
        </w:rPr>
        <w:t>-</w:t>
      </w:r>
      <w:r w:rsidR="003B076B">
        <w:rPr>
          <w:rFonts w:eastAsia="Calibri"/>
          <w:bCs/>
          <w:color w:val="000000"/>
          <w:sz w:val="28"/>
          <w:szCs w:val="28"/>
        </w:rPr>
        <w:t xml:space="preserve"> </w:t>
      </w:r>
      <w:r w:rsidRPr="003806DF">
        <w:rPr>
          <w:rFonts w:eastAsia="Calibri"/>
          <w:bCs/>
          <w:color w:val="000000"/>
          <w:sz w:val="28"/>
          <w:szCs w:val="28"/>
        </w:rPr>
        <w:t xml:space="preserve">Городецкого муниципального </w:t>
      </w:r>
      <w:r w:rsidR="001F2E34">
        <w:rPr>
          <w:rFonts w:eastAsia="Calibri"/>
          <w:bCs/>
          <w:color w:val="000000"/>
          <w:sz w:val="28"/>
          <w:szCs w:val="28"/>
        </w:rPr>
        <w:t>округа</w:t>
      </w:r>
      <w:r w:rsidRPr="003806DF">
        <w:rPr>
          <w:rFonts w:eastAsia="Calibri"/>
          <w:bCs/>
          <w:color w:val="000000"/>
          <w:sz w:val="28"/>
          <w:szCs w:val="28"/>
        </w:rPr>
        <w:t xml:space="preserve">. </w:t>
      </w:r>
    </w:p>
    <w:p w:rsidR="003806DF" w:rsidRPr="003806DF" w:rsidRDefault="003806DF" w:rsidP="003806D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06DF">
        <w:rPr>
          <w:bCs/>
          <w:sz w:val="28"/>
          <w:szCs w:val="28"/>
        </w:rPr>
        <w:t xml:space="preserve">Результаты реализации и </w:t>
      </w:r>
      <w:r w:rsidRPr="003806DF">
        <w:rPr>
          <w:bCs/>
          <w:color w:val="000000"/>
          <w:sz w:val="28"/>
          <w:szCs w:val="28"/>
        </w:rPr>
        <w:t xml:space="preserve">оценка </w:t>
      </w:r>
      <w:r w:rsidRPr="003806DF">
        <w:rPr>
          <w:rFonts w:eastAsia="Calibri"/>
          <w:bCs/>
          <w:color w:val="000000"/>
          <w:sz w:val="28"/>
          <w:szCs w:val="28"/>
        </w:rPr>
        <w:t>результативности и эффективности программы профилактики отражаются в докладе о состоянии регионального государственного экологического контроля (надзора)</w:t>
      </w:r>
      <w:r w:rsidRPr="003806DF">
        <w:rPr>
          <w:color w:val="000000"/>
          <w:sz w:val="28"/>
          <w:szCs w:val="28"/>
        </w:rPr>
        <w:t xml:space="preserve">. </w:t>
      </w:r>
    </w:p>
    <w:p w:rsidR="003806DF" w:rsidRPr="003806DF" w:rsidRDefault="003806DF" w:rsidP="003806DF">
      <w:pPr>
        <w:rPr>
          <w:b/>
          <w:sz w:val="28"/>
          <w:szCs w:val="28"/>
        </w:rPr>
      </w:pPr>
    </w:p>
    <w:p w:rsidR="009E46AD" w:rsidRDefault="009E46AD" w:rsidP="00A44385">
      <w:pPr>
        <w:pStyle w:val="a9"/>
        <w:jc w:val="center"/>
        <w:rPr>
          <w:rFonts w:ascii="Tinos" w:eastAsia="Tinos" w:hAnsi="Tinos" w:cs="Tinos"/>
          <w:b/>
          <w:sz w:val="24"/>
          <w:szCs w:val="28"/>
        </w:rPr>
      </w:pPr>
    </w:p>
    <w:p w:rsidR="009E46AD" w:rsidRPr="009E46AD" w:rsidRDefault="009E46AD" w:rsidP="009E46A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9E46AD" w:rsidRPr="009E46AD" w:rsidSect="00DF7FC3">
      <w:pgSz w:w="11906" w:h="16838" w:code="9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9E7" w:rsidRDefault="00C659E7" w:rsidP="00E32982">
      <w:r>
        <w:separator/>
      </w:r>
    </w:p>
  </w:endnote>
  <w:endnote w:type="continuationSeparator" w:id="0">
    <w:p w:rsidR="00C659E7" w:rsidRDefault="00C659E7" w:rsidP="00E32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9E7" w:rsidRDefault="00C659E7" w:rsidP="00E32982">
      <w:r>
        <w:separator/>
      </w:r>
    </w:p>
  </w:footnote>
  <w:footnote w:type="continuationSeparator" w:id="0">
    <w:p w:rsidR="00C659E7" w:rsidRDefault="00C659E7" w:rsidP="00E32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D9C"/>
    <w:multiLevelType w:val="hybridMultilevel"/>
    <w:tmpl w:val="1DFA61EC"/>
    <w:lvl w:ilvl="0" w:tplc="3A869A82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</w:lvl>
    <w:lvl w:ilvl="1" w:tplc="134ED7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2DEF16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FAE26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C5AF4A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5963C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ACA7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CE0389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F8C972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B8F1834"/>
    <w:multiLevelType w:val="multilevel"/>
    <w:tmpl w:val="694025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F1495C"/>
    <w:multiLevelType w:val="multilevel"/>
    <w:tmpl w:val="393E6A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647DE8"/>
    <w:multiLevelType w:val="multilevel"/>
    <w:tmpl w:val="132A8C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B86DC0"/>
    <w:multiLevelType w:val="multilevel"/>
    <w:tmpl w:val="3E8AC6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2434E9"/>
    <w:multiLevelType w:val="multilevel"/>
    <w:tmpl w:val="132A8C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692DE0"/>
    <w:multiLevelType w:val="hybridMultilevel"/>
    <w:tmpl w:val="B6F8DBE8"/>
    <w:lvl w:ilvl="0" w:tplc="C4BE35D0">
      <w:start w:val="1"/>
      <w:numFmt w:val="upperRoman"/>
      <w:lvlText w:val="%1."/>
      <w:lvlJc w:val="left"/>
      <w:pPr>
        <w:ind w:left="1080" w:hanging="720"/>
      </w:pPr>
      <w:rPr>
        <w:rFonts w:eastAsia="Tino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A6A5C"/>
    <w:multiLevelType w:val="hybridMultilevel"/>
    <w:tmpl w:val="62FCB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32"/>
    <w:rsid w:val="00000533"/>
    <w:rsid w:val="00003CB9"/>
    <w:rsid w:val="0000554D"/>
    <w:rsid w:val="0000559E"/>
    <w:rsid w:val="00011E18"/>
    <w:rsid w:val="000142CA"/>
    <w:rsid w:val="00030EF8"/>
    <w:rsid w:val="00035195"/>
    <w:rsid w:val="0003708F"/>
    <w:rsid w:val="00041CD5"/>
    <w:rsid w:val="00041E28"/>
    <w:rsid w:val="00047D61"/>
    <w:rsid w:val="00056DD0"/>
    <w:rsid w:val="000633E0"/>
    <w:rsid w:val="000637A9"/>
    <w:rsid w:val="000641AC"/>
    <w:rsid w:val="000648EA"/>
    <w:rsid w:val="00070895"/>
    <w:rsid w:val="00072519"/>
    <w:rsid w:val="00073F1A"/>
    <w:rsid w:val="0008340E"/>
    <w:rsid w:val="0009047F"/>
    <w:rsid w:val="00093BAB"/>
    <w:rsid w:val="0009598B"/>
    <w:rsid w:val="00096CA6"/>
    <w:rsid w:val="00096D30"/>
    <w:rsid w:val="000A17F3"/>
    <w:rsid w:val="000B1240"/>
    <w:rsid w:val="000B56B2"/>
    <w:rsid w:val="000B746F"/>
    <w:rsid w:val="000B7869"/>
    <w:rsid w:val="000C1061"/>
    <w:rsid w:val="000C4337"/>
    <w:rsid w:val="000C536F"/>
    <w:rsid w:val="000C5F33"/>
    <w:rsid w:val="000D16D2"/>
    <w:rsid w:val="000D1A94"/>
    <w:rsid w:val="000D2D06"/>
    <w:rsid w:val="000D52DE"/>
    <w:rsid w:val="000D749F"/>
    <w:rsid w:val="000E0444"/>
    <w:rsid w:val="000E2763"/>
    <w:rsid w:val="000E3007"/>
    <w:rsid w:val="000E5775"/>
    <w:rsid w:val="000E692D"/>
    <w:rsid w:val="000F0FD3"/>
    <w:rsid w:val="0010051C"/>
    <w:rsid w:val="00100E38"/>
    <w:rsid w:val="0010372E"/>
    <w:rsid w:val="0011193B"/>
    <w:rsid w:val="001157AB"/>
    <w:rsid w:val="001157AF"/>
    <w:rsid w:val="00116E14"/>
    <w:rsid w:val="001227E2"/>
    <w:rsid w:val="001238C4"/>
    <w:rsid w:val="00124AC7"/>
    <w:rsid w:val="00125B6C"/>
    <w:rsid w:val="00142B30"/>
    <w:rsid w:val="0014519E"/>
    <w:rsid w:val="00151C79"/>
    <w:rsid w:val="00156D02"/>
    <w:rsid w:val="001615C9"/>
    <w:rsid w:val="001624DE"/>
    <w:rsid w:val="001808F5"/>
    <w:rsid w:val="001829F3"/>
    <w:rsid w:val="00183B91"/>
    <w:rsid w:val="00185878"/>
    <w:rsid w:val="00185FCD"/>
    <w:rsid w:val="00187B63"/>
    <w:rsid w:val="001946F9"/>
    <w:rsid w:val="001957AF"/>
    <w:rsid w:val="001A482D"/>
    <w:rsid w:val="001A7B1B"/>
    <w:rsid w:val="001A7F4C"/>
    <w:rsid w:val="001B0088"/>
    <w:rsid w:val="001B38C7"/>
    <w:rsid w:val="001B5F7E"/>
    <w:rsid w:val="001B76A2"/>
    <w:rsid w:val="001C06D4"/>
    <w:rsid w:val="001C2DDA"/>
    <w:rsid w:val="001C5AE6"/>
    <w:rsid w:val="001D03BB"/>
    <w:rsid w:val="001D157E"/>
    <w:rsid w:val="001D5566"/>
    <w:rsid w:val="001D5824"/>
    <w:rsid w:val="001D5BA4"/>
    <w:rsid w:val="001D5FFD"/>
    <w:rsid w:val="001D7911"/>
    <w:rsid w:val="001E0AE3"/>
    <w:rsid w:val="001E3792"/>
    <w:rsid w:val="001E3F55"/>
    <w:rsid w:val="001E49DD"/>
    <w:rsid w:val="001F10C7"/>
    <w:rsid w:val="001F1F8C"/>
    <w:rsid w:val="001F222E"/>
    <w:rsid w:val="001F2E34"/>
    <w:rsid w:val="001F313D"/>
    <w:rsid w:val="001F571F"/>
    <w:rsid w:val="001F68C0"/>
    <w:rsid w:val="001F6C42"/>
    <w:rsid w:val="00201A43"/>
    <w:rsid w:val="002028A7"/>
    <w:rsid w:val="00202E13"/>
    <w:rsid w:val="002032DA"/>
    <w:rsid w:val="00203799"/>
    <w:rsid w:val="002065B8"/>
    <w:rsid w:val="00215844"/>
    <w:rsid w:val="00217BFB"/>
    <w:rsid w:val="002202BC"/>
    <w:rsid w:val="0022055F"/>
    <w:rsid w:val="00224CD6"/>
    <w:rsid w:val="00224CD8"/>
    <w:rsid w:val="002320A3"/>
    <w:rsid w:val="00234CD4"/>
    <w:rsid w:val="00237C60"/>
    <w:rsid w:val="00247780"/>
    <w:rsid w:val="00247BE3"/>
    <w:rsid w:val="0025038A"/>
    <w:rsid w:val="00250C18"/>
    <w:rsid w:val="00252EA3"/>
    <w:rsid w:val="0026022E"/>
    <w:rsid w:val="002641C0"/>
    <w:rsid w:val="00264F83"/>
    <w:rsid w:val="0027011A"/>
    <w:rsid w:val="002775BF"/>
    <w:rsid w:val="002812B8"/>
    <w:rsid w:val="00281444"/>
    <w:rsid w:val="00282AFE"/>
    <w:rsid w:val="0028485C"/>
    <w:rsid w:val="00295DF9"/>
    <w:rsid w:val="00297972"/>
    <w:rsid w:val="002A78E0"/>
    <w:rsid w:val="002B1304"/>
    <w:rsid w:val="002B239F"/>
    <w:rsid w:val="002B7868"/>
    <w:rsid w:val="002C221F"/>
    <w:rsid w:val="002C232F"/>
    <w:rsid w:val="002C40C5"/>
    <w:rsid w:val="002C51E9"/>
    <w:rsid w:val="002C7F1C"/>
    <w:rsid w:val="002D12B2"/>
    <w:rsid w:val="002D721E"/>
    <w:rsid w:val="002D7896"/>
    <w:rsid w:val="002E01EF"/>
    <w:rsid w:val="002E032A"/>
    <w:rsid w:val="002E3E57"/>
    <w:rsid w:val="002E7401"/>
    <w:rsid w:val="002F17A3"/>
    <w:rsid w:val="002F17E1"/>
    <w:rsid w:val="002F1C5C"/>
    <w:rsid w:val="002F2C38"/>
    <w:rsid w:val="002F585D"/>
    <w:rsid w:val="002F64F7"/>
    <w:rsid w:val="00301CC2"/>
    <w:rsid w:val="003031E7"/>
    <w:rsid w:val="00304594"/>
    <w:rsid w:val="00306217"/>
    <w:rsid w:val="00307402"/>
    <w:rsid w:val="00310013"/>
    <w:rsid w:val="00310092"/>
    <w:rsid w:val="0031039F"/>
    <w:rsid w:val="0031127F"/>
    <w:rsid w:val="003128B1"/>
    <w:rsid w:val="003136FE"/>
    <w:rsid w:val="00330980"/>
    <w:rsid w:val="0033219D"/>
    <w:rsid w:val="003352F3"/>
    <w:rsid w:val="00336606"/>
    <w:rsid w:val="0034286B"/>
    <w:rsid w:val="00344263"/>
    <w:rsid w:val="00345216"/>
    <w:rsid w:val="00345E7C"/>
    <w:rsid w:val="00345FE7"/>
    <w:rsid w:val="003461D2"/>
    <w:rsid w:val="00351031"/>
    <w:rsid w:val="0035486E"/>
    <w:rsid w:val="00361145"/>
    <w:rsid w:val="00362729"/>
    <w:rsid w:val="003672D7"/>
    <w:rsid w:val="00367357"/>
    <w:rsid w:val="00367618"/>
    <w:rsid w:val="00372D87"/>
    <w:rsid w:val="003736FC"/>
    <w:rsid w:val="00374F1D"/>
    <w:rsid w:val="00376623"/>
    <w:rsid w:val="003806DF"/>
    <w:rsid w:val="003811C1"/>
    <w:rsid w:val="00381D1F"/>
    <w:rsid w:val="00387166"/>
    <w:rsid w:val="00392DDF"/>
    <w:rsid w:val="0039651D"/>
    <w:rsid w:val="003968BE"/>
    <w:rsid w:val="00397724"/>
    <w:rsid w:val="003A02EF"/>
    <w:rsid w:val="003A5704"/>
    <w:rsid w:val="003A661B"/>
    <w:rsid w:val="003A6980"/>
    <w:rsid w:val="003B072B"/>
    <w:rsid w:val="003B076B"/>
    <w:rsid w:val="003B19EB"/>
    <w:rsid w:val="003B43C5"/>
    <w:rsid w:val="003B767C"/>
    <w:rsid w:val="003C26B7"/>
    <w:rsid w:val="003C41A2"/>
    <w:rsid w:val="003C619D"/>
    <w:rsid w:val="003C6900"/>
    <w:rsid w:val="003D297B"/>
    <w:rsid w:val="003D3410"/>
    <w:rsid w:val="003D5E76"/>
    <w:rsid w:val="003D7351"/>
    <w:rsid w:val="003D7D15"/>
    <w:rsid w:val="003E0A2A"/>
    <w:rsid w:val="003E26A1"/>
    <w:rsid w:val="003E2A4A"/>
    <w:rsid w:val="003E356A"/>
    <w:rsid w:val="003E3B82"/>
    <w:rsid w:val="003F0A92"/>
    <w:rsid w:val="003F2CE6"/>
    <w:rsid w:val="00400E7B"/>
    <w:rsid w:val="00401DF6"/>
    <w:rsid w:val="00402DD6"/>
    <w:rsid w:val="004034AD"/>
    <w:rsid w:val="00412AB9"/>
    <w:rsid w:val="004137B5"/>
    <w:rsid w:val="004163F4"/>
    <w:rsid w:val="00417589"/>
    <w:rsid w:val="00422C11"/>
    <w:rsid w:val="00427333"/>
    <w:rsid w:val="00430B56"/>
    <w:rsid w:val="0043153E"/>
    <w:rsid w:val="00431FCB"/>
    <w:rsid w:val="00432BBC"/>
    <w:rsid w:val="00435E27"/>
    <w:rsid w:val="0043601B"/>
    <w:rsid w:val="00442782"/>
    <w:rsid w:val="00447D69"/>
    <w:rsid w:val="0045100C"/>
    <w:rsid w:val="004510B6"/>
    <w:rsid w:val="004518C0"/>
    <w:rsid w:val="00452CEB"/>
    <w:rsid w:val="00453491"/>
    <w:rsid w:val="00455CC4"/>
    <w:rsid w:val="00455D2F"/>
    <w:rsid w:val="004610A8"/>
    <w:rsid w:val="00462797"/>
    <w:rsid w:val="004627B5"/>
    <w:rsid w:val="00462E39"/>
    <w:rsid w:val="00471465"/>
    <w:rsid w:val="00477EFC"/>
    <w:rsid w:val="00477FFE"/>
    <w:rsid w:val="004800B3"/>
    <w:rsid w:val="0048060B"/>
    <w:rsid w:val="004816B0"/>
    <w:rsid w:val="00482F09"/>
    <w:rsid w:val="00484C97"/>
    <w:rsid w:val="00485592"/>
    <w:rsid w:val="00487428"/>
    <w:rsid w:val="004904EE"/>
    <w:rsid w:val="00492D62"/>
    <w:rsid w:val="00493DFC"/>
    <w:rsid w:val="004A0755"/>
    <w:rsid w:val="004A6F8B"/>
    <w:rsid w:val="004B077E"/>
    <w:rsid w:val="004B5C26"/>
    <w:rsid w:val="004B6D42"/>
    <w:rsid w:val="004C12E4"/>
    <w:rsid w:val="004C13E1"/>
    <w:rsid w:val="004C244A"/>
    <w:rsid w:val="004C2A83"/>
    <w:rsid w:val="004C7124"/>
    <w:rsid w:val="004D30F6"/>
    <w:rsid w:val="004E0581"/>
    <w:rsid w:val="004E061B"/>
    <w:rsid w:val="004E190E"/>
    <w:rsid w:val="004E1C08"/>
    <w:rsid w:val="004F0553"/>
    <w:rsid w:val="004F4BEB"/>
    <w:rsid w:val="004F701B"/>
    <w:rsid w:val="004F70FC"/>
    <w:rsid w:val="004F73DC"/>
    <w:rsid w:val="004F7A7E"/>
    <w:rsid w:val="00500FFD"/>
    <w:rsid w:val="00503C1E"/>
    <w:rsid w:val="0050761C"/>
    <w:rsid w:val="0051133C"/>
    <w:rsid w:val="005131B9"/>
    <w:rsid w:val="005141AE"/>
    <w:rsid w:val="00515BD4"/>
    <w:rsid w:val="00516A54"/>
    <w:rsid w:val="005209EF"/>
    <w:rsid w:val="00520FDF"/>
    <w:rsid w:val="00523A78"/>
    <w:rsid w:val="0054172E"/>
    <w:rsid w:val="00545F09"/>
    <w:rsid w:val="00546AA0"/>
    <w:rsid w:val="00550E47"/>
    <w:rsid w:val="00552CF9"/>
    <w:rsid w:val="00553078"/>
    <w:rsid w:val="00553445"/>
    <w:rsid w:val="00554C97"/>
    <w:rsid w:val="005579EE"/>
    <w:rsid w:val="00560EFE"/>
    <w:rsid w:val="00562275"/>
    <w:rsid w:val="005638BB"/>
    <w:rsid w:val="0056480E"/>
    <w:rsid w:val="00565880"/>
    <w:rsid w:val="00574D1A"/>
    <w:rsid w:val="00575DEB"/>
    <w:rsid w:val="00576669"/>
    <w:rsid w:val="0058243C"/>
    <w:rsid w:val="00583A8A"/>
    <w:rsid w:val="005866EF"/>
    <w:rsid w:val="00586A19"/>
    <w:rsid w:val="00591377"/>
    <w:rsid w:val="0059191A"/>
    <w:rsid w:val="00593FF4"/>
    <w:rsid w:val="00594FE2"/>
    <w:rsid w:val="005956D5"/>
    <w:rsid w:val="00595FFF"/>
    <w:rsid w:val="005A0010"/>
    <w:rsid w:val="005A023F"/>
    <w:rsid w:val="005A1412"/>
    <w:rsid w:val="005A1B92"/>
    <w:rsid w:val="005A275E"/>
    <w:rsid w:val="005A3B14"/>
    <w:rsid w:val="005A3FDC"/>
    <w:rsid w:val="005A7666"/>
    <w:rsid w:val="005B054A"/>
    <w:rsid w:val="005B118F"/>
    <w:rsid w:val="005B21F2"/>
    <w:rsid w:val="005C428A"/>
    <w:rsid w:val="005D0C98"/>
    <w:rsid w:val="005D1B54"/>
    <w:rsid w:val="005D3293"/>
    <w:rsid w:val="005D4390"/>
    <w:rsid w:val="005D73A2"/>
    <w:rsid w:val="005E1292"/>
    <w:rsid w:val="005E26CD"/>
    <w:rsid w:val="005E59B1"/>
    <w:rsid w:val="005E5D7B"/>
    <w:rsid w:val="005E6948"/>
    <w:rsid w:val="005F0427"/>
    <w:rsid w:val="005F1451"/>
    <w:rsid w:val="005F5773"/>
    <w:rsid w:val="005F7DBD"/>
    <w:rsid w:val="0060421A"/>
    <w:rsid w:val="00610DB7"/>
    <w:rsid w:val="00620658"/>
    <w:rsid w:val="00625DBD"/>
    <w:rsid w:val="00634970"/>
    <w:rsid w:val="00634F89"/>
    <w:rsid w:val="0063518F"/>
    <w:rsid w:val="00635EB5"/>
    <w:rsid w:val="006413EA"/>
    <w:rsid w:val="00641B23"/>
    <w:rsid w:val="00645177"/>
    <w:rsid w:val="00651B80"/>
    <w:rsid w:val="00651EF7"/>
    <w:rsid w:val="00652703"/>
    <w:rsid w:val="00656C06"/>
    <w:rsid w:val="00657B18"/>
    <w:rsid w:val="00657BD9"/>
    <w:rsid w:val="00660D20"/>
    <w:rsid w:val="00661AEA"/>
    <w:rsid w:val="00667A5C"/>
    <w:rsid w:val="00670116"/>
    <w:rsid w:val="00675A6C"/>
    <w:rsid w:val="006773A3"/>
    <w:rsid w:val="00677463"/>
    <w:rsid w:val="006807E6"/>
    <w:rsid w:val="0068185A"/>
    <w:rsid w:val="00681E1B"/>
    <w:rsid w:val="00683E72"/>
    <w:rsid w:val="00684834"/>
    <w:rsid w:val="00685211"/>
    <w:rsid w:val="006904BC"/>
    <w:rsid w:val="006A0E68"/>
    <w:rsid w:val="006A4623"/>
    <w:rsid w:val="006A5749"/>
    <w:rsid w:val="006B3683"/>
    <w:rsid w:val="006B402C"/>
    <w:rsid w:val="006B420D"/>
    <w:rsid w:val="006B656D"/>
    <w:rsid w:val="006B6BC5"/>
    <w:rsid w:val="006C60B3"/>
    <w:rsid w:val="006C6B64"/>
    <w:rsid w:val="006D0D2D"/>
    <w:rsid w:val="006D225D"/>
    <w:rsid w:val="006D2E57"/>
    <w:rsid w:val="006D385E"/>
    <w:rsid w:val="006E25A9"/>
    <w:rsid w:val="006E2632"/>
    <w:rsid w:val="006F226F"/>
    <w:rsid w:val="006F243A"/>
    <w:rsid w:val="006F4F9E"/>
    <w:rsid w:val="006F76FA"/>
    <w:rsid w:val="0070588E"/>
    <w:rsid w:val="00707B97"/>
    <w:rsid w:val="00707C8E"/>
    <w:rsid w:val="00713226"/>
    <w:rsid w:val="00720A6D"/>
    <w:rsid w:val="00720A73"/>
    <w:rsid w:val="00723EA8"/>
    <w:rsid w:val="00725785"/>
    <w:rsid w:val="00741383"/>
    <w:rsid w:val="007454D5"/>
    <w:rsid w:val="007567C9"/>
    <w:rsid w:val="0076580B"/>
    <w:rsid w:val="0076722F"/>
    <w:rsid w:val="00771A36"/>
    <w:rsid w:val="00772583"/>
    <w:rsid w:val="00775061"/>
    <w:rsid w:val="00775D7B"/>
    <w:rsid w:val="00777CE0"/>
    <w:rsid w:val="00782104"/>
    <w:rsid w:val="00785FE5"/>
    <w:rsid w:val="007901E4"/>
    <w:rsid w:val="00790C66"/>
    <w:rsid w:val="007929B9"/>
    <w:rsid w:val="00792F1C"/>
    <w:rsid w:val="007A0DE8"/>
    <w:rsid w:val="007A115B"/>
    <w:rsid w:val="007B6FC2"/>
    <w:rsid w:val="007C1F18"/>
    <w:rsid w:val="007C7B61"/>
    <w:rsid w:val="007D2BAB"/>
    <w:rsid w:val="007D615E"/>
    <w:rsid w:val="007E227B"/>
    <w:rsid w:val="007E2AF7"/>
    <w:rsid w:val="007E4486"/>
    <w:rsid w:val="007E611F"/>
    <w:rsid w:val="007E6144"/>
    <w:rsid w:val="007E6C20"/>
    <w:rsid w:val="007F1C35"/>
    <w:rsid w:val="007F5965"/>
    <w:rsid w:val="007F76C4"/>
    <w:rsid w:val="00801433"/>
    <w:rsid w:val="00801F4E"/>
    <w:rsid w:val="00804B0B"/>
    <w:rsid w:val="008146DF"/>
    <w:rsid w:val="00814FB7"/>
    <w:rsid w:val="00815C3F"/>
    <w:rsid w:val="008201FB"/>
    <w:rsid w:val="0082395A"/>
    <w:rsid w:val="00830F22"/>
    <w:rsid w:val="0083101B"/>
    <w:rsid w:val="00831A31"/>
    <w:rsid w:val="00835330"/>
    <w:rsid w:val="008359FC"/>
    <w:rsid w:val="00842E6C"/>
    <w:rsid w:val="008430CC"/>
    <w:rsid w:val="008431B2"/>
    <w:rsid w:val="00847E72"/>
    <w:rsid w:val="0085069C"/>
    <w:rsid w:val="008533C4"/>
    <w:rsid w:val="00853CF2"/>
    <w:rsid w:val="00854875"/>
    <w:rsid w:val="0085555F"/>
    <w:rsid w:val="00862A95"/>
    <w:rsid w:val="00864B1A"/>
    <w:rsid w:val="00866A69"/>
    <w:rsid w:val="008738AB"/>
    <w:rsid w:val="00874700"/>
    <w:rsid w:val="0087782C"/>
    <w:rsid w:val="00877A7B"/>
    <w:rsid w:val="00877B62"/>
    <w:rsid w:val="00880D09"/>
    <w:rsid w:val="008819DF"/>
    <w:rsid w:val="00883099"/>
    <w:rsid w:val="00883ABB"/>
    <w:rsid w:val="0088546F"/>
    <w:rsid w:val="008855B8"/>
    <w:rsid w:val="00887F93"/>
    <w:rsid w:val="00892C46"/>
    <w:rsid w:val="00894DA8"/>
    <w:rsid w:val="008A153D"/>
    <w:rsid w:val="008A6EB2"/>
    <w:rsid w:val="008B71CD"/>
    <w:rsid w:val="008C1433"/>
    <w:rsid w:val="008C1B1A"/>
    <w:rsid w:val="008C1D1C"/>
    <w:rsid w:val="008C65E9"/>
    <w:rsid w:val="008C7E2F"/>
    <w:rsid w:val="008D43E8"/>
    <w:rsid w:val="008D5200"/>
    <w:rsid w:val="008D61B7"/>
    <w:rsid w:val="008D63E5"/>
    <w:rsid w:val="008D6603"/>
    <w:rsid w:val="008E2158"/>
    <w:rsid w:val="008E4C79"/>
    <w:rsid w:val="008F04A5"/>
    <w:rsid w:val="008F7020"/>
    <w:rsid w:val="0090059A"/>
    <w:rsid w:val="009028A0"/>
    <w:rsid w:val="009036F6"/>
    <w:rsid w:val="009050A2"/>
    <w:rsid w:val="0090524C"/>
    <w:rsid w:val="009059BB"/>
    <w:rsid w:val="00910FB1"/>
    <w:rsid w:val="00913732"/>
    <w:rsid w:val="00913E36"/>
    <w:rsid w:val="00915080"/>
    <w:rsid w:val="0092292A"/>
    <w:rsid w:val="0092485A"/>
    <w:rsid w:val="00925847"/>
    <w:rsid w:val="00925BD7"/>
    <w:rsid w:val="009304CA"/>
    <w:rsid w:val="00931875"/>
    <w:rsid w:val="00933913"/>
    <w:rsid w:val="00934EB6"/>
    <w:rsid w:val="00941A36"/>
    <w:rsid w:val="009422E1"/>
    <w:rsid w:val="00943188"/>
    <w:rsid w:val="00945CE6"/>
    <w:rsid w:val="0094704A"/>
    <w:rsid w:val="00947C38"/>
    <w:rsid w:val="00950F8F"/>
    <w:rsid w:val="00955BF5"/>
    <w:rsid w:val="0096000E"/>
    <w:rsid w:val="00960504"/>
    <w:rsid w:val="009607D9"/>
    <w:rsid w:val="00961DF2"/>
    <w:rsid w:val="0096267E"/>
    <w:rsid w:val="009643B1"/>
    <w:rsid w:val="00976711"/>
    <w:rsid w:val="00980BE0"/>
    <w:rsid w:val="009814E8"/>
    <w:rsid w:val="00981E5B"/>
    <w:rsid w:val="00983478"/>
    <w:rsid w:val="009920AD"/>
    <w:rsid w:val="0099247E"/>
    <w:rsid w:val="00996E68"/>
    <w:rsid w:val="00997B83"/>
    <w:rsid w:val="009A3819"/>
    <w:rsid w:val="009B49DB"/>
    <w:rsid w:val="009B794C"/>
    <w:rsid w:val="009C1565"/>
    <w:rsid w:val="009C4847"/>
    <w:rsid w:val="009D0736"/>
    <w:rsid w:val="009D0D3C"/>
    <w:rsid w:val="009D20B8"/>
    <w:rsid w:val="009D28BE"/>
    <w:rsid w:val="009D2BCD"/>
    <w:rsid w:val="009D46F9"/>
    <w:rsid w:val="009D4746"/>
    <w:rsid w:val="009D489F"/>
    <w:rsid w:val="009D4EDA"/>
    <w:rsid w:val="009D6AC9"/>
    <w:rsid w:val="009D74BB"/>
    <w:rsid w:val="009D7FC3"/>
    <w:rsid w:val="009E01D3"/>
    <w:rsid w:val="009E2AC3"/>
    <w:rsid w:val="009E46AD"/>
    <w:rsid w:val="009E550D"/>
    <w:rsid w:val="009E5D33"/>
    <w:rsid w:val="009E7814"/>
    <w:rsid w:val="009F47A6"/>
    <w:rsid w:val="009F7728"/>
    <w:rsid w:val="00A005EA"/>
    <w:rsid w:val="00A01F10"/>
    <w:rsid w:val="00A033E1"/>
    <w:rsid w:val="00A0429F"/>
    <w:rsid w:val="00A04A36"/>
    <w:rsid w:val="00A06A03"/>
    <w:rsid w:val="00A12A2D"/>
    <w:rsid w:val="00A1410C"/>
    <w:rsid w:val="00A166BE"/>
    <w:rsid w:val="00A21DAF"/>
    <w:rsid w:val="00A24761"/>
    <w:rsid w:val="00A24C84"/>
    <w:rsid w:val="00A31E30"/>
    <w:rsid w:val="00A36E30"/>
    <w:rsid w:val="00A408F6"/>
    <w:rsid w:val="00A44063"/>
    <w:rsid w:val="00A44385"/>
    <w:rsid w:val="00A44EA1"/>
    <w:rsid w:val="00A503C1"/>
    <w:rsid w:val="00A535BF"/>
    <w:rsid w:val="00A5721A"/>
    <w:rsid w:val="00A57AAD"/>
    <w:rsid w:val="00A633F6"/>
    <w:rsid w:val="00A641FA"/>
    <w:rsid w:val="00A64CEF"/>
    <w:rsid w:val="00A64E15"/>
    <w:rsid w:val="00A66560"/>
    <w:rsid w:val="00A71B71"/>
    <w:rsid w:val="00A73687"/>
    <w:rsid w:val="00A7391F"/>
    <w:rsid w:val="00A75770"/>
    <w:rsid w:val="00A7678F"/>
    <w:rsid w:val="00A82676"/>
    <w:rsid w:val="00A830A2"/>
    <w:rsid w:val="00A84F20"/>
    <w:rsid w:val="00A84F48"/>
    <w:rsid w:val="00A860A8"/>
    <w:rsid w:val="00A916A5"/>
    <w:rsid w:val="00A92BDF"/>
    <w:rsid w:val="00AA0DE4"/>
    <w:rsid w:val="00AA240A"/>
    <w:rsid w:val="00AB2760"/>
    <w:rsid w:val="00AB5FA1"/>
    <w:rsid w:val="00AB693B"/>
    <w:rsid w:val="00AC58D4"/>
    <w:rsid w:val="00AC65DE"/>
    <w:rsid w:val="00AD0E81"/>
    <w:rsid w:val="00AD36A0"/>
    <w:rsid w:val="00AD699C"/>
    <w:rsid w:val="00AD6C5C"/>
    <w:rsid w:val="00AE10DE"/>
    <w:rsid w:val="00AE7B06"/>
    <w:rsid w:val="00AF27B4"/>
    <w:rsid w:val="00AF3BB8"/>
    <w:rsid w:val="00AF3D30"/>
    <w:rsid w:val="00AF6121"/>
    <w:rsid w:val="00AF684C"/>
    <w:rsid w:val="00B00775"/>
    <w:rsid w:val="00B01438"/>
    <w:rsid w:val="00B063B4"/>
    <w:rsid w:val="00B07053"/>
    <w:rsid w:val="00B1365C"/>
    <w:rsid w:val="00B15DBD"/>
    <w:rsid w:val="00B21698"/>
    <w:rsid w:val="00B2298D"/>
    <w:rsid w:val="00B25D65"/>
    <w:rsid w:val="00B3105D"/>
    <w:rsid w:val="00B32E55"/>
    <w:rsid w:val="00B34B45"/>
    <w:rsid w:val="00B37EA4"/>
    <w:rsid w:val="00B42618"/>
    <w:rsid w:val="00B434E2"/>
    <w:rsid w:val="00B455B6"/>
    <w:rsid w:val="00B45B73"/>
    <w:rsid w:val="00B46B4D"/>
    <w:rsid w:val="00B47054"/>
    <w:rsid w:val="00B52B23"/>
    <w:rsid w:val="00B54651"/>
    <w:rsid w:val="00B54910"/>
    <w:rsid w:val="00B55390"/>
    <w:rsid w:val="00B57A13"/>
    <w:rsid w:val="00B64026"/>
    <w:rsid w:val="00B640AD"/>
    <w:rsid w:val="00B65D6C"/>
    <w:rsid w:val="00B66244"/>
    <w:rsid w:val="00B67A0E"/>
    <w:rsid w:val="00B7501F"/>
    <w:rsid w:val="00B80E9D"/>
    <w:rsid w:val="00B8364A"/>
    <w:rsid w:val="00B85209"/>
    <w:rsid w:val="00B85D48"/>
    <w:rsid w:val="00B875B6"/>
    <w:rsid w:val="00B93E99"/>
    <w:rsid w:val="00B94E26"/>
    <w:rsid w:val="00BB0105"/>
    <w:rsid w:val="00BB0436"/>
    <w:rsid w:val="00BB38D1"/>
    <w:rsid w:val="00BB4A87"/>
    <w:rsid w:val="00BB5AD7"/>
    <w:rsid w:val="00BB6217"/>
    <w:rsid w:val="00BB6FA8"/>
    <w:rsid w:val="00BC3027"/>
    <w:rsid w:val="00BC5B4D"/>
    <w:rsid w:val="00BC7D09"/>
    <w:rsid w:val="00BD0EF2"/>
    <w:rsid w:val="00BD1C89"/>
    <w:rsid w:val="00BD4E51"/>
    <w:rsid w:val="00BD55E8"/>
    <w:rsid w:val="00BD68F9"/>
    <w:rsid w:val="00BE0CE9"/>
    <w:rsid w:val="00BE45EB"/>
    <w:rsid w:val="00BE4B45"/>
    <w:rsid w:val="00BE53FA"/>
    <w:rsid w:val="00BE650F"/>
    <w:rsid w:val="00BE70A3"/>
    <w:rsid w:val="00BF3BB2"/>
    <w:rsid w:val="00BF42D0"/>
    <w:rsid w:val="00BF5ACA"/>
    <w:rsid w:val="00BF7DBA"/>
    <w:rsid w:val="00C00763"/>
    <w:rsid w:val="00C01EC1"/>
    <w:rsid w:val="00C02D91"/>
    <w:rsid w:val="00C03386"/>
    <w:rsid w:val="00C03DC9"/>
    <w:rsid w:val="00C0536E"/>
    <w:rsid w:val="00C06172"/>
    <w:rsid w:val="00C111B9"/>
    <w:rsid w:val="00C1120A"/>
    <w:rsid w:val="00C11FAD"/>
    <w:rsid w:val="00C13699"/>
    <w:rsid w:val="00C14815"/>
    <w:rsid w:val="00C1512F"/>
    <w:rsid w:val="00C22C8C"/>
    <w:rsid w:val="00C273BC"/>
    <w:rsid w:val="00C30C1A"/>
    <w:rsid w:val="00C3355B"/>
    <w:rsid w:val="00C42AB1"/>
    <w:rsid w:val="00C435C1"/>
    <w:rsid w:val="00C4528E"/>
    <w:rsid w:val="00C53ED4"/>
    <w:rsid w:val="00C54F45"/>
    <w:rsid w:val="00C57B00"/>
    <w:rsid w:val="00C61A6B"/>
    <w:rsid w:val="00C646A4"/>
    <w:rsid w:val="00C659E7"/>
    <w:rsid w:val="00C66A84"/>
    <w:rsid w:val="00C673D8"/>
    <w:rsid w:val="00C702BB"/>
    <w:rsid w:val="00C70B17"/>
    <w:rsid w:val="00C73E49"/>
    <w:rsid w:val="00C75689"/>
    <w:rsid w:val="00C76FAB"/>
    <w:rsid w:val="00C81302"/>
    <w:rsid w:val="00C823C0"/>
    <w:rsid w:val="00C84D8D"/>
    <w:rsid w:val="00C94EB5"/>
    <w:rsid w:val="00CA1034"/>
    <w:rsid w:val="00CA229D"/>
    <w:rsid w:val="00CA2BB0"/>
    <w:rsid w:val="00CA3B99"/>
    <w:rsid w:val="00CA703A"/>
    <w:rsid w:val="00CB07BE"/>
    <w:rsid w:val="00CB41DE"/>
    <w:rsid w:val="00CB5C79"/>
    <w:rsid w:val="00CB6273"/>
    <w:rsid w:val="00CB7AA7"/>
    <w:rsid w:val="00CC17F7"/>
    <w:rsid w:val="00CC55D2"/>
    <w:rsid w:val="00CD1773"/>
    <w:rsid w:val="00CD194B"/>
    <w:rsid w:val="00CE145B"/>
    <w:rsid w:val="00CE45A5"/>
    <w:rsid w:val="00CE5B4F"/>
    <w:rsid w:val="00CE7C7D"/>
    <w:rsid w:val="00D04BCA"/>
    <w:rsid w:val="00D04D28"/>
    <w:rsid w:val="00D07106"/>
    <w:rsid w:val="00D0764E"/>
    <w:rsid w:val="00D07A72"/>
    <w:rsid w:val="00D1032F"/>
    <w:rsid w:val="00D16644"/>
    <w:rsid w:val="00D16EC7"/>
    <w:rsid w:val="00D1719F"/>
    <w:rsid w:val="00D22597"/>
    <w:rsid w:val="00D230BB"/>
    <w:rsid w:val="00D25FDF"/>
    <w:rsid w:val="00D302BE"/>
    <w:rsid w:val="00D31F69"/>
    <w:rsid w:val="00D34F3C"/>
    <w:rsid w:val="00D355F3"/>
    <w:rsid w:val="00D41298"/>
    <w:rsid w:val="00D43881"/>
    <w:rsid w:val="00D43FE8"/>
    <w:rsid w:val="00D44E98"/>
    <w:rsid w:val="00D45245"/>
    <w:rsid w:val="00D45385"/>
    <w:rsid w:val="00D47F47"/>
    <w:rsid w:val="00D5576E"/>
    <w:rsid w:val="00D600FD"/>
    <w:rsid w:val="00D6012C"/>
    <w:rsid w:val="00D61129"/>
    <w:rsid w:val="00D74A4D"/>
    <w:rsid w:val="00D74F07"/>
    <w:rsid w:val="00D75E2F"/>
    <w:rsid w:val="00D76706"/>
    <w:rsid w:val="00D915BD"/>
    <w:rsid w:val="00D9189B"/>
    <w:rsid w:val="00D9235E"/>
    <w:rsid w:val="00D93708"/>
    <w:rsid w:val="00D9767C"/>
    <w:rsid w:val="00DA56F8"/>
    <w:rsid w:val="00DA7C84"/>
    <w:rsid w:val="00DB79AC"/>
    <w:rsid w:val="00DC0FDF"/>
    <w:rsid w:val="00DC56FC"/>
    <w:rsid w:val="00DC7813"/>
    <w:rsid w:val="00DD0A36"/>
    <w:rsid w:val="00DD2800"/>
    <w:rsid w:val="00DD6B1F"/>
    <w:rsid w:val="00DD7374"/>
    <w:rsid w:val="00DE5D63"/>
    <w:rsid w:val="00DF3046"/>
    <w:rsid w:val="00DF566B"/>
    <w:rsid w:val="00DF7FC3"/>
    <w:rsid w:val="00E1187B"/>
    <w:rsid w:val="00E1240B"/>
    <w:rsid w:val="00E21CF2"/>
    <w:rsid w:val="00E241F9"/>
    <w:rsid w:val="00E26886"/>
    <w:rsid w:val="00E31765"/>
    <w:rsid w:val="00E32982"/>
    <w:rsid w:val="00E42729"/>
    <w:rsid w:val="00E4358B"/>
    <w:rsid w:val="00E471A8"/>
    <w:rsid w:val="00E502CF"/>
    <w:rsid w:val="00E55837"/>
    <w:rsid w:val="00E565C9"/>
    <w:rsid w:val="00E5777C"/>
    <w:rsid w:val="00E606DA"/>
    <w:rsid w:val="00E660AC"/>
    <w:rsid w:val="00E665F6"/>
    <w:rsid w:val="00E7132A"/>
    <w:rsid w:val="00E71CF9"/>
    <w:rsid w:val="00E767B8"/>
    <w:rsid w:val="00E81C3C"/>
    <w:rsid w:val="00E82F02"/>
    <w:rsid w:val="00E83808"/>
    <w:rsid w:val="00E8443C"/>
    <w:rsid w:val="00E859A9"/>
    <w:rsid w:val="00E90A4B"/>
    <w:rsid w:val="00E927A7"/>
    <w:rsid w:val="00E95611"/>
    <w:rsid w:val="00EA70FA"/>
    <w:rsid w:val="00EB5585"/>
    <w:rsid w:val="00EB65A9"/>
    <w:rsid w:val="00EB6769"/>
    <w:rsid w:val="00EB74A6"/>
    <w:rsid w:val="00EB7522"/>
    <w:rsid w:val="00EC173E"/>
    <w:rsid w:val="00EC1B2C"/>
    <w:rsid w:val="00EC4516"/>
    <w:rsid w:val="00ED10B3"/>
    <w:rsid w:val="00ED3F0D"/>
    <w:rsid w:val="00ED4B95"/>
    <w:rsid w:val="00EE7EF0"/>
    <w:rsid w:val="00EF20A6"/>
    <w:rsid w:val="00EF3260"/>
    <w:rsid w:val="00EF3B7A"/>
    <w:rsid w:val="00EF41F5"/>
    <w:rsid w:val="00EF5221"/>
    <w:rsid w:val="00F013F8"/>
    <w:rsid w:val="00F03867"/>
    <w:rsid w:val="00F03CAE"/>
    <w:rsid w:val="00F04793"/>
    <w:rsid w:val="00F05B76"/>
    <w:rsid w:val="00F070C4"/>
    <w:rsid w:val="00F07C0A"/>
    <w:rsid w:val="00F148DE"/>
    <w:rsid w:val="00F15E39"/>
    <w:rsid w:val="00F1765D"/>
    <w:rsid w:val="00F17DF2"/>
    <w:rsid w:val="00F22609"/>
    <w:rsid w:val="00F26546"/>
    <w:rsid w:val="00F30FC5"/>
    <w:rsid w:val="00F33D45"/>
    <w:rsid w:val="00F34C95"/>
    <w:rsid w:val="00F3760D"/>
    <w:rsid w:val="00F37A31"/>
    <w:rsid w:val="00F42CAA"/>
    <w:rsid w:val="00F43830"/>
    <w:rsid w:val="00F44FBD"/>
    <w:rsid w:val="00F45F4D"/>
    <w:rsid w:val="00F479B5"/>
    <w:rsid w:val="00F501D2"/>
    <w:rsid w:val="00F53CA7"/>
    <w:rsid w:val="00F56A6B"/>
    <w:rsid w:val="00F618B0"/>
    <w:rsid w:val="00F656B6"/>
    <w:rsid w:val="00F67DE4"/>
    <w:rsid w:val="00F7256D"/>
    <w:rsid w:val="00F7465E"/>
    <w:rsid w:val="00F813F3"/>
    <w:rsid w:val="00F81EBC"/>
    <w:rsid w:val="00F85ACF"/>
    <w:rsid w:val="00F87EC2"/>
    <w:rsid w:val="00FA099B"/>
    <w:rsid w:val="00FA5835"/>
    <w:rsid w:val="00FB1A13"/>
    <w:rsid w:val="00FB6733"/>
    <w:rsid w:val="00FB723D"/>
    <w:rsid w:val="00FB790E"/>
    <w:rsid w:val="00FC325C"/>
    <w:rsid w:val="00FC3753"/>
    <w:rsid w:val="00FD0775"/>
    <w:rsid w:val="00FD0D9A"/>
    <w:rsid w:val="00FD6692"/>
    <w:rsid w:val="00FE00BD"/>
    <w:rsid w:val="00FE09B9"/>
    <w:rsid w:val="00FE5FA9"/>
    <w:rsid w:val="00FE689A"/>
    <w:rsid w:val="00FF4886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AB6175"/>
  <w15:docId w15:val="{BDBCC9F4-9345-49E0-9923-617143781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6DF"/>
  </w:style>
  <w:style w:type="paragraph" w:styleId="1">
    <w:name w:val="heading 1"/>
    <w:basedOn w:val="a"/>
    <w:next w:val="a"/>
    <w:link w:val="10"/>
    <w:qFormat/>
    <w:rsid w:val="003968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913732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BD68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913732"/>
    <w:pPr>
      <w:keepNext/>
      <w:ind w:firstLine="851"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13732"/>
    <w:pPr>
      <w:ind w:firstLine="851"/>
      <w:jc w:val="both"/>
    </w:pPr>
    <w:rPr>
      <w:sz w:val="28"/>
    </w:rPr>
  </w:style>
  <w:style w:type="paragraph" w:styleId="a4">
    <w:name w:val="Body Text"/>
    <w:basedOn w:val="a"/>
    <w:rsid w:val="00913732"/>
    <w:pPr>
      <w:jc w:val="center"/>
    </w:pPr>
    <w:rPr>
      <w:b/>
      <w:sz w:val="24"/>
    </w:rPr>
  </w:style>
  <w:style w:type="paragraph" w:customStyle="1" w:styleId="ConsPlusNormal">
    <w:name w:val="ConsPlusNormal"/>
    <w:link w:val="ConsPlusNormal0"/>
    <w:rsid w:val="009A3819"/>
    <w:pPr>
      <w:widowControl w:val="0"/>
      <w:autoSpaceDE w:val="0"/>
      <w:autoSpaceDN w:val="0"/>
    </w:pPr>
    <w:rPr>
      <w:rFonts w:ascii="Calibri" w:eastAsia="Calibri" w:hAnsi="Calibri"/>
      <w:sz w:val="22"/>
    </w:rPr>
  </w:style>
  <w:style w:type="character" w:customStyle="1" w:styleId="ConsPlusNormal0">
    <w:name w:val="ConsPlusNormal Знак"/>
    <w:link w:val="ConsPlusNormal"/>
    <w:locked/>
    <w:rsid w:val="009A3819"/>
    <w:rPr>
      <w:rFonts w:ascii="Calibri" w:eastAsia="Calibri" w:hAnsi="Calibri"/>
      <w:sz w:val="22"/>
      <w:lang w:bidi="ar-SA"/>
    </w:rPr>
  </w:style>
  <w:style w:type="character" w:customStyle="1" w:styleId="20">
    <w:name w:val="Основной текст (2)_"/>
    <w:basedOn w:val="a0"/>
    <w:link w:val="21"/>
    <w:rsid w:val="00F26546"/>
    <w:rPr>
      <w:sz w:val="28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F26546"/>
    <w:rPr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26546"/>
    <w:pPr>
      <w:widowControl w:val="0"/>
      <w:shd w:val="clear" w:color="auto" w:fill="FFFFFF"/>
      <w:spacing w:before="780" w:after="60" w:line="0" w:lineRule="atLeast"/>
      <w:jc w:val="both"/>
    </w:pPr>
    <w:rPr>
      <w:sz w:val="28"/>
      <w:szCs w:val="28"/>
    </w:rPr>
  </w:style>
  <w:style w:type="paragraph" w:customStyle="1" w:styleId="12">
    <w:name w:val="Заголовок №1"/>
    <w:basedOn w:val="a"/>
    <w:link w:val="11"/>
    <w:rsid w:val="00F26546"/>
    <w:pPr>
      <w:widowControl w:val="0"/>
      <w:shd w:val="clear" w:color="auto" w:fill="FFFFFF"/>
      <w:spacing w:before="240" w:after="540" w:line="324" w:lineRule="exact"/>
      <w:jc w:val="center"/>
      <w:outlineLvl w:val="0"/>
    </w:pPr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B8364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styleId="a5">
    <w:name w:val="Hyperlink"/>
    <w:basedOn w:val="a0"/>
    <w:link w:val="13"/>
    <w:unhideWhenUsed/>
    <w:rsid w:val="00056DD0"/>
    <w:rPr>
      <w:color w:val="0000FF"/>
      <w:u w:val="single"/>
    </w:rPr>
  </w:style>
  <w:style w:type="character" w:customStyle="1" w:styleId="a6">
    <w:name w:val="Подпись к таблице_"/>
    <w:basedOn w:val="a0"/>
    <w:link w:val="a7"/>
    <w:rsid w:val="008D63E5"/>
    <w:rPr>
      <w:b/>
      <w:bCs/>
      <w:shd w:val="clear" w:color="auto" w:fill="FFFFFF"/>
    </w:rPr>
  </w:style>
  <w:style w:type="character" w:customStyle="1" w:styleId="211pt">
    <w:name w:val="Основной текст (2) + 11 pt"/>
    <w:basedOn w:val="20"/>
    <w:rsid w:val="008D63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a7">
    <w:name w:val="Подпись к таблице"/>
    <w:basedOn w:val="a"/>
    <w:link w:val="a6"/>
    <w:rsid w:val="008D63E5"/>
    <w:pPr>
      <w:widowControl w:val="0"/>
      <w:shd w:val="clear" w:color="auto" w:fill="FFFFFF"/>
      <w:spacing w:line="0" w:lineRule="atLeast"/>
      <w:jc w:val="center"/>
    </w:pPr>
    <w:rPr>
      <w:b/>
      <w:bCs/>
    </w:rPr>
  </w:style>
  <w:style w:type="table" w:styleId="a8">
    <w:name w:val="Table Grid"/>
    <w:basedOn w:val="a1"/>
    <w:rsid w:val="002F2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basedOn w:val="a0"/>
    <w:link w:val="32"/>
    <w:rsid w:val="004E061B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E061B"/>
    <w:pPr>
      <w:widowControl w:val="0"/>
      <w:shd w:val="clear" w:color="auto" w:fill="FFFFFF"/>
      <w:spacing w:after="480" w:line="324" w:lineRule="exact"/>
      <w:jc w:val="center"/>
    </w:pPr>
    <w:rPr>
      <w:b/>
      <w:bCs/>
      <w:sz w:val="28"/>
      <w:szCs w:val="28"/>
    </w:rPr>
  </w:style>
  <w:style w:type="character" w:customStyle="1" w:styleId="22">
    <w:name w:val="Основной текст (2) + Полужирный"/>
    <w:basedOn w:val="20"/>
    <w:rsid w:val="007A0D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markedcontent">
    <w:name w:val="markedcontent"/>
    <w:basedOn w:val="a0"/>
    <w:rsid w:val="002F17E1"/>
  </w:style>
  <w:style w:type="character" w:customStyle="1" w:styleId="10">
    <w:name w:val="Заголовок 1 Знак"/>
    <w:basedOn w:val="a0"/>
    <w:link w:val="1"/>
    <w:rsid w:val="003968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No Spacing"/>
    <w:uiPriority w:val="1"/>
    <w:qFormat/>
    <w:rsid w:val="00EF3260"/>
    <w:rPr>
      <w:rFonts w:asciiTheme="minorHAnsi" w:eastAsiaTheme="minorEastAsia" w:hAnsiTheme="minorHAnsi" w:cstheme="minorBidi"/>
      <w:sz w:val="22"/>
      <w:szCs w:val="22"/>
    </w:rPr>
  </w:style>
  <w:style w:type="character" w:customStyle="1" w:styleId="hl">
    <w:name w:val="hl"/>
    <w:basedOn w:val="a0"/>
    <w:rsid w:val="00EF3260"/>
  </w:style>
  <w:style w:type="paragraph" w:styleId="aa">
    <w:name w:val="header"/>
    <w:basedOn w:val="a"/>
    <w:link w:val="ab"/>
    <w:unhideWhenUsed/>
    <w:rsid w:val="00E3298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32982"/>
  </w:style>
  <w:style w:type="paragraph" w:styleId="ac">
    <w:name w:val="footer"/>
    <w:basedOn w:val="a"/>
    <w:link w:val="ad"/>
    <w:unhideWhenUsed/>
    <w:rsid w:val="00E3298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32982"/>
  </w:style>
  <w:style w:type="paragraph" w:styleId="ae">
    <w:name w:val="Balloon Text"/>
    <w:basedOn w:val="a"/>
    <w:link w:val="af"/>
    <w:semiHidden/>
    <w:unhideWhenUsed/>
    <w:rsid w:val="004C2A8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4C2A83"/>
    <w:rPr>
      <w:rFonts w:ascii="Segoe UI" w:hAnsi="Segoe UI" w:cs="Segoe UI"/>
      <w:sz w:val="18"/>
      <w:szCs w:val="18"/>
    </w:rPr>
  </w:style>
  <w:style w:type="paragraph" w:styleId="af0">
    <w:name w:val="Title"/>
    <w:basedOn w:val="a"/>
    <w:link w:val="af1"/>
    <w:qFormat/>
    <w:rsid w:val="005131B9"/>
    <w:pPr>
      <w:jc w:val="center"/>
    </w:pPr>
    <w:rPr>
      <w:rFonts w:eastAsia="Calibri"/>
      <w:sz w:val="28"/>
      <w:szCs w:val="24"/>
    </w:rPr>
  </w:style>
  <w:style w:type="character" w:customStyle="1" w:styleId="af1">
    <w:name w:val="Заголовок Знак"/>
    <w:basedOn w:val="a0"/>
    <w:link w:val="af0"/>
    <w:rsid w:val="005131B9"/>
    <w:rPr>
      <w:rFonts w:eastAsia="Calibri"/>
      <w:sz w:val="28"/>
      <w:szCs w:val="24"/>
    </w:rPr>
  </w:style>
  <w:style w:type="paragraph" w:customStyle="1" w:styleId="13">
    <w:name w:val="Гиперссылка1"/>
    <w:basedOn w:val="a"/>
    <w:link w:val="a5"/>
    <w:rsid w:val="00307402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BD68F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Subtitle"/>
    <w:basedOn w:val="a"/>
    <w:link w:val="af3"/>
    <w:uiPriority w:val="99"/>
    <w:qFormat/>
    <w:rsid w:val="00BD68F9"/>
    <w:pPr>
      <w:jc w:val="center"/>
    </w:pPr>
    <w:rPr>
      <w:b/>
      <w:sz w:val="28"/>
    </w:rPr>
  </w:style>
  <w:style w:type="character" w:customStyle="1" w:styleId="af3">
    <w:name w:val="Подзаголовок Знак"/>
    <w:basedOn w:val="a0"/>
    <w:link w:val="af2"/>
    <w:uiPriority w:val="99"/>
    <w:rsid w:val="00BD68F9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2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12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50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325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19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59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44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92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7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4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0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30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7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67183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89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30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98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5D5E16C2385AA33BDDCCC68C7DD9627016F890EB562A00662F47FF5E62858D3E663B2D34BF922FDwCV6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5D5E16C2385AA33BDDCCC68C7DD96270267800CB56BA00662F47FF5E6w2V8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5D5E16C2385AA33BDDCCC68C7DD962702678905B26CA00662F47FF5E6w2V8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5D5E16C2385AA33BDDCCC68C7DD9627026F8608BB3CF70433A171wFV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7DE09DB20FBA2A862EDF179AF93EAAA7583FEBB8AECC6EF279D8DB6F7EEC635A33D922D459E0374C53AD3ACCE51E0DA5971E1F8Eg9q0G" TargetMode="External"/><Relationship Id="rId14" Type="http://schemas.openxmlformats.org/officeDocument/2006/relationships/hyperlink" Target="https://login.consultant.ru/link/?req=doc&amp;base=LAW&amp;n=213122&amp;date=02.02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85B06-FC89-4554-9F1B-6C0D862CD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2920</Words>
  <Characters>16648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ПРИРОДНЫХ РЕСУРСОВ И ОХРАНЫ</vt:lpstr>
    </vt:vector>
  </TitlesOfParts>
  <Company>Департамент ПР и ООС</Company>
  <LinksUpToDate>false</LinksUpToDate>
  <CharactersWithSpaces>19529</CharactersWithSpaces>
  <SharedDoc>false</SharedDoc>
  <HLinks>
    <vt:vector size="66" baseType="variant">
      <vt:variant>
        <vt:i4>7798910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https://login.consultant.ru/link/?req=doc&amp;base=LAW&amp;n=330806&amp;date=28.11.2019&amp;dst=383&amp;fld=134</vt:lpwstr>
      </vt:variant>
      <vt:variant>
        <vt:lpwstr/>
      </vt:variant>
      <vt:variant>
        <vt:i4>7798910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https://login.consultant.ru/link/?req=doc&amp;base=LAW&amp;n=330806&amp;date=28.11.2019&amp;dst=383&amp;fld=134</vt:lpwstr>
      </vt:variant>
      <vt:variant>
        <vt:lpwstr/>
      </vt:variant>
      <vt:variant>
        <vt:i4>3932282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https://login.consultant.ru/link/?rnd=FBD8F78ECC086B005AC011D0B9A24ED7&amp;req=doc&amp;base=LAW&amp;n=387236&amp;REFFIELD=134&amp;REFDST=871&amp;REFDOC=389504&amp;REFBASE=LAW&amp;stat=refcode%3D16876%3Bindex%3D1537&amp;date=14.07.2021</vt:lpwstr>
      </vt:variant>
      <vt:variant>
        <vt:lpwstr/>
      </vt:variant>
      <vt:variant>
        <vt:i4>3211382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https://login.consultant.ru/link/?rnd=FBD8F78ECC086B005AC011D0B9A24ED7&amp;req=doc&amp;base=LAW&amp;n=330280&amp;REFFIELD=134&amp;REFDST=871&amp;REFDOC=389504&amp;REFBASE=LAW&amp;stat=refcode%3D16876%3Bindex%3D1537&amp;date=14.07.2021</vt:lpwstr>
      </vt:variant>
      <vt:variant>
        <vt:lpwstr/>
      </vt:variant>
      <vt:variant>
        <vt:i4>3539056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https://login.consultant.ru/link/?rnd=FBD8F78ECC086B005AC011D0B9A24ED7&amp;req=doc&amp;base=LAW&amp;n=386987&amp;REFFIELD=134&amp;REFDST=871&amp;REFDOC=389504&amp;REFBASE=LAW&amp;stat=refcode%3D16876%3Bindex%3D1537&amp;date=14.07.2021</vt:lpwstr>
      </vt:variant>
      <vt:variant>
        <vt:lpwstr/>
      </vt:variant>
      <vt:variant>
        <vt:i4>3211376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https://login.consultant.ru/link/?rnd=FBD8F78ECC086B005AC011D0B9A24ED7&amp;req=doc&amp;base=LAW&amp;n=386980&amp;REFFIELD=134&amp;REFDST=871&amp;REFDOC=389504&amp;REFBASE=LAW&amp;stat=refcode%3D16876%3Bindex%3D1537&amp;date=14.07.2021</vt:lpwstr>
      </vt:variant>
      <vt:variant>
        <vt:lpwstr/>
      </vt:variant>
      <vt:variant>
        <vt:i4>3866750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https://login.consultant.ru/link/?rnd=FBD8F78ECC086B005AC011D0B9A24ED7&amp;req=doc&amp;base=LAW&amp;n=387271&amp;REFFIELD=134&amp;REFDST=871&amp;REFDOC=389504&amp;REFBASE=LAW&amp;stat=refcode%3D16876%3Bindex%3D1537&amp;date=14.07.2021</vt:lpwstr>
      </vt:variant>
      <vt:variant>
        <vt:lpwstr/>
      </vt:variant>
      <vt:variant>
        <vt:i4>3604605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https://login.consultant.ru/link/?rnd=FBD8F78ECC086B005AC011D0B9A24ED7&amp;req=doc&amp;base=LAW&amp;n=386956&amp;REFFIELD=134&amp;REFDST=871&amp;REFDOC=389504&amp;REFBASE=LAW&amp;stat=refcode%3D16876%3Bindex%3D1537&amp;date=14.07.2021</vt:lpwstr>
      </vt:variant>
      <vt:variant>
        <vt:lpwstr/>
      </vt:variant>
      <vt:variant>
        <vt:i4>3670137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https://login.consultant.ru/link/?rnd=FBD8F78ECC086B005AC011D0B9A24ED7&amp;req=doc&amp;base=LAW&amp;n=387202&amp;REFFIELD=134&amp;REFDST=871&amp;REFDOC=389504&amp;REFBASE=LAW&amp;stat=refcode%3D16876%3Bindex%3D1537&amp;date=14.07.2021</vt:lpwstr>
      </vt:variant>
      <vt:variant>
        <vt:lpwstr/>
      </vt:variant>
      <vt:variant>
        <vt:i4>3801206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https://login.consultant.ru/link/?rnd=FBD8F78ECC086B005AC011D0B9A24ED7&amp;req=doc&amp;base=LAW&amp;n=389614&amp;REFFIELD=134&amp;REFDST=871&amp;REFDOC=389504&amp;REFBASE=LAW&amp;stat=refcode%3D16876%3Bindex%3D1537&amp;date=14.07.2021</vt:lpwstr>
      </vt:variant>
      <vt:variant>
        <vt:lpwstr/>
      </vt:variant>
      <vt:variant>
        <vt:i4>3997821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https://login.consultant.ru/link/?rnd=FBD8F78ECC086B005AC011D0B9A24ED7&amp;req=doc&amp;base=LAW&amp;n=387144&amp;REFFIELD=134&amp;REFDST=871&amp;REFDOC=389504&amp;REFBASE=LAW&amp;stat=refcode%3D16876%3Bindex%3D1537&amp;date=14.07.2021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ПРИРОДНЫХ РЕСУРСОВ И ОХРАНЫ</dc:title>
  <dc:creator>MShkarevsky</dc:creator>
  <cp:lastModifiedBy>Luda</cp:lastModifiedBy>
  <cp:revision>2</cp:revision>
  <cp:lastPrinted>2024-10-14T11:12:00Z</cp:lastPrinted>
  <dcterms:created xsi:type="dcterms:W3CDTF">2024-10-23T13:54:00Z</dcterms:created>
  <dcterms:modified xsi:type="dcterms:W3CDTF">2024-10-23T13:54:00Z</dcterms:modified>
</cp:coreProperties>
</file>