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072" w:rsidRDefault="00894072" w:rsidP="00894072">
      <w:pPr>
        <w:pStyle w:val="af2"/>
        <w:rPr>
          <w:sz w:val="28"/>
        </w:rPr>
      </w:pPr>
    </w:p>
    <w:p w:rsidR="00894072" w:rsidRDefault="00894072" w:rsidP="00894072">
      <w:pPr>
        <w:pStyle w:val="af2"/>
        <w:rPr>
          <w:sz w:val="22"/>
          <w:szCs w:val="22"/>
        </w:rPr>
      </w:pPr>
      <w:r>
        <w:t xml:space="preserve"> </w:t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2621915</wp:posOffset>
            </wp:positionH>
            <wp:positionV relativeFrom="paragraph">
              <wp:posOffset>-492760</wp:posOffset>
            </wp:positionV>
            <wp:extent cx="549910" cy="520065"/>
            <wp:effectExtent l="0" t="0" r="2540" b="0"/>
            <wp:wrapSquare wrapText="lef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2621280</wp:posOffset>
            </wp:positionH>
            <wp:positionV relativeFrom="paragraph">
              <wp:posOffset>-494030</wp:posOffset>
            </wp:positionV>
            <wp:extent cx="551180" cy="520065"/>
            <wp:effectExtent l="0" t="0" r="1270" b="0"/>
            <wp:wrapSquare wrapText="lef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4072" w:rsidRDefault="00894072" w:rsidP="00894072">
      <w:pPr>
        <w:pStyle w:val="af2"/>
        <w:rPr>
          <w:sz w:val="22"/>
          <w:szCs w:val="22"/>
        </w:rPr>
      </w:pPr>
    </w:p>
    <w:p w:rsidR="00894072" w:rsidRDefault="00894072" w:rsidP="00894072">
      <w:pPr>
        <w:jc w:val="center"/>
        <w:rPr>
          <w:sz w:val="22"/>
          <w:szCs w:val="22"/>
        </w:rPr>
      </w:pPr>
    </w:p>
    <w:p w:rsidR="00894072" w:rsidRDefault="00894072" w:rsidP="00894072">
      <w:pPr>
        <w:ind w:left="-142"/>
        <w:jc w:val="center"/>
        <w:rPr>
          <w:szCs w:val="24"/>
        </w:rPr>
      </w:pPr>
      <w:r>
        <w:rPr>
          <w:sz w:val="28"/>
        </w:rPr>
        <w:t>АДМИНИСТРАЦИЯ КИЧМЕНГСКО-ГОРОДЕЦКОГО МУНИЦИПАЛЬНОГО ОКРУГА ВОЛОГОДСКОЙ ОБЛАСТИ</w:t>
      </w:r>
      <w:r>
        <w:rPr>
          <w:sz w:val="40"/>
          <w:szCs w:val="40"/>
        </w:rPr>
        <w:t xml:space="preserve"> </w:t>
      </w:r>
    </w:p>
    <w:p w:rsidR="00894072" w:rsidRDefault="00894072" w:rsidP="00894072">
      <w:pPr>
        <w:keepNext/>
        <w:keepLines/>
        <w:spacing w:before="40"/>
        <w:outlineLvl w:val="2"/>
        <w:rPr>
          <w:rFonts w:asciiTheme="majorHAnsi" w:eastAsiaTheme="majorEastAsia" w:hAnsiTheme="majorHAnsi" w:cstheme="majorBidi"/>
          <w:b/>
          <w:color w:val="243F60" w:themeColor="accent1" w:themeShade="7F"/>
          <w:sz w:val="40"/>
          <w:szCs w:val="40"/>
        </w:rPr>
      </w:pPr>
    </w:p>
    <w:p w:rsidR="00894072" w:rsidRDefault="00894072" w:rsidP="00894072">
      <w:pPr>
        <w:jc w:val="center"/>
        <w:rPr>
          <w:b/>
          <w:color w:val="auto"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894072" w:rsidRDefault="00894072" w:rsidP="00894072">
      <w:pPr>
        <w:jc w:val="center"/>
        <w:rPr>
          <w:b/>
          <w:sz w:val="28"/>
          <w:szCs w:val="28"/>
        </w:rPr>
      </w:pPr>
    </w:p>
    <w:p w:rsidR="00894072" w:rsidRDefault="00894072" w:rsidP="00894072">
      <w:pPr>
        <w:tabs>
          <w:tab w:val="left" w:pos="4215"/>
        </w:tabs>
        <w:rPr>
          <w:sz w:val="28"/>
          <w:szCs w:val="28"/>
        </w:rPr>
      </w:pPr>
      <w:r>
        <w:t xml:space="preserve">                    </w:t>
      </w:r>
      <w:r>
        <w:rPr>
          <w:sz w:val="28"/>
          <w:szCs w:val="28"/>
        </w:rPr>
        <w:t>От 06.0</w:t>
      </w:r>
      <w:r w:rsidR="00DB0191">
        <w:rPr>
          <w:sz w:val="28"/>
          <w:szCs w:val="28"/>
        </w:rPr>
        <w:t>2</w:t>
      </w:r>
      <w:bookmarkStart w:id="0" w:name="_GoBack"/>
      <w:bookmarkEnd w:id="0"/>
      <w:r>
        <w:rPr>
          <w:sz w:val="28"/>
          <w:szCs w:val="28"/>
        </w:rPr>
        <w:t>.2026 № 99</w:t>
      </w:r>
    </w:p>
    <w:p w:rsidR="00894072" w:rsidRDefault="00894072" w:rsidP="00894072">
      <w:pPr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65408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143510</wp:posOffset>
                </wp:positionV>
                <wp:extent cx="0" cy="114300"/>
                <wp:effectExtent l="0" t="0" r="38100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D397EA" id="Прямая соединительная линия 24" o:spid="_x0000_s1026" style="position:absolute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4pt,11.3pt" to="26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143510</wp:posOffset>
                </wp:positionV>
                <wp:extent cx="228600" cy="0"/>
                <wp:effectExtent l="0" t="0" r="0" b="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64BE83" id="Прямая соединительная линия 23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pt,11.3pt" to="26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20320</wp:posOffset>
                </wp:positionV>
                <wp:extent cx="1257300" cy="0"/>
                <wp:effectExtent l="0" t="0" r="0" b="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0E78E7" id="Прямая соединительная линия 22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.6pt" to="136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>
                <wp:simplePos x="0" y="0"/>
                <wp:positionH relativeFrom="column">
                  <wp:posOffset>1960245</wp:posOffset>
                </wp:positionH>
                <wp:positionV relativeFrom="paragraph">
                  <wp:posOffset>20320</wp:posOffset>
                </wp:positionV>
                <wp:extent cx="685800" cy="0"/>
                <wp:effectExtent l="0" t="0" r="0" b="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179401" id="Прямая соединительная линия 2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.35pt,1.6pt" to="208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"/>
            </w:pict>
          </mc:Fallback>
        </mc:AlternateContent>
      </w:r>
      <w:r>
        <w:t xml:space="preserve">                     с. </w:t>
      </w:r>
      <w:proofErr w:type="spellStart"/>
      <w:r>
        <w:t>Кичменгский</w:t>
      </w:r>
      <w:proofErr w:type="spellEnd"/>
      <w:r>
        <w:t xml:space="preserve"> Городок</w:t>
      </w:r>
    </w:p>
    <w:p w:rsidR="00894072" w:rsidRDefault="00894072" w:rsidP="00894072">
      <w:pPr>
        <w:shd w:val="clear" w:color="auto" w:fill="FFFFFF"/>
        <w:spacing w:line="281" w:lineRule="exact"/>
        <w:ind w:left="14" w:right="2913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228600" cy="0"/>
                <wp:effectExtent l="0" t="0" r="0" b="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C1E94F" id="Прямая соединительная линия 20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85pt,-.2pt" to="15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0" cy="114300"/>
                <wp:effectExtent l="0" t="0" r="38100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1EB8D3" id="Прямая соединительная линия 8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2.85pt,-.2pt" to="-2.8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"/>
            </w:pict>
          </mc:Fallback>
        </mc:AlternateContent>
      </w:r>
      <w:r>
        <w:rPr>
          <w:sz w:val="28"/>
          <w:szCs w:val="28"/>
        </w:rPr>
        <w:t xml:space="preserve">     </w:t>
      </w:r>
    </w:p>
    <w:p w:rsidR="004908F4" w:rsidRPr="00894072" w:rsidRDefault="004908F4" w:rsidP="004908F4">
      <w:pPr>
        <w:spacing w:line="276" w:lineRule="auto"/>
        <w:rPr>
          <w:rFonts w:eastAsia="Calibri"/>
          <w:color w:val="auto"/>
          <w:sz w:val="27"/>
          <w:szCs w:val="27"/>
          <w:lang w:eastAsia="en-US"/>
        </w:rPr>
      </w:pPr>
      <w:r w:rsidRPr="00894072">
        <w:rPr>
          <w:rFonts w:eastAsia="Calibri"/>
          <w:color w:val="auto"/>
          <w:sz w:val="27"/>
          <w:szCs w:val="27"/>
          <w:lang w:eastAsia="en-US"/>
        </w:rPr>
        <w:t>О внесении изменений в постановление администрации</w:t>
      </w:r>
    </w:p>
    <w:p w:rsidR="004908F4" w:rsidRPr="00894072" w:rsidRDefault="004908F4" w:rsidP="004908F4">
      <w:pPr>
        <w:spacing w:line="276" w:lineRule="auto"/>
        <w:rPr>
          <w:rFonts w:eastAsia="Calibri"/>
          <w:color w:val="auto"/>
          <w:sz w:val="27"/>
          <w:szCs w:val="27"/>
          <w:lang w:eastAsia="en-US"/>
        </w:rPr>
      </w:pPr>
      <w:r w:rsidRPr="00894072">
        <w:rPr>
          <w:rFonts w:eastAsia="Calibri"/>
          <w:color w:val="auto"/>
          <w:sz w:val="27"/>
          <w:szCs w:val="27"/>
          <w:lang w:eastAsia="en-US"/>
        </w:rPr>
        <w:t>Кичменгско-Городецкого муниципального округа</w:t>
      </w:r>
    </w:p>
    <w:p w:rsidR="004908F4" w:rsidRPr="00894072" w:rsidRDefault="004908F4" w:rsidP="004908F4">
      <w:pPr>
        <w:spacing w:line="276" w:lineRule="auto"/>
        <w:jc w:val="both"/>
        <w:rPr>
          <w:rFonts w:eastAsia="Calibri"/>
          <w:color w:val="auto"/>
          <w:sz w:val="27"/>
          <w:szCs w:val="27"/>
          <w:lang w:eastAsia="en-US"/>
        </w:rPr>
      </w:pPr>
      <w:r w:rsidRPr="00894072">
        <w:rPr>
          <w:rFonts w:eastAsia="Calibri"/>
          <w:color w:val="auto"/>
          <w:sz w:val="27"/>
          <w:szCs w:val="27"/>
          <w:lang w:eastAsia="en-US"/>
        </w:rPr>
        <w:t>от 22.10.2025 года № 987 «Об утверждении муниципальной</w:t>
      </w:r>
    </w:p>
    <w:p w:rsidR="004908F4" w:rsidRPr="00894072" w:rsidRDefault="004908F4" w:rsidP="004908F4">
      <w:pPr>
        <w:spacing w:line="276" w:lineRule="auto"/>
        <w:jc w:val="both"/>
        <w:rPr>
          <w:rFonts w:eastAsia="Calibri"/>
          <w:color w:val="auto"/>
          <w:sz w:val="27"/>
          <w:szCs w:val="27"/>
          <w:lang w:eastAsia="en-US"/>
        </w:rPr>
      </w:pPr>
      <w:r w:rsidRPr="00894072">
        <w:rPr>
          <w:rFonts w:eastAsia="Calibri"/>
          <w:color w:val="auto"/>
          <w:sz w:val="27"/>
          <w:szCs w:val="27"/>
          <w:lang w:eastAsia="en-US"/>
        </w:rPr>
        <w:t xml:space="preserve">программы </w:t>
      </w:r>
      <w:r w:rsidRPr="00894072">
        <w:rPr>
          <w:sz w:val="27"/>
          <w:szCs w:val="27"/>
        </w:rPr>
        <w:t xml:space="preserve">«Развитие сферы «Культура» </w:t>
      </w:r>
    </w:p>
    <w:p w:rsidR="00AE4F5C" w:rsidRPr="00894072" w:rsidRDefault="004908F4" w:rsidP="00AE4F5C">
      <w:pPr>
        <w:spacing w:line="276" w:lineRule="auto"/>
        <w:rPr>
          <w:sz w:val="27"/>
          <w:szCs w:val="27"/>
        </w:rPr>
      </w:pPr>
      <w:r w:rsidRPr="00894072">
        <w:rPr>
          <w:sz w:val="27"/>
          <w:szCs w:val="27"/>
        </w:rPr>
        <w:t>в Кичменгско-Городецком муниципальном округе»</w:t>
      </w:r>
    </w:p>
    <w:p w:rsidR="00AE4F5C" w:rsidRPr="00894072" w:rsidRDefault="00AE4F5C" w:rsidP="00AE4F5C">
      <w:pPr>
        <w:spacing w:line="276" w:lineRule="auto"/>
        <w:jc w:val="both"/>
        <w:rPr>
          <w:rFonts w:eastAsia="Calibri"/>
          <w:color w:val="auto"/>
          <w:sz w:val="27"/>
          <w:szCs w:val="27"/>
          <w:lang w:eastAsia="en-US"/>
        </w:rPr>
      </w:pPr>
    </w:p>
    <w:p w:rsidR="00894072" w:rsidRPr="00894072" w:rsidRDefault="00AE4F5C" w:rsidP="004908F4">
      <w:pPr>
        <w:pStyle w:val="docdata"/>
        <w:spacing w:before="0" w:beforeAutospacing="0" w:after="0" w:afterAutospacing="0" w:line="276" w:lineRule="auto"/>
        <w:jc w:val="both"/>
        <w:rPr>
          <w:rFonts w:eastAsia="Calibri"/>
          <w:sz w:val="27"/>
          <w:szCs w:val="27"/>
          <w:lang w:eastAsia="en-US"/>
        </w:rPr>
      </w:pPr>
      <w:r w:rsidRPr="00894072">
        <w:rPr>
          <w:rFonts w:eastAsia="Calibri"/>
          <w:sz w:val="27"/>
          <w:szCs w:val="27"/>
          <w:lang w:eastAsia="en-US"/>
        </w:rPr>
        <w:t xml:space="preserve">     </w:t>
      </w:r>
      <w:r w:rsidR="004908F4" w:rsidRPr="00894072">
        <w:rPr>
          <w:rFonts w:eastAsia="Calibri"/>
          <w:sz w:val="27"/>
          <w:szCs w:val="27"/>
          <w:lang w:eastAsia="en-US"/>
        </w:rPr>
        <w:t xml:space="preserve">         В целях исполнения решения Муниципального Собрания Кичменгско-Городецкого муниципального округа от 12.12.2025 № 343 </w:t>
      </w:r>
      <w:r w:rsidR="004908F4" w:rsidRPr="00894072">
        <w:rPr>
          <w:bCs/>
          <w:sz w:val="27"/>
          <w:szCs w:val="27"/>
        </w:rPr>
        <w:t>«О бюджете Кичменгско-Городецкого муниципального округа Вологодской области на 2026 год и плановый период 2027 и 2028 годов»</w:t>
      </w:r>
      <w:r w:rsidR="004908F4" w:rsidRPr="00894072">
        <w:rPr>
          <w:rFonts w:eastAsia="Calibri"/>
          <w:sz w:val="27"/>
          <w:szCs w:val="27"/>
          <w:lang w:eastAsia="en-US"/>
        </w:rPr>
        <w:t xml:space="preserve">, Администрация Кичменгско-Городецкого муниципального округа </w:t>
      </w:r>
    </w:p>
    <w:p w:rsidR="00AE4F5C" w:rsidRPr="00894072" w:rsidRDefault="004908F4" w:rsidP="004908F4">
      <w:pPr>
        <w:pStyle w:val="docdata"/>
        <w:spacing w:before="0" w:beforeAutospacing="0" w:after="0" w:afterAutospacing="0" w:line="276" w:lineRule="auto"/>
        <w:jc w:val="both"/>
        <w:rPr>
          <w:rFonts w:eastAsia="Calibri"/>
          <w:b/>
          <w:sz w:val="27"/>
          <w:szCs w:val="27"/>
          <w:lang w:eastAsia="en-US"/>
        </w:rPr>
      </w:pPr>
      <w:r w:rsidRPr="00894072">
        <w:rPr>
          <w:rFonts w:eastAsia="Calibri"/>
          <w:b/>
          <w:sz w:val="27"/>
          <w:szCs w:val="27"/>
          <w:lang w:eastAsia="en-US"/>
        </w:rPr>
        <w:t>ПОСТАНОВЛЯЕТ:</w:t>
      </w:r>
    </w:p>
    <w:p w:rsidR="00894072" w:rsidRPr="00894072" w:rsidRDefault="00894072" w:rsidP="004908F4">
      <w:pPr>
        <w:pStyle w:val="docdata"/>
        <w:spacing w:before="0" w:beforeAutospacing="0" w:after="0" w:afterAutospacing="0" w:line="276" w:lineRule="auto"/>
        <w:jc w:val="both"/>
        <w:rPr>
          <w:rFonts w:eastAsia="Calibri"/>
          <w:sz w:val="27"/>
          <w:szCs w:val="27"/>
          <w:lang w:eastAsia="en-US"/>
        </w:rPr>
      </w:pPr>
    </w:p>
    <w:p w:rsidR="004908F4" w:rsidRPr="00894072" w:rsidRDefault="004908F4" w:rsidP="004908F4">
      <w:pPr>
        <w:spacing w:line="276" w:lineRule="auto"/>
        <w:jc w:val="both"/>
        <w:rPr>
          <w:rFonts w:eastAsia="Calibri"/>
          <w:color w:val="auto"/>
          <w:sz w:val="27"/>
          <w:szCs w:val="27"/>
          <w:lang w:eastAsia="en-US"/>
        </w:rPr>
      </w:pPr>
      <w:r w:rsidRPr="00894072">
        <w:rPr>
          <w:rFonts w:eastAsia="Calibri"/>
          <w:color w:val="auto"/>
          <w:sz w:val="27"/>
          <w:szCs w:val="27"/>
          <w:lang w:eastAsia="en-US"/>
        </w:rPr>
        <w:t xml:space="preserve">             1. Внести в постановление администрации Кичменгско-Городецкого муниципального округа от 22.10.2025 года № 987 «Об утверждении муниципальной программы </w:t>
      </w:r>
      <w:r w:rsidRPr="00894072">
        <w:rPr>
          <w:sz w:val="27"/>
          <w:szCs w:val="27"/>
        </w:rPr>
        <w:t>«Развитие сферы «Культура» в Кичменгско-Городецком муниципальном округе»</w:t>
      </w:r>
      <w:r w:rsidRPr="00894072">
        <w:rPr>
          <w:rFonts w:eastAsia="Calibri"/>
          <w:color w:val="auto"/>
          <w:sz w:val="27"/>
          <w:szCs w:val="27"/>
          <w:lang w:eastAsia="en-US"/>
        </w:rPr>
        <w:t xml:space="preserve"> изменения, изложив приложение к постановлению в новой редакции согласно приложению к настоящему постановлению.</w:t>
      </w:r>
    </w:p>
    <w:p w:rsidR="004908F4" w:rsidRPr="00894072" w:rsidRDefault="004908F4" w:rsidP="004908F4">
      <w:pPr>
        <w:spacing w:line="276" w:lineRule="auto"/>
        <w:jc w:val="both"/>
        <w:rPr>
          <w:rFonts w:eastAsia="Calibri"/>
          <w:color w:val="auto"/>
          <w:sz w:val="27"/>
          <w:szCs w:val="27"/>
          <w:lang w:eastAsia="en-US"/>
        </w:rPr>
      </w:pPr>
      <w:r w:rsidRPr="00894072">
        <w:rPr>
          <w:rFonts w:eastAsia="Calibri"/>
          <w:color w:val="auto"/>
          <w:sz w:val="27"/>
          <w:szCs w:val="27"/>
          <w:lang w:eastAsia="en-US"/>
        </w:rPr>
        <w:t xml:space="preserve">            2. Контроль за выполнением настоящего постановления возложить на начальника Управления культуры, молодежной политики и туризма Казарину Е.А.</w:t>
      </w:r>
    </w:p>
    <w:p w:rsidR="004908F4" w:rsidRPr="00894072" w:rsidRDefault="004908F4" w:rsidP="004908F4">
      <w:pPr>
        <w:spacing w:line="276" w:lineRule="auto"/>
        <w:jc w:val="both"/>
        <w:rPr>
          <w:rFonts w:eastAsia="Calibri"/>
          <w:color w:val="auto"/>
          <w:sz w:val="27"/>
          <w:szCs w:val="27"/>
          <w:lang w:eastAsia="en-US"/>
        </w:rPr>
      </w:pPr>
      <w:r w:rsidRPr="00894072">
        <w:rPr>
          <w:rFonts w:eastAsia="Calibri"/>
          <w:color w:val="auto"/>
          <w:sz w:val="27"/>
          <w:szCs w:val="27"/>
          <w:lang w:eastAsia="en-US"/>
        </w:rPr>
        <w:t xml:space="preserve">           3. Настоящее постановление вступает в силу со дня официального опубликования в газете</w:t>
      </w:r>
      <w:r w:rsidRPr="00894072">
        <w:rPr>
          <w:rFonts w:eastAsia="Calibri"/>
          <w:color w:val="FF0000"/>
          <w:sz w:val="27"/>
          <w:szCs w:val="27"/>
          <w:lang w:eastAsia="en-US"/>
        </w:rPr>
        <w:t xml:space="preserve"> </w:t>
      </w:r>
      <w:r w:rsidRPr="00894072">
        <w:rPr>
          <w:rFonts w:eastAsia="Calibri"/>
          <w:color w:val="auto"/>
          <w:sz w:val="27"/>
          <w:szCs w:val="27"/>
          <w:lang w:eastAsia="en-US"/>
        </w:rPr>
        <w:t>«Заря Севера» и подлежит размещению на официальном сайте Кичменгско-Городецкого муниципального округа в информационно-телекоммуникационной сети Интернет.</w:t>
      </w:r>
    </w:p>
    <w:p w:rsidR="00AE4F5C" w:rsidRPr="00894072" w:rsidRDefault="00AE4F5C" w:rsidP="00AE4F5C">
      <w:pPr>
        <w:spacing w:line="276" w:lineRule="auto"/>
        <w:jc w:val="both"/>
        <w:rPr>
          <w:rFonts w:eastAsia="Calibri"/>
          <w:color w:val="auto"/>
          <w:sz w:val="27"/>
          <w:szCs w:val="27"/>
          <w:lang w:eastAsia="en-US"/>
        </w:rPr>
      </w:pPr>
    </w:p>
    <w:p w:rsidR="00AE4F5C" w:rsidRPr="00894072" w:rsidRDefault="00AE4F5C" w:rsidP="00AE4F5C">
      <w:pPr>
        <w:widowControl w:val="0"/>
        <w:autoSpaceDE w:val="0"/>
        <w:autoSpaceDN w:val="0"/>
        <w:adjustRightInd w:val="0"/>
        <w:rPr>
          <w:rFonts w:eastAsia="Calibri"/>
          <w:color w:val="auto"/>
          <w:sz w:val="27"/>
          <w:szCs w:val="27"/>
          <w:lang w:eastAsia="en-US"/>
        </w:rPr>
      </w:pPr>
      <w:r w:rsidRPr="00894072">
        <w:rPr>
          <w:rFonts w:eastAsia="Calibri"/>
          <w:color w:val="auto"/>
          <w:sz w:val="27"/>
          <w:szCs w:val="27"/>
          <w:lang w:eastAsia="en-US"/>
        </w:rPr>
        <w:t>Глава Кичменгско-Городецкого</w:t>
      </w:r>
    </w:p>
    <w:p w:rsidR="008D341C" w:rsidRPr="00894072" w:rsidRDefault="00AE4F5C" w:rsidP="004C3457">
      <w:pPr>
        <w:widowControl w:val="0"/>
        <w:autoSpaceDE w:val="0"/>
        <w:autoSpaceDN w:val="0"/>
        <w:adjustRightInd w:val="0"/>
        <w:rPr>
          <w:rFonts w:eastAsia="Calibri"/>
          <w:color w:val="auto"/>
          <w:sz w:val="27"/>
          <w:szCs w:val="27"/>
          <w:lang w:eastAsia="en-US"/>
        </w:rPr>
      </w:pPr>
      <w:r w:rsidRPr="00894072">
        <w:rPr>
          <w:rFonts w:eastAsia="Calibri"/>
          <w:color w:val="auto"/>
          <w:sz w:val="27"/>
          <w:szCs w:val="27"/>
          <w:lang w:eastAsia="en-US"/>
        </w:rPr>
        <w:t xml:space="preserve">муниципального округа                                                     </w:t>
      </w:r>
      <w:r w:rsidR="004C3457" w:rsidRPr="00894072">
        <w:rPr>
          <w:rFonts w:eastAsia="Calibri"/>
          <w:color w:val="auto"/>
          <w:sz w:val="27"/>
          <w:szCs w:val="27"/>
          <w:lang w:eastAsia="en-US"/>
        </w:rPr>
        <w:t xml:space="preserve">              </w:t>
      </w:r>
      <w:r w:rsidR="00FC7D98" w:rsidRPr="00894072">
        <w:rPr>
          <w:rFonts w:eastAsia="Calibri"/>
          <w:color w:val="auto"/>
          <w:sz w:val="27"/>
          <w:szCs w:val="27"/>
          <w:lang w:eastAsia="en-US"/>
        </w:rPr>
        <w:t xml:space="preserve">А.Н. </w:t>
      </w:r>
      <w:proofErr w:type="spellStart"/>
      <w:r w:rsidR="00FC7D98" w:rsidRPr="00894072">
        <w:rPr>
          <w:rFonts w:eastAsia="Calibri"/>
          <w:color w:val="auto"/>
          <w:sz w:val="27"/>
          <w:szCs w:val="27"/>
          <w:lang w:eastAsia="en-US"/>
        </w:rPr>
        <w:t>Андринович</w:t>
      </w:r>
      <w:proofErr w:type="spellEnd"/>
    </w:p>
    <w:p w:rsidR="004908F4" w:rsidRPr="00894072" w:rsidRDefault="004908F4" w:rsidP="004C3457">
      <w:pPr>
        <w:widowControl w:val="0"/>
        <w:autoSpaceDE w:val="0"/>
        <w:autoSpaceDN w:val="0"/>
        <w:adjustRightInd w:val="0"/>
        <w:rPr>
          <w:rFonts w:eastAsia="Calibri"/>
          <w:color w:val="auto"/>
          <w:sz w:val="27"/>
          <w:szCs w:val="27"/>
          <w:lang w:eastAsia="en-US"/>
        </w:rPr>
      </w:pPr>
    </w:p>
    <w:p w:rsidR="004908F4" w:rsidRPr="004C3457" w:rsidRDefault="004908F4" w:rsidP="004C3457">
      <w:pPr>
        <w:widowControl w:val="0"/>
        <w:autoSpaceDE w:val="0"/>
        <w:autoSpaceDN w:val="0"/>
        <w:adjustRightInd w:val="0"/>
        <w:rPr>
          <w:rFonts w:eastAsia="Calibri"/>
          <w:color w:val="auto"/>
          <w:sz w:val="28"/>
          <w:szCs w:val="28"/>
          <w:lang w:eastAsia="en-US"/>
        </w:rPr>
      </w:pPr>
    </w:p>
    <w:p w:rsidR="00FB2253" w:rsidRPr="0005213A" w:rsidRDefault="00FB2253" w:rsidP="00FB2253">
      <w:pPr>
        <w:widowControl w:val="0"/>
        <w:autoSpaceDE w:val="0"/>
        <w:autoSpaceDN w:val="0"/>
        <w:adjustRightInd w:val="0"/>
        <w:jc w:val="right"/>
        <w:rPr>
          <w:rFonts w:eastAsia="Calibri"/>
          <w:color w:val="auto"/>
          <w:szCs w:val="24"/>
          <w:lang w:eastAsia="en-US"/>
        </w:rPr>
      </w:pPr>
      <w:r w:rsidRPr="0005213A">
        <w:rPr>
          <w:rFonts w:eastAsia="Calibri"/>
          <w:color w:val="auto"/>
          <w:szCs w:val="24"/>
          <w:lang w:eastAsia="en-US"/>
        </w:rPr>
        <w:t>ПРИЛОЖЕНИЕ</w:t>
      </w:r>
      <w:r>
        <w:rPr>
          <w:rFonts w:eastAsia="Calibri"/>
          <w:color w:val="auto"/>
          <w:szCs w:val="24"/>
          <w:lang w:eastAsia="en-US"/>
        </w:rPr>
        <w:t xml:space="preserve"> </w:t>
      </w:r>
    </w:p>
    <w:p w:rsidR="00FB2253" w:rsidRPr="0005213A" w:rsidRDefault="00FB2253" w:rsidP="00FB2253">
      <w:pPr>
        <w:widowControl w:val="0"/>
        <w:autoSpaceDE w:val="0"/>
        <w:autoSpaceDN w:val="0"/>
        <w:adjustRightInd w:val="0"/>
        <w:jc w:val="right"/>
        <w:rPr>
          <w:rFonts w:eastAsia="Calibri"/>
          <w:color w:val="auto"/>
          <w:szCs w:val="24"/>
          <w:lang w:eastAsia="en-US"/>
        </w:rPr>
      </w:pPr>
      <w:r w:rsidRPr="0005213A">
        <w:rPr>
          <w:rFonts w:eastAsia="Calibri"/>
          <w:color w:val="auto"/>
          <w:szCs w:val="24"/>
          <w:lang w:eastAsia="en-US"/>
        </w:rPr>
        <w:t>к постановлению администрации</w:t>
      </w:r>
    </w:p>
    <w:p w:rsidR="00FB2253" w:rsidRPr="0005213A" w:rsidRDefault="00FB2253" w:rsidP="00FB2253">
      <w:pPr>
        <w:widowControl w:val="0"/>
        <w:autoSpaceDE w:val="0"/>
        <w:autoSpaceDN w:val="0"/>
        <w:adjustRightInd w:val="0"/>
        <w:jc w:val="right"/>
        <w:rPr>
          <w:rFonts w:eastAsia="Calibri"/>
          <w:color w:val="auto"/>
          <w:szCs w:val="24"/>
          <w:lang w:eastAsia="en-US"/>
        </w:rPr>
      </w:pPr>
      <w:r w:rsidRPr="0005213A">
        <w:rPr>
          <w:rFonts w:eastAsia="Calibri"/>
          <w:color w:val="auto"/>
          <w:szCs w:val="24"/>
          <w:lang w:eastAsia="en-US"/>
        </w:rPr>
        <w:t>Кичменгско-Городецкого муниципального округа</w:t>
      </w:r>
    </w:p>
    <w:p w:rsidR="00FB2253" w:rsidRPr="0005213A" w:rsidRDefault="004908F4" w:rsidP="00FB2253">
      <w:pPr>
        <w:widowControl w:val="0"/>
        <w:autoSpaceDE w:val="0"/>
        <w:autoSpaceDN w:val="0"/>
        <w:adjustRightInd w:val="0"/>
        <w:jc w:val="right"/>
        <w:rPr>
          <w:rFonts w:eastAsia="Calibri"/>
          <w:color w:val="auto"/>
          <w:szCs w:val="24"/>
          <w:lang w:eastAsia="en-US"/>
        </w:rPr>
      </w:pPr>
      <w:r>
        <w:rPr>
          <w:rFonts w:eastAsia="Calibri"/>
          <w:color w:val="auto"/>
          <w:szCs w:val="24"/>
          <w:lang w:eastAsia="en-US"/>
        </w:rPr>
        <w:t xml:space="preserve">от </w:t>
      </w:r>
      <w:r w:rsidR="00894072">
        <w:rPr>
          <w:rFonts w:eastAsia="Calibri"/>
          <w:color w:val="auto"/>
          <w:szCs w:val="24"/>
          <w:lang w:eastAsia="en-US"/>
        </w:rPr>
        <w:t>06.02</w:t>
      </w:r>
      <w:r>
        <w:rPr>
          <w:rFonts w:eastAsia="Calibri"/>
          <w:color w:val="auto"/>
          <w:szCs w:val="24"/>
          <w:lang w:eastAsia="en-US"/>
        </w:rPr>
        <w:t>.2026</w:t>
      </w:r>
      <w:r w:rsidR="00FB2253">
        <w:rPr>
          <w:rFonts w:eastAsia="Calibri"/>
          <w:color w:val="auto"/>
          <w:szCs w:val="24"/>
          <w:lang w:eastAsia="en-US"/>
        </w:rPr>
        <w:t xml:space="preserve"> года </w:t>
      </w:r>
      <w:r w:rsidR="00FB2253" w:rsidRPr="0005213A">
        <w:rPr>
          <w:rFonts w:eastAsia="Calibri"/>
          <w:color w:val="auto"/>
          <w:szCs w:val="24"/>
          <w:lang w:eastAsia="en-US"/>
        </w:rPr>
        <w:t>№</w:t>
      </w:r>
      <w:r w:rsidR="00FB2253">
        <w:rPr>
          <w:rFonts w:eastAsia="Calibri"/>
          <w:color w:val="auto"/>
          <w:szCs w:val="24"/>
          <w:lang w:eastAsia="en-US"/>
        </w:rPr>
        <w:t xml:space="preserve"> </w:t>
      </w:r>
      <w:r w:rsidR="00894072">
        <w:rPr>
          <w:rFonts w:eastAsia="Calibri"/>
          <w:color w:val="auto"/>
          <w:szCs w:val="24"/>
          <w:lang w:eastAsia="en-US"/>
        </w:rPr>
        <w:t>99</w:t>
      </w:r>
    </w:p>
    <w:p w:rsidR="00FB2253" w:rsidRPr="0005213A" w:rsidRDefault="00FB2253" w:rsidP="00FB2253">
      <w:pPr>
        <w:widowControl w:val="0"/>
        <w:autoSpaceDE w:val="0"/>
        <w:autoSpaceDN w:val="0"/>
        <w:adjustRightInd w:val="0"/>
        <w:jc w:val="right"/>
        <w:rPr>
          <w:rFonts w:eastAsia="Calibri"/>
          <w:color w:val="auto"/>
          <w:szCs w:val="24"/>
          <w:lang w:eastAsia="en-US"/>
        </w:rPr>
      </w:pPr>
    </w:p>
    <w:p w:rsidR="00FB2253" w:rsidRPr="0005213A" w:rsidRDefault="00FB2253" w:rsidP="00FB2253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auto"/>
          <w:szCs w:val="24"/>
          <w:lang w:eastAsia="en-US"/>
        </w:rPr>
      </w:pPr>
    </w:p>
    <w:p w:rsidR="00FB2253" w:rsidRPr="000F5608" w:rsidRDefault="00FB2253" w:rsidP="00FB2253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Cs w:val="24"/>
          <w:lang w:eastAsia="en-US"/>
        </w:rPr>
      </w:pPr>
      <w:bookmarkStart w:id="1" w:name="Par26"/>
      <w:bookmarkEnd w:id="1"/>
      <w:r w:rsidRPr="000F5608">
        <w:rPr>
          <w:b/>
          <w:bCs/>
          <w:color w:val="auto"/>
          <w:szCs w:val="24"/>
          <w:lang w:eastAsia="en-US"/>
        </w:rPr>
        <w:t>МУНИЦИПАЛЬНАЯ ПРОГРАММА</w:t>
      </w:r>
    </w:p>
    <w:p w:rsidR="00FB2253" w:rsidRPr="000F5608" w:rsidRDefault="00FB2253" w:rsidP="00406932">
      <w:pPr>
        <w:widowControl w:val="0"/>
        <w:autoSpaceDE w:val="0"/>
        <w:autoSpaceDN w:val="0"/>
        <w:adjustRightInd w:val="0"/>
        <w:jc w:val="center"/>
        <w:rPr>
          <w:b/>
          <w:bCs/>
          <w:color w:val="auto"/>
          <w:szCs w:val="24"/>
          <w:lang w:eastAsia="en-US"/>
        </w:rPr>
      </w:pPr>
      <w:r>
        <w:rPr>
          <w:b/>
          <w:bCs/>
          <w:color w:val="auto"/>
          <w:szCs w:val="24"/>
          <w:lang w:eastAsia="en-US"/>
        </w:rPr>
        <w:t xml:space="preserve">«РАЗВИТИЕ СФЕРЫ «КУЛЬТУРА» </w:t>
      </w:r>
      <w:r w:rsidRPr="000F5608">
        <w:rPr>
          <w:b/>
          <w:bCs/>
          <w:color w:val="auto"/>
          <w:szCs w:val="24"/>
          <w:lang w:eastAsia="en-US"/>
        </w:rPr>
        <w:t>В КИЧМЕНГСКО – Г</w:t>
      </w:r>
      <w:r w:rsidR="00406932">
        <w:rPr>
          <w:b/>
          <w:bCs/>
          <w:color w:val="auto"/>
          <w:szCs w:val="24"/>
          <w:lang w:eastAsia="en-US"/>
        </w:rPr>
        <w:t xml:space="preserve">ОРОДЕЦКОМ МУНИЦИПАЛЬНОМ ОКРУГЕ" </w:t>
      </w:r>
      <w:r w:rsidRPr="000F5608">
        <w:rPr>
          <w:b/>
          <w:bCs/>
          <w:color w:val="auto"/>
          <w:szCs w:val="24"/>
          <w:lang w:eastAsia="en-US"/>
        </w:rPr>
        <w:t>(ДАЛЕЕ – МУНИЦИПАЛЬНАЯ ПРОГРАММА)</w:t>
      </w:r>
    </w:p>
    <w:p w:rsidR="00FB2253" w:rsidRDefault="00FB2253" w:rsidP="00FB2253">
      <w:pPr>
        <w:rPr>
          <w:b/>
          <w:sz w:val="28"/>
        </w:rPr>
      </w:pPr>
    </w:p>
    <w:p w:rsidR="00FB2253" w:rsidRPr="0005213A" w:rsidRDefault="00FB2253" w:rsidP="00FB2253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color w:val="auto"/>
          <w:szCs w:val="24"/>
          <w:lang w:eastAsia="en-US"/>
        </w:rPr>
      </w:pPr>
      <w:r>
        <w:rPr>
          <w:rFonts w:eastAsia="Calibri"/>
          <w:color w:val="auto"/>
          <w:szCs w:val="24"/>
          <w:lang w:val="en-US" w:eastAsia="en-US"/>
        </w:rPr>
        <w:t>I</w:t>
      </w:r>
      <w:r>
        <w:rPr>
          <w:rFonts w:eastAsia="Calibri"/>
          <w:color w:val="auto"/>
          <w:szCs w:val="24"/>
          <w:lang w:eastAsia="en-US"/>
        </w:rPr>
        <w:t xml:space="preserve">. </w:t>
      </w:r>
      <w:r w:rsidRPr="0005213A">
        <w:rPr>
          <w:rFonts w:eastAsia="Calibri"/>
          <w:color w:val="auto"/>
          <w:szCs w:val="24"/>
          <w:lang w:eastAsia="en-US"/>
        </w:rPr>
        <w:t>Приоритеты социально - экономической политики</w:t>
      </w:r>
    </w:p>
    <w:p w:rsidR="00FB2253" w:rsidRPr="0005213A" w:rsidRDefault="00FB2253" w:rsidP="00FB2253">
      <w:pPr>
        <w:widowControl w:val="0"/>
        <w:autoSpaceDE w:val="0"/>
        <w:autoSpaceDN w:val="0"/>
        <w:adjustRightInd w:val="0"/>
        <w:jc w:val="center"/>
        <w:rPr>
          <w:rFonts w:eastAsia="Calibri"/>
          <w:color w:val="auto"/>
          <w:szCs w:val="24"/>
          <w:lang w:eastAsia="en-US"/>
        </w:rPr>
      </w:pPr>
      <w:r w:rsidRPr="0005213A">
        <w:rPr>
          <w:rFonts w:eastAsia="Calibri"/>
          <w:color w:val="auto"/>
          <w:szCs w:val="24"/>
          <w:lang w:eastAsia="en-US"/>
        </w:rPr>
        <w:t>в сфере реализации муниципальной программы</w:t>
      </w:r>
    </w:p>
    <w:p w:rsidR="00FB2253" w:rsidRDefault="00FB2253" w:rsidP="00FB2253">
      <w:pPr>
        <w:widowControl w:val="0"/>
        <w:autoSpaceDE w:val="0"/>
        <w:autoSpaceDN w:val="0"/>
        <w:adjustRightInd w:val="0"/>
        <w:jc w:val="both"/>
        <w:rPr>
          <w:rFonts w:eastAsia="Calibri"/>
          <w:color w:val="auto"/>
          <w:szCs w:val="24"/>
          <w:lang w:eastAsia="en-US"/>
        </w:rPr>
      </w:pPr>
    </w:p>
    <w:p w:rsidR="00FB2253" w:rsidRPr="000F5608" w:rsidRDefault="00FB2253" w:rsidP="00406932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Cs w:val="24"/>
          <w:lang w:eastAsia="en-US"/>
        </w:rPr>
      </w:pPr>
      <w:r w:rsidRPr="000F5608">
        <w:rPr>
          <w:color w:val="auto"/>
          <w:spacing w:val="2"/>
          <w:szCs w:val="24"/>
        </w:rPr>
        <w:t>Приоритеты государственной политики в сфере реализации программы определены в </w:t>
      </w:r>
      <w:r w:rsidRPr="000F5608">
        <w:rPr>
          <w:color w:val="auto"/>
          <w:szCs w:val="24"/>
          <w:lang w:eastAsia="en-US"/>
        </w:rPr>
        <w:t>Стратегии социально -  экономического развития Кичменгско – Городецкого муниципального округа на период до 2030 года, к ним относятся:</w:t>
      </w:r>
    </w:p>
    <w:p w:rsidR="004C3457" w:rsidRDefault="00406932" w:rsidP="00406932">
      <w:pPr>
        <w:jc w:val="both"/>
      </w:pPr>
      <w:r>
        <w:t xml:space="preserve">     </w:t>
      </w:r>
      <w:r w:rsidR="004C3457">
        <w:t xml:space="preserve">      </w:t>
      </w:r>
      <w:r>
        <w:t xml:space="preserve"> - создание условий для активизации участия жителей района в культурной жиз</w:t>
      </w:r>
      <w:r w:rsidR="004C3457">
        <w:t>ни района и Вологодской области;</w:t>
      </w:r>
    </w:p>
    <w:p w:rsidR="004C3457" w:rsidRDefault="004C3457" w:rsidP="00406932">
      <w:pPr>
        <w:jc w:val="both"/>
      </w:pPr>
      <w:r>
        <w:t xml:space="preserve">            - п</w:t>
      </w:r>
      <w:r w:rsidR="00406932">
        <w:t>овышение доступности культурных ценностей и благ для населения различных территорий области и разных социальных, возрастных групп, в том числе путем формирования единого культурно-информационного пространства и развития сети учреждений культуры</w:t>
      </w:r>
      <w:r>
        <w:t xml:space="preserve">;                                    </w:t>
      </w:r>
    </w:p>
    <w:p w:rsidR="004C3457" w:rsidRDefault="004C3457" w:rsidP="00406932">
      <w:pPr>
        <w:jc w:val="both"/>
      </w:pPr>
      <w:r>
        <w:t xml:space="preserve">            - п</w:t>
      </w:r>
      <w:r w:rsidR="00406932">
        <w:t>овышение качества и разнообразия услуг, предоставляемых в сфере культ</w:t>
      </w:r>
      <w:r>
        <w:t>уры, в том числе посредством информационных технологий;</w:t>
      </w:r>
    </w:p>
    <w:p w:rsidR="004C3457" w:rsidRDefault="004C3457" w:rsidP="00406932">
      <w:pPr>
        <w:jc w:val="both"/>
      </w:pPr>
      <w:r>
        <w:t xml:space="preserve">            - ф</w:t>
      </w:r>
      <w:r w:rsidR="00406932">
        <w:t>ормировани</w:t>
      </w:r>
      <w:r>
        <w:t>е и продвижение культуры чтения;</w:t>
      </w:r>
    </w:p>
    <w:p w:rsidR="004C3457" w:rsidRDefault="004C3457" w:rsidP="00406932">
      <w:pPr>
        <w:jc w:val="both"/>
      </w:pPr>
      <w:r>
        <w:t xml:space="preserve">            - с</w:t>
      </w:r>
      <w:r w:rsidR="00406932">
        <w:t>охранение и популяризация традиционной народной культуры, развитие народных худ</w:t>
      </w:r>
      <w:r>
        <w:t>ожественных промыслов и ремесел;</w:t>
      </w:r>
    </w:p>
    <w:p w:rsidR="004C3457" w:rsidRDefault="004C3457" w:rsidP="00406932">
      <w:pPr>
        <w:jc w:val="both"/>
      </w:pPr>
      <w:r>
        <w:t xml:space="preserve">            - п</w:t>
      </w:r>
      <w:r w:rsidR="00406932">
        <w:t>опуляризация творческого наследия выдающихся вологжан – писателей, поэтов, художников, музыкантов</w:t>
      </w:r>
      <w:r>
        <w:t>;</w:t>
      </w:r>
    </w:p>
    <w:p w:rsidR="004C3457" w:rsidRDefault="004C3457" w:rsidP="00406932">
      <w:pPr>
        <w:jc w:val="both"/>
      </w:pPr>
      <w:r>
        <w:t xml:space="preserve">            - ф</w:t>
      </w:r>
      <w:r w:rsidR="00406932">
        <w:t>ормирование и развитие межрайонных и межрегиональных культурных</w:t>
      </w:r>
      <w:r>
        <w:t xml:space="preserve"> связей;</w:t>
      </w:r>
    </w:p>
    <w:p w:rsidR="004C3457" w:rsidRDefault="004C3457" w:rsidP="00406932">
      <w:pPr>
        <w:jc w:val="both"/>
      </w:pPr>
      <w:r>
        <w:t xml:space="preserve">            - с</w:t>
      </w:r>
      <w:r w:rsidR="00406932">
        <w:t>одействие средствами культуры патриотическому воспитанию подрастающего поколения, интеграции приезжих в соци</w:t>
      </w:r>
      <w:r>
        <w:t>окультурное пространство округа;</w:t>
      </w:r>
    </w:p>
    <w:p w:rsidR="004C3457" w:rsidRDefault="004C3457" w:rsidP="00406932">
      <w:pPr>
        <w:jc w:val="both"/>
      </w:pPr>
      <w:r>
        <w:t xml:space="preserve">            - п</w:t>
      </w:r>
      <w:r w:rsidR="00406932">
        <w:t>овышение информированности жител</w:t>
      </w:r>
      <w:r>
        <w:t>ей и гостей, приезжающих в район</w:t>
      </w:r>
      <w:r w:rsidR="00406932">
        <w:t>, о возможностях культурного досуга и реа</w:t>
      </w:r>
      <w:r>
        <w:t>лизации творческого потенциала;</w:t>
      </w:r>
    </w:p>
    <w:p w:rsidR="004C3457" w:rsidRDefault="004C3457" w:rsidP="00406932">
      <w:pPr>
        <w:jc w:val="both"/>
      </w:pPr>
      <w:r>
        <w:t xml:space="preserve">             - р</w:t>
      </w:r>
      <w:r w:rsidR="00406932">
        <w:t>азвитие системы художественного образования, обеспечение преемственности программ дополнительного и профессионального образования в образовател</w:t>
      </w:r>
      <w:r>
        <w:t xml:space="preserve">ьных организациях сферы культуры; </w:t>
      </w:r>
    </w:p>
    <w:p w:rsidR="004C3457" w:rsidRDefault="004C3457" w:rsidP="00406932">
      <w:pPr>
        <w:jc w:val="both"/>
      </w:pPr>
      <w:r>
        <w:t xml:space="preserve">             - у</w:t>
      </w:r>
      <w:r w:rsidR="00406932">
        <w:t>крепление и модернизация материально-техни</w:t>
      </w:r>
      <w:r>
        <w:t>ческой базы учреждений культуры;</w:t>
      </w:r>
    </w:p>
    <w:p w:rsidR="004C3457" w:rsidRDefault="004C3457" w:rsidP="00406932">
      <w:pPr>
        <w:jc w:val="both"/>
      </w:pPr>
      <w:r>
        <w:t xml:space="preserve">             - ф</w:t>
      </w:r>
      <w:r w:rsidR="00406932">
        <w:t>ормирование у населения ответственного отношения к объектам культурного наследия, в том числе посредством активной популяризации исторической значимост</w:t>
      </w:r>
      <w:r>
        <w:t>и объектов культурного наследия;</w:t>
      </w:r>
    </w:p>
    <w:p w:rsidR="004C3457" w:rsidRDefault="004C3457" w:rsidP="00406932">
      <w:pPr>
        <w:jc w:val="both"/>
      </w:pPr>
      <w:r>
        <w:t xml:space="preserve">             - с</w:t>
      </w:r>
      <w:r w:rsidR="00406932">
        <w:t>оздание благоприятных условий д</w:t>
      </w:r>
      <w:r>
        <w:t>ля развития учреждений культуры;</w:t>
      </w:r>
    </w:p>
    <w:p w:rsidR="00FB2253" w:rsidRPr="0078095E" w:rsidRDefault="004C3457" w:rsidP="00406932">
      <w:pPr>
        <w:jc w:val="both"/>
        <w:rPr>
          <w:szCs w:val="24"/>
        </w:rPr>
      </w:pPr>
      <w:r>
        <w:t xml:space="preserve">             - п</w:t>
      </w:r>
      <w:r w:rsidR="00406932">
        <w:t>опуляризация истории родного края.</w:t>
      </w:r>
    </w:p>
    <w:p w:rsidR="00FB2253" w:rsidRPr="00FB2253" w:rsidRDefault="004C3457" w:rsidP="004C3457">
      <w:pPr>
        <w:shd w:val="clear" w:color="auto" w:fill="FFFFFF"/>
        <w:ind w:firstLine="567"/>
        <w:jc w:val="both"/>
        <w:rPr>
          <w:szCs w:val="24"/>
        </w:rPr>
      </w:pPr>
      <w:r>
        <w:rPr>
          <w:szCs w:val="24"/>
        </w:rPr>
        <w:t xml:space="preserve">   </w:t>
      </w:r>
      <w:r w:rsidR="00FB2253" w:rsidRPr="00FB2253">
        <w:rPr>
          <w:szCs w:val="24"/>
        </w:rPr>
        <w:t>Сегодня отрасль культуры находится на этапе формирования современной модели ее дальнейшего развития, ориентированной на требования</w:t>
      </w:r>
      <w:r>
        <w:rPr>
          <w:szCs w:val="24"/>
        </w:rPr>
        <w:t xml:space="preserve"> </w:t>
      </w:r>
      <w:r w:rsidR="00FB2253" w:rsidRPr="00FB2253">
        <w:rPr>
          <w:szCs w:val="24"/>
        </w:rPr>
        <w:t xml:space="preserve">инновационной экономики и доступность культурных услуг и благ для населения. При этом соблюдаются гарантии прав жителей на равный доступ к культурным ценностям, наследию. </w:t>
      </w:r>
    </w:p>
    <w:p w:rsidR="00FB2253" w:rsidRDefault="00FB2253" w:rsidP="00FB2253">
      <w:pPr>
        <w:jc w:val="center"/>
        <w:rPr>
          <w:szCs w:val="24"/>
        </w:rPr>
      </w:pPr>
    </w:p>
    <w:p w:rsidR="004C3457" w:rsidRPr="0078095E" w:rsidRDefault="004C3457" w:rsidP="00FB2253">
      <w:pPr>
        <w:jc w:val="center"/>
        <w:rPr>
          <w:szCs w:val="24"/>
        </w:rPr>
      </w:pPr>
    </w:p>
    <w:p w:rsidR="00FB2253" w:rsidRDefault="00FB2253" w:rsidP="00FB2253">
      <w:pPr>
        <w:jc w:val="center"/>
        <w:rPr>
          <w:szCs w:val="24"/>
        </w:rPr>
      </w:pPr>
    </w:p>
    <w:p w:rsidR="004C3457" w:rsidRDefault="004C3457" w:rsidP="00FB2253">
      <w:pPr>
        <w:jc w:val="center"/>
        <w:rPr>
          <w:szCs w:val="24"/>
        </w:rPr>
      </w:pPr>
    </w:p>
    <w:p w:rsidR="004C3457" w:rsidRPr="0078095E" w:rsidRDefault="004C3457" w:rsidP="00FB2253">
      <w:pPr>
        <w:jc w:val="center"/>
        <w:rPr>
          <w:szCs w:val="24"/>
        </w:rPr>
      </w:pPr>
    </w:p>
    <w:p w:rsidR="008D341C" w:rsidRDefault="008D341C" w:rsidP="00FB2253">
      <w:pPr>
        <w:rPr>
          <w:b/>
          <w:sz w:val="28"/>
        </w:rPr>
      </w:pPr>
    </w:p>
    <w:p w:rsidR="008D341C" w:rsidRDefault="008D341C" w:rsidP="008D341C">
      <w:pPr>
        <w:rPr>
          <w:b/>
          <w:sz w:val="28"/>
        </w:rPr>
      </w:pPr>
    </w:p>
    <w:p w:rsidR="0075713C" w:rsidRPr="00FB2253" w:rsidRDefault="00FB2253">
      <w:pPr>
        <w:jc w:val="center"/>
        <w:rPr>
          <w:szCs w:val="24"/>
        </w:rPr>
      </w:pPr>
      <w:r>
        <w:rPr>
          <w:rFonts w:eastAsia="Calibri"/>
          <w:color w:val="auto"/>
          <w:szCs w:val="24"/>
          <w:lang w:val="en-US" w:eastAsia="en-US"/>
        </w:rPr>
        <w:t>II</w:t>
      </w:r>
      <w:r>
        <w:rPr>
          <w:rFonts w:eastAsia="Calibri"/>
          <w:color w:val="auto"/>
          <w:szCs w:val="24"/>
          <w:lang w:eastAsia="en-US"/>
        </w:rPr>
        <w:t xml:space="preserve">. </w:t>
      </w:r>
      <w:r w:rsidR="00EB31ED" w:rsidRPr="00FB2253">
        <w:rPr>
          <w:szCs w:val="24"/>
        </w:rPr>
        <w:t>ПАСПОРТ</w:t>
      </w:r>
    </w:p>
    <w:p w:rsidR="001A6D70" w:rsidRPr="00FB2253" w:rsidRDefault="00EB31ED" w:rsidP="00AE4F5C">
      <w:pPr>
        <w:jc w:val="center"/>
        <w:rPr>
          <w:szCs w:val="24"/>
        </w:rPr>
      </w:pPr>
      <w:r w:rsidRPr="00FB2253">
        <w:rPr>
          <w:szCs w:val="24"/>
        </w:rPr>
        <w:t>муниципальной программы «Р</w:t>
      </w:r>
      <w:r w:rsidR="008E016C" w:rsidRPr="00FB2253">
        <w:rPr>
          <w:szCs w:val="24"/>
        </w:rPr>
        <w:t>азвитие сферы «Культура</w:t>
      </w:r>
      <w:r w:rsidR="001A6D70" w:rsidRPr="00FB2253">
        <w:rPr>
          <w:szCs w:val="24"/>
        </w:rPr>
        <w:t xml:space="preserve">» </w:t>
      </w:r>
    </w:p>
    <w:p w:rsidR="0075713C" w:rsidRPr="00FB2253" w:rsidRDefault="001A6D70">
      <w:pPr>
        <w:jc w:val="center"/>
        <w:rPr>
          <w:szCs w:val="24"/>
        </w:rPr>
      </w:pPr>
      <w:r w:rsidRPr="00FB2253">
        <w:rPr>
          <w:szCs w:val="24"/>
        </w:rPr>
        <w:t>в Кичменгско-Городецком муниципальном округе</w:t>
      </w:r>
      <w:r w:rsidR="00EB31ED" w:rsidRPr="00FB2253">
        <w:rPr>
          <w:szCs w:val="24"/>
        </w:rPr>
        <w:t>»</w:t>
      </w:r>
    </w:p>
    <w:p w:rsidR="0075713C" w:rsidRPr="00FB2253" w:rsidRDefault="0075713C">
      <w:pPr>
        <w:jc w:val="both"/>
        <w:rPr>
          <w:szCs w:val="24"/>
        </w:rPr>
      </w:pPr>
    </w:p>
    <w:p w:rsidR="0075713C" w:rsidRDefault="00EB31ED">
      <w:pPr>
        <w:jc w:val="center"/>
        <w:rPr>
          <w:b/>
          <w:sz w:val="28"/>
        </w:rPr>
      </w:pPr>
      <w:r>
        <w:rPr>
          <w:b/>
          <w:sz w:val="28"/>
        </w:rPr>
        <w:t>1. Основные положения</w:t>
      </w:r>
    </w:p>
    <w:p w:rsidR="0075713C" w:rsidRDefault="0075713C">
      <w:pPr>
        <w:jc w:val="center"/>
        <w:rPr>
          <w:sz w:val="26"/>
        </w:rPr>
      </w:pPr>
    </w:p>
    <w:tbl>
      <w:tblPr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786"/>
        <w:gridCol w:w="5563"/>
      </w:tblGrid>
      <w:tr w:rsidR="006E2A24" w:rsidRPr="006E2A24" w:rsidTr="008D341C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EB31ED">
            <w:pPr>
              <w:jc w:val="both"/>
              <w:rPr>
                <w:color w:val="auto"/>
                <w:szCs w:val="24"/>
              </w:rPr>
            </w:pPr>
            <w:r w:rsidRPr="006E2A24">
              <w:rPr>
                <w:color w:val="auto"/>
                <w:szCs w:val="24"/>
              </w:rPr>
              <w:t xml:space="preserve">Куратор муниципальной программы </w:t>
            </w:r>
            <w:r w:rsidR="00E80BB8" w:rsidRPr="00886973">
              <w:rPr>
                <w:color w:val="auto"/>
                <w:szCs w:val="24"/>
              </w:rPr>
              <w:t>&lt;</w:t>
            </w:r>
            <w:r w:rsidR="00E80BB8">
              <w:rPr>
                <w:color w:val="auto"/>
                <w:szCs w:val="24"/>
              </w:rPr>
              <w:t>1</w:t>
            </w:r>
            <w:r w:rsidR="00E80BB8"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290AC9" w:rsidP="00886973">
            <w:pPr>
              <w:spacing w:line="276" w:lineRule="auto"/>
              <w:jc w:val="both"/>
              <w:rPr>
                <w:color w:val="auto"/>
                <w:szCs w:val="24"/>
              </w:rPr>
            </w:pPr>
            <w:r w:rsidRPr="006E2A24">
              <w:rPr>
                <w:color w:val="auto"/>
                <w:szCs w:val="24"/>
              </w:rPr>
              <w:t xml:space="preserve">Первый заместитель главы Кичменгско-Городецкого муниципального округа </w:t>
            </w:r>
          </w:p>
        </w:tc>
      </w:tr>
      <w:tr w:rsidR="006E2A24" w:rsidRPr="006E2A24" w:rsidTr="008D341C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EB31ED">
            <w:pPr>
              <w:jc w:val="both"/>
              <w:rPr>
                <w:color w:val="auto"/>
                <w:szCs w:val="24"/>
              </w:rPr>
            </w:pPr>
            <w:r w:rsidRPr="006E2A24">
              <w:rPr>
                <w:color w:val="auto"/>
                <w:szCs w:val="24"/>
              </w:rPr>
              <w:t xml:space="preserve">Ответственный исполнитель муниципальной программы </w:t>
            </w:r>
            <w:r w:rsidR="00E80BB8" w:rsidRPr="00886973">
              <w:rPr>
                <w:color w:val="auto"/>
                <w:szCs w:val="24"/>
              </w:rPr>
              <w:t>&lt;</w:t>
            </w:r>
            <w:r w:rsidR="00E80BB8">
              <w:rPr>
                <w:color w:val="auto"/>
                <w:szCs w:val="24"/>
              </w:rPr>
              <w:t>1</w:t>
            </w:r>
            <w:r w:rsidR="00E80BB8"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8B7F1F" w:rsidP="008B7F1F">
            <w:pPr>
              <w:spacing w:line="276" w:lineRule="auto"/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А</w:t>
            </w:r>
            <w:r w:rsidR="001A6D70" w:rsidRPr="006E2A24">
              <w:rPr>
                <w:color w:val="auto"/>
                <w:szCs w:val="24"/>
              </w:rPr>
              <w:t>дминистраци</w:t>
            </w:r>
            <w:r>
              <w:rPr>
                <w:color w:val="auto"/>
                <w:szCs w:val="24"/>
              </w:rPr>
              <w:t>я</w:t>
            </w:r>
            <w:r w:rsidR="001A6D70" w:rsidRPr="006E2A24">
              <w:rPr>
                <w:color w:val="auto"/>
                <w:szCs w:val="24"/>
              </w:rPr>
              <w:t xml:space="preserve"> Кичменгско-Городецкого муниципального окр</w:t>
            </w:r>
            <w:r w:rsidR="00315DF4">
              <w:rPr>
                <w:color w:val="auto"/>
                <w:szCs w:val="24"/>
              </w:rPr>
              <w:t xml:space="preserve">уга </w:t>
            </w:r>
          </w:p>
        </w:tc>
      </w:tr>
      <w:tr w:rsidR="006E2A24" w:rsidRPr="006E2A24" w:rsidTr="008D341C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EB31ED">
            <w:pPr>
              <w:jc w:val="both"/>
              <w:rPr>
                <w:color w:val="auto"/>
                <w:szCs w:val="24"/>
              </w:rPr>
            </w:pPr>
            <w:r w:rsidRPr="006E2A24">
              <w:rPr>
                <w:color w:val="auto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8B7F1F" w:rsidP="00886973">
            <w:pPr>
              <w:spacing w:line="276" w:lineRule="auto"/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-</w:t>
            </w:r>
          </w:p>
        </w:tc>
      </w:tr>
      <w:tr w:rsidR="006E2A24" w:rsidRPr="006E2A24" w:rsidTr="008D341C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EB31ED">
            <w:pPr>
              <w:jc w:val="both"/>
              <w:rPr>
                <w:color w:val="auto"/>
                <w:szCs w:val="24"/>
              </w:rPr>
            </w:pPr>
            <w:r w:rsidRPr="006E2A24">
              <w:rPr>
                <w:color w:val="auto"/>
                <w:szCs w:val="24"/>
              </w:rPr>
              <w:t xml:space="preserve">Исполнители муниципальной программы 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315DF4" w:rsidP="00B459E0">
            <w:pPr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А</w:t>
            </w:r>
            <w:r w:rsidRPr="006E2A24">
              <w:rPr>
                <w:color w:val="auto"/>
                <w:szCs w:val="24"/>
              </w:rPr>
              <w:t>дминистраци</w:t>
            </w:r>
            <w:r>
              <w:rPr>
                <w:color w:val="auto"/>
                <w:szCs w:val="24"/>
              </w:rPr>
              <w:t>я</w:t>
            </w:r>
            <w:r w:rsidRPr="006E2A24">
              <w:rPr>
                <w:color w:val="auto"/>
                <w:szCs w:val="24"/>
              </w:rPr>
              <w:t xml:space="preserve"> Кичменгско-Городецкого муниципального окр</w:t>
            </w:r>
            <w:r>
              <w:rPr>
                <w:color w:val="auto"/>
                <w:szCs w:val="24"/>
              </w:rPr>
              <w:t>уга</w:t>
            </w:r>
            <w:r w:rsidR="004C3457">
              <w:rPr>
                <w:color w:val="auto"/>
                <w:szCs w:val="24"/>
              </w:rPr>
              <w:t xml:space="preserve"> </w:t>
            </w:r>
          </w:p>
        </w:tc>
      </w:tr>
      <w:tr w:rsidR="006E2A24" w:rsidRPr="006E2A24" w:rsidTr="008D341C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EB31ED">
            <w:pPr>
              <w:jc w:val="both"/>
              <w:rPr>
                <w:color w:val="auto"/>
                <w:szCs w:val="24"/>
              </w:rPr>
            </w:pPr>
            <w:r w:rsidRPr="006E2A24">
              <w:rPr>
                <w:color w:val="auto"/>
                <w:szCs w:val="24"/>
              </w:rPr>
              <w:t xml:space="preserve">Период реализации муниципальной программы </w:t>
            </w:r>
            <w:r w:rsidR="00E80BB8" w:rsidRPr="00886973">
              <w:rPr>
                <w:color w:val="auto"/>
                <w:szCs w:val="24"/>
              </w:rPr>
              <w:t>&lt;</w:t>
            </w:r>
            <w:r w:rsidR="00E80BB8">
              <w:rPr>
                <w:color w:val="auto"/>
                <w:szCs w:val="24"/>
              </w:rPr>
              <w:t>2</w:t>
            </w:r>
            <w:r w:rsidR="00E80BB8"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4908F4" w:rsidP="00886973">
            <w:pPr>
              <w:spacing w:line="276" w:lineRule="auto"/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2026 – 2028</w:t>
            </w:r>
            <w:r w:rsidR="00EB31ED" w:rsidRPr="006E2A24">
              <w:rPr>
                <w:color w:val="auto"/>
                <w:szCs w:val="24"/>
              </w:rPr>
              <w:t xml:space="preserve"> годы</w:t>
            </w:r>
          </w:p>
        </w:tc>
      </w:tr>
      <w:tr w:rsidR="006E2A24" w:rsidRPr="006E2A24" w:rsidTr="008D341C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6E2A24" w:rsidRDefault="00EB31ED">
            <w:pPr>
              <w:jc w:val="both"/>
              <w:rPr>
                <w:color w:val="auto"/>
                <w:szCs w:val="24"/>
              </w:rPr>
            </w:pPr>
            <w:r w:rsidRPr="006E2A24">
              <w:rPr>
                <w:color w:val="auto"/>
                <w:szCs w:val="24"/>
              </w:rPr>
              <w:t xml:space="preserve">Цели муниципальной программы 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75AB" w:rsidRDefault="00D075AB" w:rsidP="008B7F1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</w:rPr>
              <w:t>Цель 1 «</w:t>
            </w:r>
            <w:r>
              <w:rPr>
                <w:color w:val="auto"/>
              </w:rPr>
              <w:t>Сохранение и развитие культурного потенциала Кичменгско-Городецкого муниципального округа</w:t>
            </w:r>
            <w:r w:rsidRPr="00886973">
              <w:rPr>
                <w:color w:val="auto"/>
              </w:rPr>
              <w:t>»;</w:t>
            </w:r>
          </w:p>
          <w:p w:rsidR="00BE2F3D" w:rsidRPr="006E2A24" w:rsidRDefault="00D075AB" w:rsidP="008B7F1F">
            <w:pPr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 xml:space="preserve">Цель </w:t>
            </w:r>
            <w:r w:rsidR="004E2244">
              <w:rPr>
                <w:color w:val="auto"/>
                <w:szCs w:val="24"/>
              </w:rPr>
              <w:t>2</w:t>
            </w:r>
            <w:r w:rsidR="004E2244" w:rsidRPr="006E2A24">
              <w:rPr>
                <w:color w:val="auto"/>
                <w:szCs w:val="24"/>
              </w:rPr>
              <w:t xml:space="preserve"> </w:t>
            </w:r>
            <w:r w:rsidR="004E2244">
              <w:rPr>
                <w:color w:val="auto"/>
                <w:szCs w:val="24"/>
              </w:rPr>
              <w:t>«</w:t>
            </w:r>
            <w:r w:rsidR="00BE2F3D" w:rsidRPr="006E2A24">
              <w:rPr>
                <w:color w:val="auto"/>
                <w:szCs w:val="24"/>
              </w:rPr>
              <w:t>Увеличение числа посещений культурных мероприятий и сохранение отношения средней заработной платы работников учреждений культуры к средней заработной плате по Вологодской области на уровне 100 процентов ежегодно»;</w:t>
            </w:r>
          </w:p>
          <w:p w:rsidR="00F378E0" w:rsidRPr="006E2A24" w:rsidRDefault="00D075AB" w:rsidP="008B7F1F">
            <w:pPr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Цель 3</w:t>
            </w:r>
            <w:r w:rsidR="00F378E0" w:rsidRPr="006E2A24">
              <w:rPr>
                <w:color w:val="auto"/>
                <w:szCs w:val="24"/>
              </w:rPr>
              <w:t xml:space="preserve"> «</w:t>
            </w:r>
            <w:r w:rsidR="00886973">
              <w:rPr>
                <w:color w:val="auto"/>
                <w:szCs w:val="24"/>
              </w:rPr>
              <w:t>Повышение</w:t>
            </w:r>
            <w:r w:rsidR="00F378E0" w:rsidRPr="006E2A24">
              <w:rPr>
                <w:color w:val="auto"/>
                <w:szCs w:val="24"/>
              </w:rPr>
              <w:t xml:space="preserve"> уровня удовлетворенности граждан качеством предоставления муниципальных услуг в сфере культуры и дополнительного образования детей в сфере культуры и искусства»</w:t>
            </w:r>
          </w:p>
          <w:p w:rsidR="00D075AB" w:rsidRDefault="00BE2F3D" w:rsidP="008B7F1F">
            <w:pPr>
              <w:jc w:val="both"/>
              <w:rPr>
                <w:color w:val="auto"/>
                <w:szCs w:val="24"/>
              </w:rPr>
            </w:pPr>
            <w:r w:rsidRPr="006E2A24">
              <w:rPr>
                <w:color w:val="auto"/>
                <w:szCs w:val="24"/>
              </w:rPr>
              <w:t xml:space="preserve">цель </w:t>
            </w:r>
          </w:p>
          <w:p w:rsidR="0075713C" w:rsidRPr="006E2A24" w:rsidRDefault="00D075AB" w:rsidP="008B7F1F">
            <w:pPr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Цель 4</w:t>
            </w:r>
            <w:r w:rsidR="00BE2F3D" w:rsidRPr="006E2A24">
              <w:rPr>
                <w:color w:val="auto"/>
                <w:szCs w:val="24"/>
              </w:rPr>
              <w:t xml:space="preserve"> «Увеличение числа посетителей Кичменгско-Городецкого муниципального ок</w:t>
            </w:r>
            <w:r w:rsidR="00F378E0" w:rsidRPr="006E2A24">
              <w:rPr>
                <w:color w:val="auto"/>
                <w:szCs w:val="24"/>
              </w:rPr>
              <w:t xml:space="preserve">руга (туристов и экскурсантов) </w:t>
            </w:r>
          </w:p>
        </w:tc>
      </w:tr>
      <w:tr w:rsidR="00E80BB8" w:rsidRPr="006E2A24" w:rsidTr="008D341C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BB8" w:rsidRPr="006E2A24" w:rsidRDefault="00E80BB8">
            <w:pPr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Направления (подпрограммы)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BB8" w:rsidRPr="00886973" w:rsidRDefault="00E80BB8" w:rsidP="008B7F1F">
            <w:pPr>
              <w:jc w:val="both"/>
              <w:rPr>
                <w:color w:val="auto"/>
              </w:rPr>
            </w:pPr>
            <w:r>
              <w:rPr>
                <w:color w:val="auto"/>
              </w:rPr>
              <w:t>-</w:t>
            </w:r>
          </w:p>
        </w:tc>
      </w:tr>
      <w:tr w:rsidR="006E2A24" w:rsidRPr="006E2A24" w:rsidTr="008D341C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BB8" w:rsidRPr="005A6140" w:rsidRDefault="00E80BB8" w:rsidP="00E80BB8">
            <w:pPr>
              <w:jc w:val="both"/>
              <w:rPr>
                <w:szCs w:val="24"/>
              </w:rPr>
            </w:pPr>
            <w:r w:rsidRPr="005A6140">
              <w:rPr>
                <w:szCs w:val="24"/>
              </w:rPr>
              <w:t>Связь с национальными целями</w:t>
            </w:r>
          </w:p>
          <w:p w:rsidR="00290AC9" w:rsidRPr="006E2A24" w:rsidRDefault="00E80BB8" w:rsidP="00E80BB8">
            <w:pPr>
              <w:jc w:val="both"/>
              <w:rPr>
                <w:color w:val="auto"/>
                <w:szCs w:val="24"/>
              </w:rPr>
            </w:pPr>
            <w:r w:rsidRPr="005A6140">
              <w:rPr>
                <w:szCs w:val="24"/>
              </w:rPr>
              <w:t>развития Российской Федерации</w:t>
            </w:r>
            <w:r w:rsidRPr="00886973">
              <w:rPr>
                <w:color w:val="auto"/>
                <w:szCs w:val="24"/>
              </w:rPr>
              <w:t>&lt;</w:t>
            </w:r>
            <w:r>
              <w:rPr>
                <w:color w:val="auto"/>
                <w:szCs w:val="24"/>
              </w:rPr>
              <w:t>3</w:t>
            </w:r>
            <w:r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980167" w:rsidRDefault="00980167" w:rsidP="00980167">
            <w:pPr>
              <w:pStyle w:val="ConsPlusCell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980167"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t>В рамках национальных целей «Комфортная и безопасная среда для жизни» и «Реализация потенциала каждого человека, развитие его талантов, воспитание патриотичной и социально ответственной личности»</w:t>
            </w:r>
          </w:p>
        </w:tc>
      </w:tr>
      <w:tr w:rsidR="006E2A24" w:rsidRPr="006E2A24" w:rsidTr="008D341C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0BB8" w:rsidRPr="005A6140" w:rsidRDefault="00E80BB8" w:rsidP="00E80BB8">
            <w:pPr>
              <w:jc w:val="both"/>
              <w:rPr>
                <w:szCs w:val="24"/>
              </w:rPr>
            </w:pPr>
            <w:r w:rsidRPr="005A6140">
              <w:rPr>
                <w:szCs w:val="24"/>
              </w:rPr>
              <w:t>Связь с государственными</w:t>
            </w:r>
          </w:p>
          <w:p w:rsidR="00E80BB8" w:rsidRPr="005A6140" w:rsidRDefault="00E80BB8" w:rsidP="00E80BB8">
            <w:pPr>
              <w:jc w:val="both"/>
              <w:rPr>
                <w:szCs w:val="24"/>
              </w:rPr>
            </w:pPr>
            <w:r w:rsidRPr="005A6140">
              <w:rPr>
                <w:szCs w:val="24"/>
              </w:rPr>
              <w:t>программами Вологодской</w:t>
            </w:r>
          </w:p>
          <w:p w:rsidR="00290AC9" w:rsidRPr="006E2A24" w:rsidRDefault="00E80BB8" w:rsidP="00E80BB8">
            <w:pPr>
              <w:jc w:val="both"/>
              <w:rPr>
                <w:color w:val="auto"/>
                <w:szCs w:val="24"/>
              </w:rPr>
            </w:pPr>
            <w:r w:rsidRPr="005A6140">
              <w:rPr>
                <w:szCs w:val="24"/>
              </w:rPr>
              <w:t>области Российской Федерации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0AC9" w:rsidRPr="006E2A24" w:rsidRDefault="0055092D" w:rsidP="00980167">
            <w:pPr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Г</w:t>
            </w:r>
            <w:r w:rsidR="00290AC9" w:rsidRPr="006E2A24">
              <w:rPr>
                <w:color w:val="auto"/>
                <w:szCs w:val="24"/>
              </w:rPr>
              <w:t>осударственная программа</w:t>
            </w:r>
            <w:r w:rsidR="00980167">
              <w:rPr>
                <w:color w:val="auto"/>
                <w:szCs w:val="24"/>
              </w:rPr>
              <w:t xml:space="preserve"> </w:t>
            </w:r>
            <w:r w:rsidR="00290AC9" w:rsidRPr="006E2A24">
              <w:rPr>
                <w:color w:val="auto"/>
                <w:szCs w:val="24"/>
              </w:rPr>
              <w:t>«Развитие культуры, туризма и архивного дела Вологодской области»</w:t>
            </w:r>
          </w:p>
        </w:tc>
      </w:tr>
    </w:tbl>
    <w:p w:rsidR="0075713C" w:rsidRDefault="0075713C">
      <w:pPr>
        <w:ind w:firstLine="4111"/>
        <w:jc w:val="both"/>
        <w:rPr>
          <w:sz w:val="26"/>
        </w:rPr>
      </w:pPr>
    </w:p>
    <w:p w:rsidR="0075713C" w:rsidRDefault="0075713C">
      <w:pPr>
        <w:sectPr w:rsidR="0075713C" w:rsidSect="00894072">
          <w:pgSz w:w="11906" w:h="16838"/>
          <w:pgMar w:top="1134" w:right="850" w:bottom="1134" w:left="1701" w:header="720" w:footer="720" w:gutter="0"/>
          <w:cols w:space="720"/>
          <w:docGrid w:linePitch="326"/>
        </w:sectPr>
      </w:pPr>
    </w:p>
    <w:p w:rsidR="0075713C" w:rsidRDefault="00EB31ED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2. Показатели муниципальной программы </w:t>
      </w:r>
    </w:p>
    <w:p w:rsidR="0075713C" w:rsidRDefault="0075713C">
      <w:pPr>
        <w:pStyle w:val="ConsPlusNormal"/>
        <w:ind w:firstLine="0"/>
        <w:jc w:val="both"/>
        <w:rPr>
          <w:rFonts w:ascii="Times New Roman" w:hAnsi="Times New Roman"/>
          <w:sz w:val="26"/>
        </w:rPr>
      </w:pPr>
    </w:p>
    <w:tbl>
      <w:tblPr>
        <w:tblW w:w="14601" w:type="dxa"/>
        <w:tblInd w:w="-2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3"/>
        <w:gridCol w:w="2177"/>
        <w:gridCol w:w="991"/>
        <w:gridCol w:w="992"/>
        <w:gridCol w:w="851"/>
        <w:gridCol w:w="917"/>
        <w:gridCol w:w="929"/>
        <w:gridCol w:w="1134"/>
        <w:gridCol w:w="850"/>
        <w:gridCol w:w="7"/>
        <w:gridCol w:w="1983"/>
        <w:gridCol w:w="1560"/>
        <w:gridCol w:w="1417"/>
      </w:tblGrid>
      <w:tr w:rsidR="006259FE" w:rsidRPr="00886973" w:rsidTr="00980167"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№</w:t>
            </w:r>
          </w:p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п/п</w:t>
            </w:r>
          </w:p>
        </w:tc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Наименование показателя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Уровень показателя &lt;4&gt;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Единица измерения (по ОКЕИ)</w:t>
            </w:r>
          </w:p>
        </w:tc>
        <w:tc>
          <w:tcPr>
            <w:tcW w:w="1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Базовое значение &lt;5&gt;</w:t>
            </w:r>
          </w:p>
        </w:tc>
        <w:tc>
          <w:tcPr>
            <w:tcW w:w="2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Значение показателя по годам &lt;6&gt;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980167" w:rsidP="0025213F">
            <w:pPr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 xml:space="preserve">Органы местного самоуправления, </w:t>
            </w:r>
            <w:r w:rsidR="0083121D" w:rsidRPr="00886973">
              <w:rPr>
                <w:color w:val="auto"/>
                <w:szCs w:val="24"/>
              </w:rPr>
              <w:t>органы администрации округа, ответственные за достижение показателя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Связь с показателями национальных целей &lt;7&gt;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980167" w:rsidRDefault="0083121D" w:rsidP="00980167">
            <w:r w:rsidRPr="00980167">
              <w:t>Связь с показателями государственной программы Вологодской области &lt;8&gt;</w:t>
            </w:r>
          </w:p>
        </w:tc>
      </w:tr>
      <w:tr w:rsidR="00886973" w:rsidRPr="00886973" w:rsidTr="00980167">
        <w:trPr>
          <w:trHeight w:val="532"/>
        </w:trPr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</w:p>
        </w:tc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значение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год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4908F4" w:rsidP="0025213F">
            <w:pPr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4908F4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202</w:t>
            </w:r>
            <w:r w:rsidR="004908F4">
              <w:rPr>
                <w:color w:val="auto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2</w:t>
            </w:r>
            <w:r w:rsidR="004908F4">
              <w:rPr>
                <w:color w:val="auto"/>
                <w:szCs w:val="24"/>
              </w:rPr>
              <w:t>028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980167" w:rsidRDefault="0083121D" w:rsidP="00980167"/>
        </w:tc>
      </w:tr>
      <w:tr w:rsidR="006259FE" w:rsidRPr="00886973" w:rsidTr="0098016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1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9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n + 1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1D" w:rsidRPr="00886973" w:rsidRDefault="0083121D" w:rsidP="0025213F">
            <w:pPr>
              <w:jc w:val="both"/>
              <w:rPr>
                <w:color w:val="auto"/>
                <w:szCs w:val="24"/>
              </w:rPr>
            </w:pPr>
            <w:r w:rsidRPr="00886973">
              <w:rPr>
                <w:color w:val="auto"/>
                <w:szCs w:val="24"/>
              </w:rPr>
              <w:t>n + 2</w:t>
            </w:r>
          </w:p>
        </w:tc>
      </w:tr>
      <w:tr w:rsidR="00BF7545" w:rsidRPr="00886973" w:rsidTr="00D075AB"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980167" w:rsidP="00BF7545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Цель </w:t>
            </w:r>
            <w:r w:rsidR="00BF7545" w:rsidRPr="00D16C51">
              <w:rPr>
                <w:color w:val="auto"/>
                <w:sz w:val="22"/>
                <w:szCs w:val="22"/>
              </w:rPr>
              <w:t xml:space="preserve"> «Сохранение и развитие культурного потенциала Кичменгско-Городецкого муниципального округа</w:t>
            </w:r>
            <w:r w:rsidR="00AE4F5C" w:rsidRPr="00D16C51">
              <w:rPr>
                <w:color w:val="auto"/>
                <w:sz w:val="22"/>
                <w:szCs w:val="22"/>
              </w:rPr>
              <w:t>»</w:t>
            </w:r>
          </w:p>
        </w:tc>
      </w:tr>
      <w:tr w:rsidR="00BF7545" w:rsidRPr="00886973" w:rsidTr="0098016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980167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784CDA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sz w:val="22"/>
                <w:szCs w:val="22"/>
              </w:rPr>
              <w:t>Доля детей в возрасте от 5 до 18 лет, получающих услуги по дополнительному образованию в организациях различной организационно-правовой формы и формы собственности в общей численности детей данного возраста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784CDA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784CDA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4908F4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14,5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4908F4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4908F4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4908F4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4908F4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14,6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D16C51" w:rsidRDefault="00980167" w:rsidP="00D16C51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BF7545" w:rsidRPr="00D16C51" w:rsidRDefault="00784CDA" w:rsidP="00D16C51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45" w:rsidRPr="00D16C51" w:rsidRDefault="00AE4F5C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sz w:val="22"/>
                <w:szCs w:val="22"/>
              </w:rPr>
              <w:t>С</w:t>
            </w:r>
            <w:r w:rsidR="00784CDA" w:rsidRPr="00D16C51">
              <w:rPr>
                <w:sz w:val="22"/>
                <w:szCs w:val="22"/>
              </w:rPr>
              <w:t>оздание к 2030 году условий для воспитания гармонично развитой, патриотичной и социально ответственной личности на основе традиционных российских духовно-нравственных и культурно-исторических ценностей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D16C51" w:rsidRDefault="00784CDA" w:rsidP="00784CDA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 xml:space="preserve">Число </w:t>
            </w:r>
            <w:r w:rsidR="00D16C51" w:rsidRPr="00D16C51">
              <w:rPr>
                <w:color w:val="auto"/>
                <w:sz w:val="22"/>
                <w:szCs w:val="22"/>
              </w:rPr>
              <w:t>посещений организаций культуры</w:t>
            </w:r>
          </w:p>
          <w:p w:rsidR="00BF7545" w:rsidRPr="00D16C51" w:rsidRDefault="00BF7545" w:rsidP="0025213F">
            <w:pPr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784CDA" w:rsidRPr="00886973" w:rsidTr="0098016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6F1F8F" w:rsidRDefault="00784CDA" w:rsidP="0025213F">
            <w:pPr>
              <w:jc w:val="both"/>
              <w:rPr>
                <w:color w:val="auto"/>
                <w:szCs w:val="24"/>
              </w:rPr>
            </w:pPr>
            <w:r w:rsidRPr="006F1F8F">
              <w:rPr>
                <w:color w:val="auto"/>
                <w:szCs w:val="24"/>
              </w:rPr>
              <w:lastRenderedPageBreak/>
              <w:t>2.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6F1F8F" w:rsidRDefault="006F1F8F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С</w:t>
            </w:r>
            <w:r w:rsidR="00784CDA" w:rsidRPr="006F1F8F">
              <w:rPr>
                <w:color w:val="auto"/>
                <w:sz w:val="22"/>
                <w:szCs w:val="22"/>
              </w:rPr>
              <w:t>редняя численность участников клубных формирований в расчете на 1 тыс.</w:t>
            </w:r>
            <w:r w:rsidR="004E2244" w:rsidRPr="006F1F8F">
              <w:rPr>
                <w:color w:val="auto"/>
                <w:sz w:val="22"/>
                <w:szCs w:val="22"/>
              </w:rPr>
              <w:t xml:space="preserve"> </w:t>
            </w:r>
            <w:r w:rsidR="00784CDA" w:rsidRPr="006F1F8F">
              <w:rPr>
                <w:color w:val="auto"/>
                <w:sz w:val="22"/>
                <w:szCs w:val="22"/>
              </w:rPr>
              <w:t>человек (в муниципальных домах культуры)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6F1F8F" w:rsidRDefault="00784CDA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6F1F8F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6F1F8F" w:rsidRDefault="00784CDA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6F1F8F">
              <w:rPr>
                <w:color w:val="auto"/>
                <w:sz w:val="22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6F1F8F" w:rsidRDefault="00AE4F5C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6F1F8F">
              <w:rPr>
                <w:color w:val="auto"/>
                <w:sz w:val="22"/>
                <w:szCs w:val="22"/>
              </w:rPr>
              <w:t>205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6F1F8F" w:rsidRDefault="004908F4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D16C51" w:rsidRDefault="004908F4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D16C51" w:rsidRDefault="004908F4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D16C51" w:rsidRDefault="004908F4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208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784CDA" w:rsidRPr="00D16C51" w:rsidRDefault="00980167" w:rsidP="00980167">
            <w:pPr>
              <w:widowControl w:val="0"/>
              <w:spacing w:after="40"/>
              <w:ind w:left="-48" w:right="15"/>
              <w:rPr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D16C51" w:rsidRDefault="00AE4F5C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sz w:val="22"/>
                <w:szCs w:val="22"/>
              </w:rPr>
              <w:t>С</w:t>
            </w:r>
            <w:r w:rsidR="00784CDA" w:rsidRPr="00D16C51">
              <w:rPr>
                <w:sz w:val="22"/>
                <w:szCs w:val="22"/>
              </w:rPr>
              <w:t>оздание к 2030 году условий для воспитания гармонично развитой, патриотичной и социально ответственной личности на основе традиционных российских духовно-нравственных и культурно-исторических ценностей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DA" w:rsidRPr="00D16C51" w:rsidRDefault="00784CDA" w:rsidP="00784CDA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 xml:space="preserve">Число </w:t>
            </w:r>
            <w:r w:rsidR="00D16C51" w:rsidRPr="00D16C51">
              <w:rPr>
                <w:color w:val="auto"/>
                <w:sz w:val="22"/>
                <w:szCs w:val="22"/>
              </w:rPr>
              <w:t>посещений организаций культуры</w:t>
            </w:r>
          </w:p>
          <w:p w:rsidR="00784CDA" w:rsidRPr="00D16C51" w:rsidRDefault="00784CDA" w:rsidP="00784CDA">
            <w:pPr>
              <w:rPr>
                <w:color w:val="auto"/>
                <w:sz w:val="22"/>
                <w:szCs w:val="22"/>
              </w:rPr>
            </w:pPr>
          </w:p>
        </w:tc>
      </w:tr>
      <w:tr w:rsidR="006F1F8F" w:rsidRPr="00886973" w:rsidTr="0098016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6F1F8F" w:rsidP="0025213F">
            <w:pPr>
              <w:jc w:val="both"/>
              <w:rPr>
                <w:color w:val="auto"/>
                <w:szCs w:val="24"/>
              </w:rPr>
            </w:pPr>
            <w:r w:rsidRPr="001D3F8B">
              <w:rPr>
                <w:color w:val="auto"/>
                <w:szCs w:val="24"/>
              </w:rPr>
              <w:t>3.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6F1F8F" w:rsidP="0025213F">
            <w:pPr>
              <w:jc w:val="both"/>
              <w:rPr>
                <w:color w:val="FF0000"/>
                <w:sz w:val="22"/>
                <w:szCs w:val="22"/>
              </w:rPr>
            </w:pPr>
            <w:r w:rsidRPr="001D3F8B">
              <w:rPr>
                <w:sz w:val="22"/>
                <w:szCs w:val="22"/>
              </w:rPr>
              <w:t>Оказание государственной поддержки лучшим работникам сельских учреждений культуры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6F1F8F" w:rsidP="0025213F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6F1F8F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6F1F8F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4908F4" w:rsidP="0025213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6F1F8F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6F1F8F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6F1F8F" w:rsidP="0025213F">
            <w:pPr>
              <w:jc w:val="both"/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980167" w:rsidRDefault="00980167" w:rsidP="00980167">
            <w:pPr>
              <w:widowControl w:val="0"/>
              <w:spacing w:after="40"/>
              <w:ind w:left="-48" w:right="15"/>
              <w:rPr>
                <w:color w:val="auto"/>
                <w:sz w:val="22"/>
                <w:szCs w:val="22"/>
                <w:lang w:eastAsia="en-US"/>
              </w:rPr>
            </w:pPr>
            <w:r w:rsidRPr="00980167"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6F1F8F" w:rsidRPr="001D3F8B" w:rsidRDefault="00980167" w:rsidP="00980167">
            <w:pPr>
              <w:widowControl w:val="0"/>
              <w:spacing w:after="40"/>
              <w:ind w:left="-48" w:right="15"/>
              <w:rPr>
                <w:color w:val="auto"/>
                <w:sz w:val="22"/>
                <w:szCs w:val="22"/>
                <w:lang w:eastAsia="en-US"/>
              </w:rPr>
            </w:pPr>
            <w:r w:rsidRPr="00980167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6F1F8F" w:rsidP="0025213F">
            <w:pPr>
              <w:jc w:val="both"/>
              <w:rPr>
                <w:sz w:val="22"/>
                <w:szCs w:val="22"/>
              </w:rPr>
            </w:pPr>
            <w:r w:rsidRPr="001D3F8B">
              <w:rPr>
                <w:sz w:val="22"/>
                <w:szCs w:val="22"/>
              </w:rPr>
              <w:t>Создание к 2030 году условий для воспитания гармонично развитой, патриотичной и социально ответственной личности на основе традиционных российских духовно-нравственных и культурно-исторических ценностей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F8F" w:rsidRPr="001D3F8B" w:rsidRDefault="002A6EED" w:rsidP="00784CDA">
            <w:pPr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  <w:lang w:eastAsia="en-US"/>
              </w:rPr>
              <w:t>Количество поддержанных творческих инициатив и проектов</w:t>
            </w:r>
          </w:p>
        </w:tc>
      </w:tr>
      <w:tr w:rsidR="00980167" w:rsidRPr="00886973" w:rsidTr="0098016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980167" w:rsidP="00980167">
            <w:pPr>
              <w:jc w:val="both"/>
              <w:rPr>
                <w:color w:val="auto"/>
                <w:szCs w:val="24"/>
              </w:rPr>
            </w:pPr>
            <w:r w:rsidRPr="001D3F8B">
              <w:rPr>
                <w:color w:val="auto"/>
                <w:szCs w:val="24"/>
              </w:rPr>
              <w:t>4.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980167" w:rsidP="00980167">
            <w:pPr>
              <w:jc w:val="both"/>
              <w:rPr>
                <w:color w:val="FF0000"/>
                <w:sz w:val="22"/>
                <w:szCs w:val="22"/>
              </w:rPr>
            </w:pPr>
            <w:r w:rsidRPr="001D3F8B">
              <w:rPr>
                <w:sz w:val="22"/>
                <w:szCs w:val="22"/>
              </w:rPr>
              <w:t xml:space="preserve">Оказание государственной </w:t>
            </w:r>
            <w:r w:rsidRPr="001D3F8B">
              <w:rPr>
                <w:sz w:val="22"/>
                <w:szCs w:val="22"/>
              </w:rPr>
              <w:lastRenderedPageBreak/>
              <w:t>поддержки лучшим сельским учреждениям культуры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980167" w:rsidP="00980167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4908F4" w:rsidP="00980167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980167" w:rsidRPr="00D16C51" w:rsidRDefault="00980167" w:rsidP="00980167">
            <w:pPr>
              <w:widowControl w:val="0"/>
              <w:spacing w:after="40"/>
              <w:ind w:left="-48" w:right="15"/>
              <w:rPr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lastRenderedPageBreak/>
              <w:t>Городецкого муниципального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980167" w:rsidP="00980167">
            <w:pPr>
              <w:jc w:val="both"/>
              <w:rPr>
                <w:sz w:val="22"/>
                <w:szCs w:val="22"/>
              </w:rPr>
            </w:pPr>
            <w:r w:rsidRPr="001D3F8B">
              <w:rPr>
                <w:sz w:val="22"/>
                <w:szCs w:val="22"/>
              </w:rPr>
              <w:lastRenderedPageBreak/>
              <w:t xml:space="preserve">Создание к 2030 году </w:t>
            </w:r>
            <w:r w:rsidRPr="001D3F8B">
              <w:rPr>
                <w:sz w:val="22"/>
                <w:szCs w:val="22"/>
              </w:rPr>
              <w:lastRenderedPageBreak/>
              <w:t>условий для воспитания гармонично развитой, патриотичной и социально ответственной личности на основе традиционных российских духовно-нравственных и культурно-исторических ценностей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1D3F8B" w:rsidRDefault="00980167" w:rsidP="00980167">
            <w:pPr>
              <w:rPr>
                <w:color w:val="auto"/>
                <w:sz w:val="22"/>
                <w:szCs w:val="22"/>
              </w:rPr>
            </w:pPr>
            <w:r w:rsidRPr="001D3F8B">
              <w:rPr>
                <w:color w:val="auto"/>
                <w:sz w:val="22"/>
                <w:szCs w:val="22"/>
                <w:lang w:eastAsia="en-US"/>
              </w:rPr>
              <w:lastRenderedPageBreak/>
              <w:t>Количество поддержанны</w:t>
            </w:r>
            <w:r w:rsidRPr="001D3F8B">
              <w:rPr>
                <w:color w:val="auto"/>
                <w:sz w:val="22"/>
                <w:szCs w:val="22"/>
                <w:lang w:eastAsia="en-US"/>
              </w:rPr>
              <w:lastRenderedPageBreak/>
              <w:t>х творческих инициатив и проектов</w:t>
            </w:r>
          </w:p>
        </w:tc>
      </w:tr>
      <w:tr w:rsidR="00980167" w:rsidRPr="00886973" w:rsidTr="006953E2"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spacing w:line="276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Цель</w:t>
            </w:r>
            <w:r w:rsidRPr="00D16C51">
              <w:rPr>
                <w:color w:val="auto"/>
                <w:sz w:val="22"/>
                <w:szCs w:val="22"/>
              </w:rPr>
              <w:t xml:space="preserve"> «Увеличение числа посещений организаций культуры и сохранение отношения средней заработной платы работников учреждений культуры к средней заработной плате по Вологодской области на уровне 100 процентов ежегодно»</w:t>
            </w:r>
          </w:p>
        </w:tc>
      </w:tr>
      <w:tr w:rsidR="00980167" w:rsidRPr="00886973" w:rsidTr="0098016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5.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pStyle w:val="HTML"/>
              <w:spacing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Число посещений организаций культуры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тыс. 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7A429F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438,98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7A429F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392,84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394,0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D16C51">
              <w:rPr>
                <w:sz w:val="22"/>
                <w:szCs w:val="22"/>
              </w:rPr>
              <w:t>оздание к 2030 году условий для воспитания гармонично развитой, патриотичной и социально ответственной личности на основе традиционных российских духовно-нравственных и культурно-исторических ценностей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Число посещений организаций культуры</w:t>
            </w:r>
          </w:p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980167" w:rsidRPr="00886973" w:rsidTr="0098016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886973" w:rsidRDefault="00980167" w:rsidP="00980167">
            <w:pPr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lastRenderedPageBreak/>
              <w:t>6.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pStyle w:val="HTML"/>
              <w:spacing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Отношение средней заработной платы работников учреждений культуры  к среднемесячной начисленной заработной плате по Вологодской области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8D2040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980167" w:rsidRPr="00D16C51" w:rsidRDefault="00980167" w:rsidP="00980167">
            <w:pPr>
              <w:widowControl w:val="0"/>
              <w:spacing w:after="40"/>
              <w:ind w:left="94" w:right="15"/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sz w:val="22"/>
                <w:szCs w:val="22"/>
              </w:rPr>
              <w:t>Отношение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субъекту Российской Федерации</w:t>
            </w:r>
          </w:p>
        </w:tc>
      </w:tr>
      <w:tr w:rsidR="00980167" w:rsidRPr="00886973" w:rsidTr="00E44BE0"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spacing w:line="276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Цель </w:t>
            </w:r>
            <w:r w:rsidRPr="00D16C51">
              <w:rPr>
                <w:color w:val="auto"/>
                <w:sz w:val="22"/>
                <w:szCs w:val="22"/>
              </w:rPr>
              <w:t xml:space="preserve"> «Увеличение уровня удовлетворенности граждан качеством предоставления муниципальных услуг в сфере культуры и дополнительного образования детей в сфере культуры и искусства»</w:t>
            </w:r>
          </w:p>
        </w:tc>
      </w:tr>
      <w:tr w:rsidR="00980167" w:rsidRPr="00886973" w:rsidTr="0098016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left="-2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Уровень удовлетворенности граждан качеством предоставления муниципальных услуг в сфере 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lastRenderedPageBreak/>
              <w:t>культуры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0167" w:rsidRPr="00D16C51" w:rsidRDefault="00980167" w:rsidP="00980167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0167" w:rsidRPr="00D16C51" w:rsidRDefault="007A429F" w:rsidP="00980167">
            <w:pPr>
              <w:widowControl w:val="0"/>
              <w:spacing w:after="40"/>
              <w:ind w:left="55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88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0167" w:rsidRPr="00D16C51" w:rsidRDefault="007A429F" w:rsidP="00980167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0167" w:rsidRPr="00D16C51" w:rsidRDefault="007A429F" w:rsidP="00980167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80167" w:rsidRPr="00D16C51" w:rsidRDefault="007A429F" w:rsidP="00980167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80167" w:rsidRPr="00D16C51" w:rsidRDefault="007A429F" w:rsidP="00980167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91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980167" w:rsidRPr="00D16C51" w:rsidRDefault="00980167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 xml:space="preserve">Число </w:t>
            </w:r>
            <w:r>
              <w:rPr>
                <w:color w:val="auto"/>
                <w:sz w:val="22"/>
                <w:szCs w:val="22"/>
              </w:rPr>
              <w:t>посещений организаций культуры</w:t>
            </w:r>
          </w:p>
          <w:p w:rsidR="00980167" w:rsidRPr="00D16C51" w:rsidRDefault="00980167" w:rsidP="00980167">
            <w:pPr>
              <w:rPr>
                <w:color w:val="auto"/>
                <w:sz w:val="22"/>
                <w:szCs w:val="22"/>
              </w:rPr>
            </w:pPr>
          </w:p>
        </w:tc>
      </w:tr>
      <w:tr w:rsidR="00980167" w:rsidRPr="00886973" w:rsidTr="006953E2"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spacing w:line="276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Цель </w:t>
            </w:r>
            <w:r w:rsidRPr="00D16C51">
              <w:rPr>
                <w:color w:val="auto"/>
                <w:sz w:val="22"/>
                <w:szCs w:val="22"/>
              </w:rPr>
              <w:t xml:space="preserve"> «Увеличение числа посетителей Кичменгско-Городецкого муниципального округа (туристов и экскурсантов)»</w:t>
            </w:r>
          </w:p>
        </w:tc>
      </w:tr>
      <w:tr w:rsidR="00980167" w:rsidRPr="00886973" w:rsidTr="0098016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886973" w:rsidRDefault="00980167" w:rsidP="00980167">
            <w:pPr>
              <w:jc w:val="both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8.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 xml:space="preserve">Число посетителей Кичменгско-Городецкого округа </w:t>
            </w:r>
          </w:p>
          <w:p w:rsidR="00980167" w:rsidRPr="00D16C51" w:rsidRDefault="00980167" w:rsidP="00980167">
            <w:pPr>
              <w:pStyle w:val="HTML"/>
              <w:spacing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(туристов и экскурсантов)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тыс. 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7A429F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36,4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7A429F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33,0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980167" w:rsidRPr="00D16C51" w:rsidRDefault="00980167" w:rsidP="00980167">
            <w:pPr>
              <w:widowControl w:val="0"/>
              <w:spacing w:after="40"/>
              <w:ind w:left="94" w:right="15"/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167" w:rsidRPr="00D16C51" w:rsidRDefault="00980167" w:rsidP="00980167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sz w:val="22"/>
                <w:szCs w:val="22"/>
              </w:rPr>
              <w:t>Число посетителей Вологодской области (туристов и экскурсантов)</w:t>
            </w:r>
          </w:p>
        </w:tc>
      </w:tr>
    </w:tbl>
    <w:p w:rsidR="004623D6" w:rsidRDefault="004623D6" w:rsidP="004E2244">
      <w:pPr>
        <w:pStyle w:val="ConsPlusNormal"/>
        <w:ind w:firstLine="0"/>
        <w:rPr>
          <w:rFonts w:ascii="Times New Roman" w:hAnsi="Times New Roman"/>
          <w:b/>
          <w:sz w:val="26"/>
        </w:rPr>
      </w:pPr>
    </w:p>
    <w:p w:rsidR="004E2244" w:rsidRDefault="004E2244" w:rsidP="00C63826">
      <w:pPr>
        <w:pStyle w:val="ConsPlusNormal"/>
        <w:ind w:firstLine="0"/>
        <w:jc w:val="center"/>
        <w:rPr>
          <w:rFonts w:ascii="Times New Roman" w:hAnsi="Times New Roman"/>
          <w:b/>
          <w:sz w:val="26"/>
        </w:rPr>
      </w:pPr>
    </w:p>
    <w:p w:rsidR="0075713C" w:rsidRDefault="00EB31ED" w:rsidP="00C63826">
      <w:pPr>
        <w:pStyle w:val="ConsPlusNormal"/>
        <w:ind w:firstLine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>3. Структура муниципальной программы</w:t>
      </w:r>
    </w:p>
    <w:p w:rsidR="0075713C" w:rsidRDefault="0075713C">
      <w:pPr>
        <w:pStyle w:val="ConsPlusNormal"/>
        <w:ind w:firstLine="0"/>
      </w:pPr>
    </w:p>
    <w:tbl>
      <w:tblPr>
        <w:tblW w:w="1433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2410"/>
        <w:gridCol w:w="1559"/>
        <w:gridCol w:w="2835"/>
        <w:gridCol w:w="3685"/>
        <w:gridCol w:w="13"/>
      </w:tblGrid>
      <w:tr w:rsidR="006259FE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D43C48" w:rsidRDefault="00EB31ED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D43C48">
              <w:rPr>
                <w:rFonts w:ascii="Times New Roman" w:hAnsi="Times New Roman"/>
                <w:color w:val="auto"/>
                <w:sz w:val="24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7D2E15" w:rsidRDefault="00EB31ED" w:rsidP="006953E2">
            <w:pPr>
              <w:pStyle w:val="ConsPlusNormal"/>
              <w:ind w:left="213" w:hanging="284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7D2E15">
              <w:rPr>
                <w:rFonts w:ascii="Times New Roman" w:hAnsi="Times New Roman"/>
                <w:color w:val="auto"/>
                <w:sz w:val="22"/>
                <w:szCs w:val="22"/>
              </w:rPr>
              <w:t>Наименование структурного элемента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2E15" w:rsidRPr="007D2E15" w:rsidRDefault="007D2E15" w:rsidP="007D2E15">
            <w:pPr>
              <w:jc w:val="both"/>
              <w:rPr>
                <w:sz w:val="22"/>
                <w:szCs w:val="22"/>
              </w:rPr>
            </w:pPr>
            <w:r w:rsidRPr="007D2E15">
              <w:rPr>
                <w:sz w:val="22"/>
                <w:szCs w:val="22"/>
              </w:rPr>
              <w:t xml:space="preserve">Ответственный орган местного самоуправления, орган администрации округа, </w:t>
            </w:r>
          </w:p>
          <w:p w:rsidR="0075713C" w:rsidRPr="007D2E15" w:rsidRDefault="007D2E15" w:rsidP="007D2E15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7D2E15">
              <w:rPr>
                <w:rFonts w:ascii="Times New Roman" w:hAnsi="Times New Roman"/>
                <w:sz w:val="22"/>
                <w:szCs w:val="22"/>
              </w:rPr>
              <w:t>ответственные за достижение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7D2E15" w:rsidRDefault="00EB31ED" w:rsidP="007D2E15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7D2E15">
              <w:rPr>
                <w:rFonts w:ascii="Times New Roman" w:hAnsi="Times New Roman"/>
                <w:color w:val="auto"/>
                <w:sz w:val="22"/>
                <w:szCs w:val="22"/>
              </w:rPr>
              <w:t>Период реализации (год начала – год окончания)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7D2E15" w:rsidRDefault="00EB31ED" w:rsidP="007D2E15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7D2E15">
              <w:rPr>
                <w:rFonts w:ascii="Times New Roman" w:hAnsi="Times New Roman"/>
                <w:color w:val="auto"/>
                <w:sz w:val="22"/>
                <w:szCs w:val="22"/>
              </w:rPr>
              <w:t>Наименование задачи структурного элемента</w:t>
            </w:r>
            <w:r w:rsidR="007D2E15">
              <w:rPr>
                <w:rFonts w:ascii="Times New Roman" w:hAnsi="Times New Roman"/>
                <w:color w:val="auto"/>
                <w:sz w:val="22"/>
                <w:szCs w:val="22"/>
              </w:rPr>
              <w:t>&lt;9</w:t>
            </w:r>
            <w:r w:rsidR="007D2E15" w:rsidRPr="007D2E15">
              <w:rPr>
                <w:rFonts w:ascii="Times New Roman" w:hAnsi="Times New Roman"/>
                <w:color w:val="auto"/>
                <w:sz w:val="22"/>
                <w:szCs w:val="22"/>
              </w:rPr>
              <w:t>&gt;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7D2E15" w:rsidRDefault="00EB31ED" w:rsidP="007D2E15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7D2E15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Связь с показателями </w:t>
            </w:r>
          </w:p>
          <w:p w:rsidR="0075713C" w:rsidRPr="007D2E15" w:rsidRDefault="00EB31ED" w:rsidP="007D2E15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7D2E15">
              <w:rPr>
                <w:rFonts w:ascii="Times New Roman" w:hAnsi="Times New Roman"/>
                <w:color w:val="auto"/>
                <w:sz w:val="22"/>
                <w:szCs w:val="22"/>
              </w:rPr>
              <w:t>муниципальной п</w:t>
            </w:r>
            <w:r w:rsidR="007D2E15">
              <w:rPr>
                <w:rFonts w:ascii="Times New Roman" w:hAnsi="Times New Roman"/>
                <w:color w:val="auto"/>
                <w:sz w:val="22"/>
                <w:szCs w:val="22"/>
              </w:rPr>
              <w:t>рограммы</w:t>
            </w:r>
            <w:r w:rsidRPr="007D2E15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&lt;1</w:t>
            </w:r>
            <w:r w:rsidR="007D2E15">
              <w:rPr>
                <w:rFonts w:ascii="Times New Roman" w:hAnsi="Times New Roman"/>
                <w:color w:val="auto"/>
                <w:sz w:val="22"/>
                <w:szCs w:val="22"/>
              </w:rPr>
              <w:t>0</w:t>
            </w:r>
            <w:r w:rsidRPr="007D2E15">
              <w:rPr>
                <w:rFonts w:ascii="Times New Roman" w:hAnsi="Times New Roman"/>
                <w:color w:val="auto"/>
                <w:sz w:val="22"/>
                <w:szCs w:val="22"/>
              </w:rPr>
              <w:t>&gt;</w:t>
            </w:r>
          </w:p>
        </w:tc>
      </w:tr>
      <w:tr w:rsidR="006259FE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D43C48" w:rsidRDefault="00EB31ED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</w:rPr>
            </w:pPr>
            <w:r w:rsidRPr="00D43C48">
              <w:rPr>
                <w:rFonts w:ascii="Times New Roman" w:hAnsi="Times New Roman"/>
                <w:color w:val="auto"/>
                <w:sz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D43C48" w:rsidRDefault="00EB31ED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</w:rPr>
            </w:pPr>
            <w:r w:rsidRPr="00D43C48">
              <w:rPr>
                <w:rFonts w:ascii="Times New Roman" w:hAnsi="Times New Roman"/>
                <w:color w:val="auto"/>
                <w:sz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D43C48" w:rsidRDefault="00EB31ED">
            <w:pPr>
              <w:jc w:val="center"/>
              <w:rPr>
                <w:color w:val="auto"/>
                <w:sz w:val="22"/>
              </w:rPr>
            </w:pPr>
            <w:r w:rsidRPr="00D43C48">
              <w:rPr>
                <w:color w:val="auto"/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D43C48" w:rsidRDefault="00EB31ED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</w:rPr>
            </w:pPr>
            <w:r w:rsidRPr="00D43C48">
              <w:rPr>
                <w:rFonts w:ascii="Times New Roman" w:hAnsi="Times New Roman"/>
                <w:color w:val="auto"/>
                <w:sz w:val="22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D43C48" w:rsidRDefault="00EB31ED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</w:rPr>
            </w:pPr>
            <w:r w:rsidRPr="00D43C48">
              <w:rPr>
                <w:rFonts w:ascii="Times New Roman" w:hAnsi="Times New Roman"/>
                <w:color w:val="auto"/>
                <w:sz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13C" w:rsidRPr="00D43C48" w:rsidRDefault="00EB31ED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</w:rPr>
            </w:pPr>
            <w:r w:rsidRPr="00D43C48">
              <w:rPr>
                <w:rFonts w:ascii="Times New Roman" w:hAnsi="Times New Roman"/>
                <w:color w:val="auto"/>
                <w:sz w:val="22"/>
              </w:rPr>
              <w:t>6</w:t>
            </w:r>
          </w:p>
        </w:tc>
      </w:tr>
      <w:tr w:rsidR="00C007BF" w:rsidRPr="00D43C48" w:rsidTr="00010FD7">
        <w:trPr>
          <w:gridAfter w:val="1"/>
          <w:wAfter w:w="13" w:type="dxa"/>
        </w:trPr>
        <w:tc>
          <w:tcPr>
            <w:tcW w:w="1431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7BF" w:rsidRPr="007D2E15" w:rsidRDefault="005575B5" w:rsidP="007D2E15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7D2E15">
              <w:rPr>
                <w:rFonts w:ascii="Times New Roman" w:hAnsi="Times New Roman"/>
                <w:b/>
                <w:sz w:val="22"/>
                <w:szCs w:val="22"/>
              </w:rPr>
              <w:t>Муниципальный проект, связанный с реализацией региональных проектов «Реализация мероприятий, направленных на развитие библиотек»</w:t>
            </w:r>
          </w:p>
        </w:tc>
      </w:tr>
      <w:tr w:rsidR="00C007BF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7BF" w:rsidRPr="00D16C51" w:rsidRDefault="00C007BF" w:rsidP="00C007BF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  <w:r w:rsidR="007D2E15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.1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7BF" w:rsidRPr="00D16C51" w:rsidRDefault="00C007BF" w:rsidP="0055092D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Проектно-сметная документация и </w:t>
            </w:r>
            <w:r w:rsidR="0055092D" w:rsidRPr="00D16C5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получение </w:t>
            </w:r>
            <w:proofErr w:type="spellStart"/>
            <w:r w:rsidR="0055092D" w:rsidRPr="00D16C51">
              <w:rPr>
                <w:rFonts w:ascii="Times New Roman" w:hAnsi="Times New Roman"/>
                <w:color w:val="auto"/>
                <w:sz w:val="22"/>
                <w:szCs w:val="22"/>
              </w:rPr>
              <w:t>госэкспертизы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2E15" w:rsidRPr="00D16C51" w:rsidRDefault="007D2E15" w:rsidP="007D2E1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C007BF" w:rsidRPr="00D16C51" w:rsidRDefault="007D2E15" w:rsidP="007D2E15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07BF" w:rsidRPr="00D16C51" w:rsidRDefault="007A429F" w:rsidP="00C007BF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7BF" w:rsidRPr="00D16C51" w:rsidRDefault="00C007BF" w:rsidP="00C007BF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Увеличение доли зданий учреждений культуры, находящихся в удовлетворительном состоянии, в общем количестве зданий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7BF" w:rsidRPr="00D16C51" w:rsidRDefault="00D16C51" w:rsidP="00C007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Ч</w:t>
            </w:r>
            <w:r w:rsidR="00C007BF" w:rsidRPr="00D16C51">
              <w:rPr>
                <w:color w:val="auto"/>
                <w:sz w:val="22"/>
                <w:szCs w:val="22"/>
                <w:lang w:eastAsia="en-US"/>
              </w:rPr>
              <w:t>исло п</w:t>
            </w:r>
            <w:r>
              <w:rPr>
                <w:color w:val="auto"/>
                <w:sz w:val="22"/>
                <w:szCs w:val="22"/>
                <w:lang w:eastAsia="en-US"/>
              </w:rPr>
              <w:t>осещений организаций культуры</w:t>
            </w:r>
          </w:p>
          <w:p w:rsidR="00C007BF" w:rsidRPr="00D16C51" w:rsidRDefault="00C007BF" w:rsidP="00C007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E94D38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7D2E15" w:rsidP="00E94D38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1.</w:t>
            </w:r>
            <w:r w:rsidR="007A429F"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E94D38" w:rsidP="00E94D38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Капитальный и (или) текущий ремонт, оснащение (укрепление материально-технической базы) муниципальных учреждений отрасли культуры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2E15" w:rsidRPr="00D16C51" w:rsidRDefault="007D2E15" w:rsidP="007D2E1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E94D38" w:rsidRPr="00D16C51" w:rsidRDefault="007D2E15" w:rsidP="007D2E15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4D38" w:rsidRPr="00D16C51" w:rsidRDefault="007A429F" w:rsidP="00E94D38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E94D38" w:rsidP="00E94D38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Увеличение доли зданий учреждений культуры, находящихся в удовлетворительном состоянии, в общем количестве зданий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E94D38" w:rsidP="00E94D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Ч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исло посещений </w:t>
            </w:r>
            <w:r>
              <w:rPr>
                <w:color w:val="auto"/>
                <w:sz w:val="22"/>
                <w:szCs w:val="22"/>
                <w:lang w:eastAsia="en-US"/>
              </w:rPr>
              <w:t>организаций культуры</w:t>
            </w:r>
          </w:p>
          <w:p w:rsidR="00E94D38" w:rsidRPr="00D16C51" w:rsidRDefault="00E94D38" w:rsidP="00E94D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E94D38" w:rsidRPr="00D43C48" w:rsidTr="0049330A">
        <w:trPr>
          <w:gridAfter w:val="1"/>
          <w:wAfter w:w="13" w:type="dxa"/>
        </w:trPr>
        <w:tc>
          <w:tcPr>
            <w:tcW w:w="1431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35A4A" w:rsidRDefault="00E94D38" w:rsidP="007D2E15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D35A4A">
              <w:rPr>
                <w:rFonts w:ascii="Times New Roman" w:hAnsi="Times New Roman"/>
                <w:b/>
                <w:sz w:val="22"/>
                <w:szCs w:val="22"/>
              </w:rPr>
              <w:t>Муниципальный проект, связанный с реализацией региональных проектов «Реализация мероприятий, направленных на развитие культурно-досуговых учреждений»</w:t>
            </w:r>
          </w:p>
        </w:tc>
      </w:tr>
      <w:tr w:rsidR="00E94D38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7D2E15" w:rsidP="00E94D38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lastRenderedPageBreak/>
              <w:t>2.</w:t>
            </w:r>
            <w:r w:rsidR="00E94D38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E94D38" w:rsidP="00E94D38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Проектно-сметная документация и получение </w:t>
            </w:r>
            <w:proofErr w:type="spellStart"/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госэкспертизы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F57" w:rsidRPr="00D16C51" w:rsidRDefault="00480F57" w:rsidP="00480F5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E94D38" w:rsidRPr="00D16C51" w:rsidRDefault="00480F57" w:rsidP="00480F57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4D38" w:rsidRPr="00D16C51" w:rsidRDefault="007A429F" w:rsidP="00E94D38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E94D38" w:rsidP="00E94D38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Увеличение доли зданий учреждений культуры, находящихся в удовлетворительном состоянии, в общем количестве зданий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E94D38" w:rsidP="00E94D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Ч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исло посещений </w:t>
            </w:r>
            <w:r>
              <w:rPr>
                <w:color w:val="auto"/>
                <w:sz w:val="22"/>
                <w:szCs w:val="22"/>
                <w:lang w:eastAsia="en-US"/>
              </w:rPr>
              <w:t>организаций культуры</w:t>
            </w:r>
          </w:p>
          <w:p w:rsidR="00E94D38" w:rsidRPr="00D16C51" w:rsidRDefault="00E94D38" w:rsidP="00E94D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E94D38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7D2E15" w:rsidP="00E94D38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2.</w:t>
            </w:r>
            <w:r w:rsidR="007A429F"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2A6EED" w:rsidRDefault="00E94D38" w:rsidP="00E94D38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2A6EED">
              <w:rPr>
                <w:rFonts w:ascii="Times New Roman" w:hAnsi="Times New Roman"/>
                <w:color w:val="auto"/>
                <w:sz w:val="22"/>
                <w:szCs w:val="22"/>
              </w:rPr>
              <w:t>Капитальный и (или) текущий ремонт, оснащение (укрепление материально-технической базы) муниципальных учреждений отрасли культуры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F57" w:rsidRPr="00D16C51" w:rsidRDefault="00480F57" w:rsidP="00480F5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E94D38" w:rsidRPr="002A6EED" w:rsidRDefault="00480F57" w:rsidP="00480F57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4D38" w:rsidRPr="00D16C51" w:rsidRDefault="007A429F" w:rsidP="00E94D38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E94D38" w:rsidP="00E94D38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Увеличение доли зданий учреждений культуры, находящихся в удовлетворительном состоянии, в общем количестве зданий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38" w:rsidRPr="00D16C51" w:rsidRDefault="00E94D38" w:rsidP="00E94D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Ч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исло посещений </w:t>
            </w:r>
            <w:r>
              <w:rPr>
                <w:color w:val="auto"/>
                <w:sz w:val="22"/>
                <w:szCs w:val="22"/>
                <w:lang w:eastAsia="en-US"/>
              </w:rPr>
              <w:t>организаций культуры</w:t>
            </w:r>
          </w:p>
          <w:p w:rsidR="00E94D38" w:rsidRPr="00D16C51" w:rsidRDefault="00E94D38" w:rsidP="00E94D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A14763" w:rsidRPr="00D43C48" w:rsidTr="00A14763">
        <w:trPr>
          <w:gridAfter w:val="1"/>
          <w:wAfter w:w="13" w:type="dxa"/>
        </w:trPr>
        <w:tc>
          <w:tcPr>
            <w:tcW w:w="1431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A14763" w:rsidRDefault="00A14763" w:rsidP="00A14763">
            <w:pPr>
              <w:jc w:val="both"/>
              <w:rPr>
                <w:b/>
                <w:sz w:val="22"/>
                <w:szCs w:val="22"/>
              </w:rPr>
            </w:pPr>
            <w:r w:rsidRPr="00A14763">
              <w:rPr>
                <w:b/>
                <w:color w:val="auto"/>
                <w:sz w:val="22"/>
                <w:szCs w:val="22"/>
                <w:lang w:eastAsia="en-US"/>
              </w:rPr>
              <w:t xml:space="preserve">3. </w:t>
            </w:r>
            <w:r w:rsidRPr="00A14763">
              <w:rPr>
                <w:b/>
                <w:sz w:val="22"/>
                <w:szCs w:val="22"/>
              </w:rPr>
              <w:t xml:space="preserve">Муниципальный проект, связанный с реализацией региональных проектов «Семейные ценности и инфраструктура культуры (Вологодская область)» </w:t>
            </w:r>
          </w:p>
        </w:tc>
      </w:tr>
      <w:tr w:rsidR="00A14763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3.1.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Капитальный и (или) текущий ремонт, оснащение (укрепление материально-технической базы) муниципальных учреждений отрасли культуры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D16C51" w:rsidRDefault="00A14763" w:rsidP="00A14763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A14763" w:rsidRPr="00D16C51" w:rsidRDefault="00A14763" w:rsidP="00A14763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Увеличение доли зданий учреждений культуры, находящихся в удовлетворительном состоянии, в общем количестве зданий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Ч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исло посещений </w:t>
            </w:r>
            <w:r>
              <w:rPr>
                <w:color w:val="auto"/>
                <w:sz w:val="22"/>
                <w:szCs w:val="22"/>
                <w:lang w:eastAsia="en-US"/>
              </w:rPr>
              <w:t>организаций культуры</w:t>
            </w:r>
          </w:p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A14763" w:rsidRPr="00D43C48" w:rsidTr="004E2244">
        <w:trPr>
          <w:gridAfter w:val="1"/>
          <w:wAfter w:w="13" w:type="dxa"/>
        </w:trPr>
        <w:tc>
          <w:tcPr>
            <w:tcW w:w="1431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763" w:rsidRPr="0012504B" w:rsidRDefault="00A14763" w:rsidP="00A14763">
            <w:pPr>
              <w:pStyle w:val="ConsPlusNormal"/>
              <w:numPr>
                <w:ilvl w:val="0"/>
                <w:numId w:val="7"/>
              </w:numPr>
              <w:rPr>
                <w:rFonts w:ascii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12504B">
              <w:rPr>
                <w:rFonts w:ascii="Times New Roman" w:hAnsi="Times New Roman"/>
                <w:b/>
                <w:sz w:val="22"/>
                <w:szCs w:val="22"/>
              </w:rPr>
              <w:t>Муниципальный проект, связанный с реализацией региональных проектов «Реализация мероприятий, направленных на развитие музеев»</w:t>
            </w:r>
          </w:p>
        </w:tc>
      </w:tr>
      <w:tr w:rsidR="00A14763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4.1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Проектно-сметная документация и получение </w:t>
            </w:r>
            <w:proofErr w:type="spellStart"/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госэкспертизы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14763" w:rsidRPr="00D16C51" w:rsidRDefault="00A14763" w:rsidP="00A14763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A14763" w:rsidRPr="00D16C51" w:rsidRDefault="00A14763" w:rsidP="00A14763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763" w:rsidRPr="00D16C51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Увеличение доли зданий учреждений культуры, находящихся в удовлетворительном состоянии, в общем количестве зданий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Ч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исло посещений </w:t>
            </w:r>
            <w:r>
              <w:rPr>
                <w:color w:val="auto"/>
                <w:sz w:val="22"/>
                <w:szCs w:val="22"/>
                <w:lang w:eastAsia="en-US"/>
              </w:rPr>
              <w:t>организаций культуры</w:t>
            </w:r>
          </w:p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A14763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4.2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Капитальный и (или) текущий ремонт, оснащение (укрепление материально-технической базы) муниципальных учреждений отрасли культуры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D16C51" w:rsidRDefault="00A14763" w:rsidP="00A14763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A14763" w:rsidRPr="00D16C51" w:rsidRDefault="00A14763" w:rsidP="00A14763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Увеличение доли зданий учреждений культуры, находящихся в удовлетворительном состоянии, в общем количестве зданий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Ч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исло посещений </w:t>
            </w:r>
            <w:r>
              <w:rPr>
                <w:color w:val="auto"/>
                <w:sz w:val="22"/>
                <w:szCs w:val="22"/>
                <w:lang w:eastAsia="en-US"/>
              </w:rPr>
              <w:t>организаций культуры</w:t>
            </w:r>
          </w:p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A14763" w:rsidRPr="00D43C48" w:rsidTr="004E2244">
        <w:trPr>
          <w:gridAfter w:val="1"/>
          <w:wAfter w:w="13" w:type="dxa"/>
        </w:trPr>
        <w:tc>
          <w:tcPr>
            <w:tcW w:w="1431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763" w:rsidRPr="00E952AF" w:rsidRDefault="00A14763" w:rsidP="00A14763">
            <w:pPr>
              <w:pStyle w:val="ConsPlusNormal"/>
              <w:numPr>
                <w:ilvl w:val="0"/>
                <w:numId w:val="7"/>
              </w:num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E952AF">
              <w:rPr>
                <w:rFonts w:ascii="Times New Roman" w:hAnsi="Times New Roman"/>
                <w:b/>
                <w:sz w:val="22"/>
                <w:szCs w:val="22"/>
              </w:rPr>
              <w:t>Муниципальный проект, связанный с реализацией региональных проектов «Реализация мероприятий, направленных на развитие дополнительного образования в сфере культуры»</w:t>
            </w:r>
          </w:p>
        </w:tc>
      </w:tr>
      <w:tr w:rsidR="00A14763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5.1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Проектно-сметная документация и получение </w:t>
            </w:r>
            <w:proofErr w:type="spellStart"/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госэкспертизы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14763" w:rsidRPr="00D16C51" w:rsidRDefault="00A14763" w:rsidP="00A14763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A14763" w:rsidRPr="00D16C51" w:rsidRDefault="00A14763" w:rsidP="00A14763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Кичменгско-Городецкого 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lastRenderedPageBreak/>
              <w:t>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lastRenderedPageBreak/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763" w:rsidRPr="00D16C51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Увеличение доли зданий учреждений культуры, находящихся в удовлетворительном </w:t>
            </w: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lastRenderedPageBreak/>
              <w:t>состоянии, в общем количестве зданий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lastRenderedPageBreak/>
              <w:t>Ч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исло посещений </w:t>
            </w:r>
            <w:r>
              <w:rPr>
                <w:color w:val="auto"/>
                <w:sz w:val="22"/>
                <w:szCs w:val="22"/>
                <w:lang w:eastAsia="en-US"/>
              </w:rPr>
              <w:t>организаций культуры</w:t>
            </w:r>
          </w:p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A14763" w:rsidRPr="00D43C48" w:rsidTr="00C0498F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5.2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Капитальный и (или) текущий ремонт, оснащение (укрепление материально-технической базы) муниципальных учреждений отрасли культуры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D16C51" w:rsidRDefault="00A14763" w:rsidP="00A14763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A14763" w:rsidRPr="00D16C51" w:rsidRDefault="00A14763" w:rsidP="00A14763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Увеличение доли зданий учреждений культуры, находящихся в удовлетворительном состоянии, в общем количестве зданий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Ч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исло посещений </w:t>
            </w:r>
            <w:r>
              <w:rPr>
                <w:color w:val="auto"/>
                <w:sz w:val="22"/>
                <w:szCs w:val="22"/>
                <w:lang w:eastAsia="en-US"/>
              </w:rPr>
              <w:t>организаций культуры</w:t>
            </w:r>
          </w:p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A14763" w:rsidRPr="00D43C48" w:rsidTr="00232E6B">
        <w:trPr>
          <w:gridAfter w:val="1"/>
          <w:wAfter w:w="13" w:type="dxa"/>
        </w:trPr>
        <w:tc>
          <w:tcPr>
            <w:tcW w:w="1431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6. </w:t>
            </w:r>
            <w:r w:rsidRPr="000F4A08">
              <w:rPr>
                <w:b/>
                <w:color w:val="auto"/>
                <w:sz w:val="22"/>
                <w:szCs w:val="22"/>
              </w:rPr>
              <w:t>Комплекс процессных мероприятий «Обеспечение деятельности Управления культуры, молоде</w:t>
            </w:r>
            <w:r>
              <w:rPr>
                <w:b/>
                <w:color w:val="auto"/>
                <w:sz w:val="22"/>
                <w:szCs w:val="22"/>
              </w:rPr>
              <w:t xml:space="preserve">жной политики и туризма и </w:t>
            </w:r>
            <w:r w:rsidRPr="000F4A08">
              <w:rPr>
                <w:b/>
                <w:color w:val="auto"/>
                <w:sz w:val="22"/>
                <w:szCs w:val="22"/>
              </w:rPr>
              <w:t>администрации Кичменгско-Городецкого муниципального округа Вологодской области»</w:t>
            </w:r>
          </w:p>
        </w:tc>
      </w:tr>
      <w:tr w:rsidR="00A14763" w:rsidRPr="00D43C48" w:rsidTr="00232E6B">
        <w:trPr>
          <w:gridAfter w:val="1"/>
          <w:wAfter w:w="13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6.1.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Выполнение функций органов местного самоуправления</w:t>
            </w:r>
          </w:p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2207" w:rsidRPr="00FD2207" w:rsidRDefault="00FD2207" w:rsidP="00FD2207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 w:rsidRPr="00FD2207"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A14763" w:rsidRPr="000F4A08" w:rsidRDefault="00FD2207" w:rsidP="00FD2207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FD2207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14763" w:rsidRPr="000F4A08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Создание необходимых условий для эффективной реализации муниципальной программы.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Уровень удовлетворенности граждан качеством предоставления муниципальных услуг в сфере культуры</w:t>
            </w:r>
          </w:p>
        </w:tc>
      </w:tr>
      <w:tr w:rsidR="00A14763" w:rsidRPr="00D43C48" w:rsidTr="006953E2">
        <w:tc>
          <w:tcPr>
            <w:tcW w:w="143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b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 xml:space="preserve">7. </w:t>
            </w:r>
            <w:r w:rsidRPr="000F4A08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Комплекс процессных мероприя</w:t>
            </w:r>
            <w:r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тий: «</w:t>
            </w:r>
            <w:r>
              <w:t xml:space="preserve"> </w:t>
            </w:r>
            <w:r w:rsidRPr="00937935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Обеспечение деятельности бюджетных учреждений  культуры и дополнительного образования</w:t>
            </w:r>
            <w:r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»</w:t>
            </w:r>
          </w:p>
        </w:tc>
      </w:tr>
      <w:tr w:rsidR="00A14763" w:rsidRPr="00D43C48" w:rsidTr="00C0498F">
        <w:trPr>
          <w:gridAfter w:val="1"/>
          <w:wAfter w:w="13" w:type="dxa"/>
          <w:trHeight w:val="232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5F3C0A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7.1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Деятельность </w:t>
            </w: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м</w:t>
            </w:r>
            <w:r w:rsidRPr="000F4A0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униципального бюджетного учреждения дополнительного образования «Кичменгско-Городецкая детская школа искусств им. Н.П. </w:t>
            </w:r>
            <w:proofErr w:type="spellStart"/>
            <w:r w:rsidRPr="000F4A0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Парушева</w:t>
            </w:r>
            <w:proofErr w:type="spellEnd"/>
            <w:r w:rsidRPr="000F4A0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»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</w:p>
          <w:p w:rsidR="00A14763" w:rsidRPr="00D16C51" w:rsidRDefault="00A14763" w:rsidP="00A14763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>Развитие системы дополнительного образования детей в сфере культуры и искусства, обеспечение системы поиска, выявления, поддержки и развития одаренных детей, повышение кадрового потенциала.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>Доля детей в возрасте от 5 до 18 лет, обучающихся по дополнительным образовательным программа в сфере культуры и искусства в общей численности детей этого возраста</w:t>
            </w:r>
          </w:p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  <w:p w:rsidR="00A14763" w:rsidRPr="000F4A08" w:rsidRDefault="00A14763" w:rsidP="00A14763">
            <w:pPr>
              <w:pStyle w:val="ConsPlusNormal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A14763" w:rsidRPr="00D43C48" w:rsidTr="00C0498F">
        <w:trPr>
          <w:gridAfter w:val="1"/>
          <w:wAfter w:w="13" w:type="dxa"/>
          <w:trHeight w:val="266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7.2</w:t>
            </w:r>
          </w:p>
          <w:p w:rsidR="00A14763" w:rsidRPr="000F4A08" w:rsidRDefault="00A14763" w:rsidP="00A14763">
            <w:pPr>
              <w:jc w:val="center"/>
              <w:rPr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jc w:val="center"/>
              <w:rPr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jc w:val="center"/>
              <w:rPr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jc w:val="center"/>
              <w:rPr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jc w:val="center"/>
              <w:rPr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jc w:val="center"/>
              <w:rPr>
                <w:color w:val="auto"/>
                <w:sz w:val="22"/>
                <w:szCs w:val="22"/>
              </w:rPr>
            </w:pPr>
          </w:p>
          <w:p w:rsidR="00A14763" w:rsidRDefault="00A14763" w:rsidP="00A14763">
            <w:pPr>
              <w:rPr>
                <w:color w:val="auto"/>
                <w:sz w:val="22"/>
                <w:szCs w:val="22"/>
              </w:rPr>
            </w:pPr>
          </w:p>
          <w:p w:rsidR="00A14763" w:rsidRDefault="00A14763" w:rsidP="00A14763">
            <w:pPr>
              <w:rPr>
                <w:color w:val="auto"/>
                <w:sz w:val="22"/>
                <w:szCs w:val="22"/>
              </w:rPr>
            </w:pPr>
          </w:p>
          <w:p w:rsidR="00A14763" w:rsidRDefault="00A14763" w:rsidP="00A14763">
            <w:pPr>
              <w:rPr>
                <w:color w:val="auto"/>
                <w:sz w:val="22"/>
                <w:szCs w:val="22"/>
              </w:rPr>
            </w:pPr>
          </w:p>
          <w:p w:rsidR="00A14763" w:rsidRPr="00160884" w:rsidRDefault="00A14763" w:rsidP="00A14763">
            <w:pPr>
              <w:rPr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7.3.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lastRenderedPageBreak/>
              <w:t>Деятельность бюджетного учреждения культуры «Кичменгско-Городецкая централизованная библиотечная система»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Style w:val="14pt1"/>
                <w:b w:val="0"/>
                <w:color w:val="auto"/>
                <w:spacing w:val="0"/>
                <w:sz w:val="22"/>
                <w:szCs w:val="22"/>
              </w:rPr>
              <w:t>Создание условий для развития системы библиотечного информационно-справочного обслуживания населения, внедрение в практику работы библиотек современных информационных технологий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0F4A08">
              <w:rPr>
                <w:color w:val="auto"/>
                <w:sz w:val="22"/>
                <w:szCs w:val="22"/>
              </w:rPr>
              <w:t xml:space="preserve">Число посещений </w:t>
            </w:r>
            <w:r w:rsidRPr="000F4A08">
              <w:rPr>
                <w:color w:val="auto"/>
                <w:sz w:val="22"/>
                <w:szCs w:val="22"/>
                <w:lang w:eastAsia="en-US"/>
              </w:rPr>
              <w:t>организаций культуры</w:t>
            </w:r>
          </w:p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A14763" w:rsidRPr="00D43C48" w:rsidTr="00C0498F">
        <w:trPr>
          <w:gridAfter w:val="1"/>
          <w:wAfter w:w="13" w:type="dxa"/>
          <w:trHeight w:val="4944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0F4A08" w:rsidRDefault="00A14763" w:rsidP="00A14763">
            <w:pPr>
              <w:rPr>
                <w:sz w:val="22"/>
                <w:szCs w:val="22"/>
              </w:rPr>
            </w:pPr>
            <w:r w:rsidRPr="000F4A08">
              <w:rPr>
                <w:sz w:val="22"/>
                <w:szCs w:val="22"/>
              </w:rPr>
              <w:t>Деятельность бюджетного учреждения культуры «Центральный дом культуры» Кичменгско-Городецкого муниципального округа Вологодской области</w:t>
            </w: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Style w:val="14pt1"/>
                <w:b w:val="0"/>
                <w:color w:val="auto"/>
                <w:spacing w:val="0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>Создание условий для развития исполнительских искусств, развитие деятельности учреждений культурно-досугового типа округа; развитие инновационной деятельности в сфере культуры, стимулирование творческой активности работников культуры, самодеятельных (любительских) творческих коллективов округа, создание условий для развития местного традиционного народного художественного творчества.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4763" w:rsidRPr="000F4A08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Число посещений </w:t>
            </w:r>
            <w:r w:rsidRPr="000F4A08">
              <w:rPr>
                <w:color w:val="auto"/>
                <w:sz w:val="22"/>
                <w:szCs w:val="22"/>
                <w:lang w:eastAsia="en-US"/>
              </w:rPr>
              <w:t>организаций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культуры;</w:t>
            </w:r>
          </w:p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Количество участников клубных формирований в расчете на 1 тыс. человек (в муниципальных домах культуры)</w:t>
            </w: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</w:tc>
      </w:tr>
      <w:tr w:rsidR="00A14763" w:rsidRPr="00D43C48" w:rsidTr="00C0498F">
        <w:trPr>
          <w:gridAfter w:val="1"/>
          <w:wAfter w:w="13" w:type="dxa"/>
          <w:trHeight w:val="2688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7.4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>Деятельность бюджетного учреждения культуры «Кичменгско-Городецкий краеведческий музей»</w:t>
            </w:r>
          </w:p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  <w:u w:val="single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>Создание условий для осуществления научно-просветительной, научно-исследовательской, культурно-образовательной, экспозиционно-выставочной и уче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тно-</w:t>
            </w:r>
            <w:proofErr w:type="spellStart"/>
            <w:r>
              <w:rPr>
                <w:rFonts w:ascii="Times New Roman" w:hAnsi="Times New Roman"/>
                <w:color w:val="auto"/>
                <w:sz w:val="22"/>
                <w:szCs w:val="22"/>
              </w:rPr>
              <w:t>хранительской</w:t>
            </w:r>
            <w:proofErr w:type="spellEnd"/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деятельности.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D16C51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Ч</w:t>
            </w:r>
            <w:r w:rsidRPr="000F4A08">
              <w:rPr>
                <w:color w:val="auto"/>
                <w:sz w:val="22"/>
                <w:szCs w:val="22"/>
                <w:lang w:eastAsia="en-US"/>
              </w:rPr>
              <w:t>исло п</w:t>
            </w:r>
            <w:r>
              <w:rPr>
                <w:color w:val="auto"/>
                <w:sz w:val="22"/>
                <w:szCs w:val="22"/>
                <w:lang w:eastAsia="en-US"/>
              </w:rPr>
              <w:t>осещений организаций культуры</w:t>
            </w:r>
          </w:p>
          <w:p w:rsidR="00A14763" w:rsidRPr="000F4A08" w:rsidRDefault="00A14763" w:rsidP="00A14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A14763" w:rsidRPr="00D43C48" w:rsidTr="006953E2">
        <w:tc>
          <w:tcPr>
            <w:tcW w:w="143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left="720" w:firstLine="0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 xml:space="preserve">8. </w:t>
            </w:r>
            <w:r w:rsidRPr="000F4A08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Комплекс процессных мероприятий «Развитие туризма в Кичменгско-Городецком муниципальном округе»</w:t>
            </w:r>
          </w:p>
        </w:tc>
      </w:tr>
      <w:tr w:rsidR="00A14763" w:rsidRPr="00D43C48" w:rsidTr="00C0498F">
        <w:trPr>
          <w:gridAfter w:val="1"/>
          <w:wAfter w:w="13" w:type="dxa"/>
          <w:trHeight w:val="17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8.1</w:t>
            </w:r>
          </w:p>
          <w:p w:rsidR="00A14763" w:rsidRPr="000F4A08" w:rsidRDefault="00A14763" w:rsidP="00A14763">
            <w:pPr>
              <w:pStyle w:val="ConsPlusNormal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Развитие внутреннего и въездного туризма на территории Кичменгско-Городецкого муниципального округа</w:t>
            </w: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  <w:p w:rsidR="00A14763" w:rsidRPr="000F4A08" w:rsidRDefault="00A14763" w:rsidP="00A1476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160884" w:rsidRDefault="00A14763" w:rsidP="00A14763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 w:rsidRPr="00160884"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60884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>Обеспечение комплексного развития внутреннего и въездного туризма на территории Кичменгско-Городецкого муниципального округа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Ч</w:t>
            </w: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исло посетителей Кичменгско-Городецкого округа </w:t>
            </w:r>
          </w:p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(туристов и экскурсантов) </w:t>
            </w:r>
          </w:p>
        </w:tc>
      </w:tr>
      <w:tr w:rsidR="00A14763" w:rsidRPr="000F4A08" w:rsidTr="00B73621">
        <w:trPr>
          <w:gridAfter w:val="1"/>
          <w:wAfter w:w="13" w:type="dxa"/>
          <w:trHeight w:val="343"/>
        </w:trPr>
        <w:tc>
          <w:tcPr>
            <w:tcW w:w="1431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 xml:space="preserve">9. </w:t>
            </w:r>
            <w:r w:rsidRPr="000F4A08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Комплекс процессных мероприятий: «Обеспечение хозяйственной деятельности учреждений культуры и дополнительного образования»</w:t>
            </w:r>
          </w:p>
        </w:tc>
      </w:tr>
      <w:tr w:rsidR="00A14763" w:rsidRPr="000F4A08" w:rsidTr="00C0498F">
        <w:trPr>
          <w:gridAfter w:val="1"/>
          <w:wAfter w:w="13" w:type="dxa"/>
          <w:trHeight w:val="173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lastRenderedPageBreak/>
              <w:t>9.1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bCs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Деятельность  муниципального бюджетного учреждения</w:t>
            </w:r>
            <w:r w:rsidRPr="000F4A0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 «Центр по обеспечению деятельности органов местного самоуправл</w:t>
            </w: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ения и муниципальных учреждений</w:t>
            </w:r>
            <w:r w:rsidRPr="000F4A0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14763" w:rsidRPr="00160884" w:rsidRDefault="00A14763" w:rsidP="00A14763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 w:rsidRPr="00160884"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60884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jc w:val="both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</w:rPr>
              <w:t>Создание необходимых условий для обеспечения  эффективной деятельности бюджетных учреждений сферы культуры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14763" w:rsidRPr="000F4A08" w:rsidRDefault="00A14763" w:rsidP="00A14763">
            <w:pPr>
              <w:pStyle w:val="ConsPlusNormal"/>
              <w:ind w:firstLin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>Уровень удовлетворенности граждан качеством предоставления муниципальных услуг в сфере культуры</w:t>
            </w:r>
          </w:p>
        </w:tc>
      </w:tr>
    </w:tbl>
    <w:p w:rsidR="008B7F1F" w:rsidRDefault="008B7F1F" w:rsidP="00C0498F">
      <w:pPr>
        <w:rPr>
          <w:color w:val="FF0000"/>
          <w:sz w:val="22"/>
          <w:szCs w:val="22"/>
        </w:rPr>
      </w:pPr>
    </w:p>
    <w:p w:rsidR="0075713C" w:rsidRPr="00A8677A" w:rsidRDefault="00EB31ED" w:rsidP="001D3F8B">
      <w:pPr>
        <w:jc w:val="center"/>
        <w:rPr>
          <w:b/>
          <w:color w:val="FF0000"/>
          <w:szCs w:val="24"/>
        </w:rPr>
      </w:pPr>
      <w:r w:rsidRPr="00A8677A">
        <w:rPr>
          <w:b/>
          <w:szCs w:val="24"/>
        </w:rPr>
        <w:t>4. Финансовое обеспечение муниципальной программы</w:t>
      </w:r>
    </w:p>
    <w:p w:rsidR="0075713C" w:rsidRDefault="0075713C">
      <w:pPr>
        <w:pStyle w:val="ConsPlusNormal"/>
        <w:ind w:firstLine="0"/>
        <w:rPr>
          <w:rFonts w:ascii="Times New Roman" w:hAnsi="Times New Roman"/>
          <w:sz w:val="26"/>
        </w:rPr>
      </w:pPr>
    </w:p>
    <w:tbl>
      <w:tblPr>
        <w:tblW w:w="1516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110"/>
        <w:gridCol w:w="5575"/>
        <w:gridCol w:w="1229"/>
        <w:gridCol w:w="1134"/>
        <w:gridCol w:w="1134"/>
        <w:gridCol w:w="1276"/>
      </w:tblGrid>
      <w:tr w:rsidR="00160884" w:rsidRPr="00C85392" w:rsidTr="00160884">
        <w:trPr>
          <w:trHeight w:val="33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№ п/п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Ответственный исполнитель, соисполнитель,</w:t>
            </w:r>
          </w:p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 xml:space="preserve"> исполнитель государственной программы, направление, структурный элемент, мероприятие (результат)</w:t>
            </w:r>
            <w:r w:rsidRPr="007D2E15">
              <w:rPr>
                <w:color w:val="auto"/>
                <w:sz w:val="22"/>
                <w:szCs w:val="22"/>
              </w:rPr>
              <w:t xml:space="preserve"> &lt;1</w:t>
            </w:r>
            <w:r>
              <w:rPr>
                <w:color w:val="auto"/>
                <w:sz w:val="22"/>
                <w:szCs w:val="22"/>
              </w:rPr>
              <w:t>1</w:t>
            </w:r>
            <w:r w:rsidRPr="007D2E15">
              <w:rPr>
                <w:color w:val="auto"/>
                <w:sz w:val="22"/>
                <w:szCs w:val="22"/>
              </w:rPr>
              <w:t>&gt;</w:t>
            </w:r>
          </w:p>
        </w:tc>
        <w:tc>
          <w:tcPr>
            <w:tcW w:w="5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 xml:space="preserve">Источник </w:t>
            </w:r>
          </w:p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финансового обеспечения</w:t>
            </w:r>
            <w:r w:rsidRPr="007D2E15">
              <w:rPr>
                <w:color w:val="auto"/>
                <w:sz w:val="22"/>
                <w:szCs w:val="22"/>
              </w:rPr>
              <w:t>&lt;1</w:t>
            </w:r>
            <w:r>
              <w:rPr>
                <w:color w:val="auto"/>
                <w:sz w:val="22"/>
                <w:szCs w:val="22"/>
              </w:rPr>
              <w:t>2</w:t>
            </w:r>
            <w:r w:rsidRPr="007D2E15">
              <w:rPr>
                <w:color w:val="auto"/>
                <w:sz w:val="22"/>
                <w:szCs w:val="22"/>
              </w:rPr>
              <w:t>&gt;</w:t>
            </w:r>
          </w:p>
        </w:tc>
        <w:tc>
          <w:tcPr>
            <w:tcW w:w="4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 xml:space="preserve">Объем финансового обеспечения </w:t>
            </w:r>
          </w:p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по годам</w:t>
            </w:r>
            <w:r w:rsidRPr="007D2E15">
              <w:rPr>
                <w:color w:val="auto"/>
                <w:sz w:val="22"/>
                <w:szCs w:val="22"/>
              </w:rPr>
              <w:t>&lt;1</w:t>
            </w:r>
            <w:r>
              <w:rPr>
                <w:color w:val="auto"/>
                <w:sz w:val="22"/>
                <w:szCs w:val="22"/>
              </w:rPr>
              <w:t>3</w:t>
            </w:r>
            <w:r w:rsidRPr="007D2E15">
              <w:rPr>
                <w:color w:val="auto"/>
                <w:sz w:val="22"/>
                <w:szCs w:val="22"/>
              </w:rPr>
              <w:t>&gt;</w:t>
            </w:r>
            <w:r w:rsidRPr="00C85392">
              <w:rPr>
                <w:sz w:val="22"/>
                <w:szCs w:val="22"/>
              </w:rPr>
              <w:t>, тыс. руб.</w:t>
            </w:r>
          </w:p>
        </w:tc>
      </w:tr>
      <w:tr w:rsidR="00160884" w:rsidRPr="00C85392" w:rsidTr="00160884">
        <w:trPr>
          <w:trHeight w:val="330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8D2040" w:rsidP="00BD18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  <w:r w:rsidR="00160884" w:rsidRPr="00C8539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8D2040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202</w:t>
            </w:r>
            <w:r w:rsidR="008D2040">
              <w:rPr>
                <w:sz w:val="22"/>
                <w:szCs w:val="22"/>
              </w:rPr>
              <w:t>7</w:t>
            </w:r>
            <w:r w:rsidRPr="00C8539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2</w:t>
            </w:r>
            <w:r w:rsidR="008D2040">
              <w:rPr>
                <w:sz w:val="22"/>
                <w:szCs w:val="22"/>
              </w:rPr>
              <w:t>028</w:t>
            </w:r>
            <w:r w:rsidRPr="00C8539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</w:tr>
      <w:tr w:rsidR="00160884" w:rsidRPr="00C85392" w:rsidTr="00160884">
        <w:trPr>
          <w:trHeight w:val="3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2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3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884" w:rsidRPr="00C85392" w:rsidRDefault="00160884" w:rsidP="00BD18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7A429F" w:rsidRPr="00C85392" w:rsidTr="00160884">
        <w:trPr>
          <w:trHeight w:val="153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1</w:t>
            </w:r>
          </w:p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Муниципальная программа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85392">
              <w:rPr>
                <w:sz w:val="22"/>
                <w:szCs w:val="22"/>
              </w:rPr>
              <w:t>сего</w:t>
            </w:r>
            <w:r>
              <w:rPr>
                <w:sz w:val="22"/>
                <w:szCs w:val="22"/>
              </w:rPr>
              <w:t xml:space="preserve"> по муниципальной программе</w:t>
            </w:r>
            <w:r w:rsidRPr="00C85392">
              <w:rPr>
                <w:sz w:val="22"/>
                <w:szCs w:val="22"/>
              </w:rPr>
              <w:t>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90 058,9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69 837,7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EF5704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69 837,7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229 734,3</w:t>
            </w:r>
          </w:p>
        </w:tc>
      </w:tr>
      <w:tr w:rsidR="007A429F" w:rsidRPr="00C85392" w:rsidTr="00160884">
        <w:trPr>
          <w:trHeight w:val="217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BF0256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76 764,3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BF0256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69 837,7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69 837,7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216 439,7</w:t>
            </w:r>
          </w:p>
        </w:tc>
      </w:tr>
      <w:tr w:rsidR="007A429F" w:rsidRPr="00C85392" w:rsidTr="00160884">
        <w:trPr>
          <w:trHeight w:val="22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субвенции и субсидии областного и федерального бюджета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13 294,6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BF0256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13 294,6</w:t>
            </w:r>
          </w:p>
        </w:tc>
      </w:tr>
      <w:tr w:rsidR="007A429F" w:rsidRPr="00C85392" w:rsidTr="00160884">
        <w:trPr>
          <w:trHeight w:val="513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7E1868" w:rsidRDefault="007A429F" w:rsidP="007A429F">
            <w:pPr>
              <w:rPr>
                <w:color w:val="auto"/>
                <w:sz w:val="22"/>
                <w:szCs w:val="22"/>
              </w:rPr>
            </w:pPr>
            <w:r w:rsidRPr="007E1868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7E1868" w:rsidRDefault="007A429F" w:rsidP="007A429F">
            <w:pPr>
              <w:rPr>
                <w:color w:val="auto"/>
                <w:sz w:val="22"/>
                <w:szCs w:val="22"/>
              </w:rPr>
            </w:pPr>
            <w:r w:rsidRPr="007E1868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7E1868" w:rsidRDefault="007A429F" w:rsidP="007A429F">
            <w:pPr>
              <w:rPr>
                <w:color w:val="auto"/>
                <w:sz w:val="22"/>
                <w:szCs w:val="22"/>
              </w:rPr>
            </w:pPr>
            <w:r w:rsidRPr="007E1868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Pr="007E1868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322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2</w:t>
            </w:r>
          </w:p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Администрация Кичменгско-Городецкого муниципального округа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90 058,9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69 837,7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EF5704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69 837,7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229 734,3</w:t>
            </w:r>
          </w:p>
        </w:tc>
      </w:tr>
      <w:tr w:rsidR="007A429F" w:rsidRPr="00C85392" w:rsidTr="00160884">
        <w:trPr>
          <w:trHeight w:val="171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BF0256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76 764,3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BF0256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69 837,7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69 837,7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216 439,7</w:t>
            </w:r>
          </w:p>
        </w:tc>
      </w:tr>
      <w:tr w:rsidR="007A429F" w:rsidRPr="00C85392" w:rsidTr="00160884">
        <w:trPr>
          <w:trHeight w:val="303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13 294,6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BF0256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13 294,6</w:t>
            </w:r>
          </w:p>
        </w:tc>
      </w:tr>
      <w:tr w:rsidR="007A429F" w:rsidRPr="00C85392" w:rsidTr="00160884">
        <w:trPr>
          <w:trHeight w:val="496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5003B9" w:rsidRDefault="007A429F" w:rsidP="007A429F">
            <w:pPr>
              <w:rPr>
                <w:color w:val="auto"/>
                <w:sz w:val="22"/>
                <w:szCs w:val="22"/>
              </w:rPr>
            </w:pPr>
            <w:r w:rsidRPr="005003B9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Pr="007E1868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33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3</w:t>
            </w:r>
          </w:p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Муниципальный проект, связанный с реализацией региональных проектов</w:t>
            </w:r>
            <w:r w:rsidRPr="00C85392">
              <w:rPr>
                <w:sz w:val="22"/>
                <w:szCs w:val="22"/>
              </w:rPr>
              <w:t xml:space="preserve"> Реализация мероприятий, направленных на развитие библиотек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Pr="00C85392" w:rsidRDefault="007A429F" w:rsidP="007A429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174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7A429F" w:rsidRDefault="007A429F" w:rsidP="007A429F">
            <w:pPr>
              <w:rPr>
                <w:color w:val="auto"/>
                <w:sz w:val="22"/>
                <w:szCs w:val="22"/>
              </w:rPr>
            </w:pPr>
            <w:r w:rsidRPr="007A429F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549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7A429F" w:rsidRDefault="007A429F" w:rsidP="007A429F">
            <w:pPr>
              <w:rPr>
                <w:color w:val="auto"/>
                <w:sz w:val="22"/>
                <w:szCs w:val="22"/>
              </w:rPr>
            </w:pPr>
            <w:r w:rsidRPr="007A429F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459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hRule="exact" w:val="279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 xml:space="preserve">3.1. 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b/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 xml:space="preserve">Результат проекта: </w:t>
            </w:r>
          </w:p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 xml:space="preserve">разработана проектно-сметная документация и </w:t>
            </w:r>
            <w:r>
              <w:rPr>
                <w:sz w:val="22"/>
                <w:szCs w:val="22"/>
              </w:rPr>
              <w:t xml:space="preserve">проведена </w:t>
            </w:r>
            <w:r w:rsidRPr="00C85392">
              <w:rPr>
                <w:sz w:val="22"/>
                <w:szCs w:val="22"/>
              </w:rPr>
              <w:t xml:space="preserve">ее экспертиза 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284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40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собственные доходы бюджета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408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33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232E6B" w:rsidP="007A42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  <w:r w:rsidR="007A429F" w:rsidRPr="00C8539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b/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 xml:space="preserve">Результат проекта: </w:t>
            </w:r>
          </w:p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проведен капитальный и (или) текущий ремонт муниципальных учреждений отрасли культуры, обновлена материально-техническая база учреждений отрасли культуры</w:t>
            </w:r>
          </w:p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210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7A3F69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7A3F69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606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A429F" w:rsidRPr="007A3F69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A429F" w:rsidRPr="007A3F69" w:rsidRDefault="007A429F" w:rsidP="007A429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7A429F" w:rsidRPr="00C85392" w:rsidTr="00160884">
        <w:trPr>
          <w:trHeight w:val="567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429F" w:rsidRPr="00C85392" w:rsidRDefault="007A429F" w:rsidP="007A4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232E6B" w:rsidRPr="00C85392" w:rsidTr="00160884">
        <w:trPr>
          <w:trHeight w:val="342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Муниципальный проект, связанный с реализацией региональных проектов</w:t>
            </w:r>
            <w:r>
              <w:rPr>
                <w:b/>
                <w:sz w:val="22"/>
                <w:szCs w:val="22"/>
              </w:rPr>
              <w:t xml:space="preserve"> «Семейные ценности и инфраструктура культуры </w:t>
            </w:r>
            <w:r w:rsidRPr="000C52D0">
              <w:rPr>
                <w:b/>
                <w:sz w:val="22"/>
                <w:szCs w:val="22"/>
              </w:rPr>
              <w:t>(Вологодская область)»</w:t>
            </w:r>
            <w:r>
              <w:rPr>
                <w:sz w:val="22"/>
                <w:szCs w:val="22"/>
              </w:rPr>
              <w:t xml:space="preserve"> </w:t>
            </w:r>
          </w:p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Реализация мероприятий, направленны</w:t>
            </w:r>
            <w:r>
              <w:rPr>
                <w:sz w:val="22"/>
                <w:szCs w:val="22"/>
              </w:rPr>
              <w:t>х на модернизацию региональных (или) муниципальных учреждений культуры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13 565,9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b/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E6B" w:rsidRPr="00C85392" w:rsidRDefault="00232E6B" w:rsidP="00232E6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13 565,9</w:t>
            </w:r>
          </w:p>
        </w:tc>
      </w:tr>
      <w:tr w:rsidR="00232E6B" w:rsidRPr="00C85392" w:rsidTr="0016088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FA501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271,3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FA501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FA501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E6B" w:rsidRPr="00FA501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271,3</w:t>
            </w:r>
          </w:p>
        </w:tc>
      </w:tr>
      <w:tr w:rsidR="00232E6B" w:rsidRPr="00C85392" w:rsidTr="0016088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FA501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13 294,6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FA501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FA501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E6B" w:rsidRPr="00FA501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13 294,6</w:t>
            </w:r>
          </w:p>
        </w:tc>
      </w:tr>
      <w:tr w:rsidR="00232E6B" w:rsidRPr="00C85392" w:rsidTr="00232E6B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4.1.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Результат проекта</w:t>
            </w:r>
            <w:r w:rsidRPr="00C85392">
              <w:rPr>
                <w:sz w:val="22"/>
                <w:szCs w:val="22"/>
              </w:rPr>
              <w:t xml:space="preserve">: </w:t>
            </w:r>
          </w:p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проведен капитальный и (или) текущий ремонт муниципальных учреждений отрасли культуры, обновлена материально-техническая б</w:t>
            </w:r>
            <w:r>
              <w:rPr>
                <w:sz w:val="22"/>
                <w:szCs w:val="22"/>
              </w:rPr>
              <w:t>аза учреждений отрасли культуры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13 565,9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13 565,9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271,3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271,3</w:t>
            </w:r>
          </w:p>
        </w:tc>
      </w:tr>
      <w:tr w:rsidR="00232E6B" w:rsidRPr="00C85392" w:rsidTr="00232E6B">
        <w:trPr>
          <w:trHeight w:val="62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13 294,6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13 294,6</w:t>
            </w:r>
          </w:p>
        </w:tc>
      </w:tr>
      <w:tr w:rsidR="00232E6B" w:rsidRPr="00C85392" w:rsidTr="00232E6B">
        <w:trPr>
          <w:trHeight w:val="614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232E6B" w:rsidRPr="00C85392" w:rsidTr="00232E6B">
        <w:trPr>
          <w:trHeight w:val="326"/>
        </w:trPr>
        <w:tc>
          <w:tcPr>
            <w:tcW w:w="7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0C52D0" w:rsidRDefault="00232E6B" w:rsidP="00232E6B">
            <w:pPr>
              <w:rPr>
                <w:sz w:val="22"/>
                <w:szCs w:val="22"/>
              </w:rPr>
            </w:pPr>
            <w:r w:rsidRPr="000C52D0">
              <w:rPr>
                <w:b/>
                <w:sz w:val="22"/>
                <w:szCs w:val="22"/>
              </w:rPr>
              <w:t>Муниципальный проект, связанный с реализацией региональных проектов</w:t>
            </w:r>
            <w:r w:rsidRPr="000C52D0">
              <w:rPr>
                <w:sz w:val="22"/>
                <w:szCs w:val="22"/>
              </w:rPr>
              <w:t xml:space="preserve"> Реализация мероприятий, направленных на развитие культурно-досуговых учреждений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0C52D0" w:rsidRDefault="00232E6B" w:rsidP="00232E6B">
            <w:pPr>
              <w:rPr>
                <w:b/>
                <w:sz w:val="22"/>
                <w:szCs w:val="22"/>
              </w:rPr>
            </w:pPr>
            <w:r w:rsidRPr="000C52D0">
              <w:rPr>
                <w:b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0C52D0" w:rsidRDefault="00232E6B" w:rsidP="00232E6B">
            <w:pPr>
              <w:rPr>
                <w:b/>
                <w:sz w:val="22"/>
                <w:szCs w:val="22"/>
              </w:rPr>
            </w:pPr>
            <w:r w:rsidRPr="000C52D0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0C52D0" w:rsidRDefault="00232E6B" w:rsidP="00232E6B">
            <w:pPr>
              <w:rPr>
                <w:b/>
                <w:sz w:val="22"/>
                <w:szCs w:val="22"/>
              </w:rPr>
            </w:pPr>
            <w:r w:rsidRPr="000C52D0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E6B" w:rsidRPr="000C52D0" w:rsidRDefault="00232E6B" w:rsidP="00232E6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200,0</w:t>
            </w:r>
          </w:p>
        </w:tc>
      </w:tr>
      <w:tr w:rsidR="00232E6B" w:rsidRPr="00C85392" w:rsidTr="00232E6B">
        <w:trPr>
          <w:trHeight w:val="304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200,0</w:t>
            </w:r>
          </w:p>
        </w:tc>
      </w:tr>
      <w:tr w:rsidR="00232E6B" w:rsidRPr="00C85392" w:rsidTr="00823D14">
        <w:trPr>
          <w:trHeight w:val="614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614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05"/>
        </w:trPr>
        <w:tc>
          <w:tcPr>
            <w:tcW w:w="7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5.1. </w:t>
            </w:r>
            <w:r w:rsidRPr="00C853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b/>
                <w:color w:val="auto"/>
                <w:sz w:val="22"/>
                <w:szCs w:val="22"/>
              </w:rPr>
            </w:pPr>
            <w:r w:rsidRPr="00C85392">
              <w:rPr>
                <w:b/>
                <w:color w:val="auto"/>
                <w:sz w:val="22"/>
                <w:szCs w:val="22"/>
              </w:rPr>
              <w:t xml:space="preserve">Результат проекта: </w:t>
            </w:r>
          </w:p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 xml:space="preserve">разработана проектно-сметная документация и ее экспертиза 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403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614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614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232E6B">
        <w:trPr>
          <w:trHeight w:val="342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5.2.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Результат проекта</w:t>
            </w:r>
            <w:r w:rsidRPr="00C85392">
              <w:rPr>
                <w:sz w:val="22"/>
                <w:szCs w:val="22"/>
              </w:rPr>
              <w:t xml:space="preserve">: </w:t>
            </w:r>
          </w:p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проведен капитальный и (или) текущий ремонт и укреплена материально-технической базы муниципальных учреждений отрасли культуры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</w:tr>
      <w:tr w:rsidR="00232E6B" w:rsidRPr="00C85392" w:rsidTr="00232E6B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</w:tr>
      <w:tr w:rsidR="00232E6B" w:rsidRPr="00C85392" w:rsidTr="00232E6B">
        <w:trPr>
          <w:trHeight w:val="613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98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296"/>
        </w:trPr>
        <w:tc>
          <w:tcPr>
            <w:tcW w:w="7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Муниципальный проект, связанный с реализацией региональных проектов</w:t>
            </w:r>
            <w:r w:rsidRPr="00C85392">
              <w:rPr>
                <w:sz w:val="22"/>
                <w:szCs w:val="22"/>
              </w:rPr>
              <w:t xml:space="preserve"> Реализация мероприятий, направленных на развитие музеев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color w:val="auto"/>
                <w:sz w:val="22"/>
                <w:szCs w:val="22"/>
              </w:rPr>
            </w:pPr>
            <w:r w:rsidRPr="0015438F">
              <w:rPr>
                <w:b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color w:val="auto"/>
                <w:sz w:val="22"/>
                <w:szCs w:val="22"/>
              </w:rPr>
            </w:pPr>
            <w:r w:rsidRPr="0015438F">
              <w:rPr>
                <w:b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sz w:val="22"/>
                <w:szCs w:val="22"/>
              </w:rPr>
            </w:pPr>
            <w:r w:rsidRPr="0015438F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color w:val="auto"/>
                <w:sz w:val="22"/>
                <w:szCs w:val="22"/>
              </w:rPr>
            </w:pPr>
            <w:r w:rsidRPr="0015438F">
              <w:rPr>
                <w:b/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9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530AD6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530AD6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9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98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98"/>
        </w:trPr>
        <w:tc>
          <w:tcPr>
            <w:tcW w:w="7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C85392">
              <w:rPr>
                <w:sz w:val="22"/>
                <w:szCs w:val="22"/>
              </w:rPr>
              <w:t>.1.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b/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 xml:space="preserve">Результат проекта: </w:t>
            </w:r>
          </w:p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 xml:space="preserve">Разработана проектно-сметная документация и ее экспертиза 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9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9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98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  <w:r w:rsidRPr="00C8539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b/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 xml:space="preserve">Результат проекта: </w:t>
            </w:r>
          </w:p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Проведен капитальный и (или) текущий ремонт муниципальных учреждений отрасли культуры, обновлена материально-техническая база учреждений отрасли культуры</w:t>
            </w:r>
          </w:p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color w:val="auto"/>
                <w:sz w:val="22"/>
                <w:szCs w:val="22"/>
              </w:rPr>
            </w:pPr>
            <w:r w:rsidRPr="0015438F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color w:val="auto"/>
                <w:sz w:val="22"/>
                <w:szCs w:val="22"/>
              </w:rPr>
            </w:pPr>
            <w:r w:rsidRPr="0015438F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color w:val="auto"/>
                <w:sz w:val="22"/>
                <w:szCs w:val="22"/>
              </w:rPr>
            </w:pPr>
            <w:r w:rsidRPr="0015438F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color w:val="auto"/>
                <w:sz w:val="22"/>
                <w:szCs w:val="22"/>
              </w:rPr>
            </w:pPr>
            <w:r w:rsidRPr="0015438F">
              <w:rPr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C85392">
              <w:rPr>
                <w:sz w:val="22"/>
                <w:szCs w:val="22"/>
              </w:rPr>
              <w:t>.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Муниципальный проект, связанный с реализацией региональных проектов</w:t>
            </w:r>
            <w:r w:rsidRPr="00C85392">
              <w:rPr>
                <w:sz w:val="22"/>
                <w:szCs w:val="22"/>
              </w:rPr>
              <w:t xml:space="preserve"> Реализация мероприятий, направленных на развитие дополнительного образования в сфере культуры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sz w:val="22"/>
                <w:szCs w:val="22"/>
              </w:rPr>
            </w:pPr>
            <w:r w:rsidRPr="0015438F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sz w:val="22"/>
                <w:szCs w:val="22"/>
              </w:rPr>
            </w:pPr>
            <w:r w:rsidRPr="0015438F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sz w:val="22"/>
                <w:szCs w:val="22"/>
              </w:rPr>
            </w:pPr>
            <w:r w:rsidRPr="0015438F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sz w:val="22"/>
                <w:szCs w:val="22"/>
              </w:rPr>
            </w:pPr>
            <w:r w:rsidRPr="0015438F">
              <w:rPr>
                <w:b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606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660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286"/>
        </w:trPr>
        <w:tc>
          <w:tcPr>
            <w:tcW w:w="7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C85392">
              <w:rPr>
                <w:sz w:val="22"/>
                <w:szCs w:val="22"/>
              </w:rPr>
              <w:t>.1.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Результат проекта</w:t>
            </w:r>
            <w:r w:rsidRPr="00C85392">
              <w:rPr>
                <w:sz w:val="22"/>
                <w:szCs w:val="22"/>
              </w:rPr>
              <w:t xml:space="preserve">: </w:t>
            </w:r>
          </w:p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lastRenderedPageBreak/>
              <w:t xml:space="preserve">Разработана проектно-сметная документация и ее экспертиза </w:t>
            </w: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lastRenderedPageBreak/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86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660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660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C853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 w:rsidRPr="00C85392">
              <w:rPr>
                <w:sz w:val="22"/>
                <w:szCs w:val="22"/>
              </w:rPr>
              <w:t>.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b/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 xml:space="preserve">Результат проекта: </w:t>
            </w:r>
          </w:p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Проведен капитальный и (или) текущий ремонт муниципальных учреждений отрасли культуры, обновлена материально-техническая база учреждений отрасли культуры</w:t>
            </w:r>
          </w:p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49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567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232E6B">
        <w:trPr>
          <w:trHeight w:val="342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15438F">
              <w:rPr>
                <w:sz w:val="22"/>
                <w:szCs w:val="22"/>
              </w:rPr>
              <w:t>.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sz w:val="22"/>
                <w:szCs w:val="22"/>
              </w:rPr>
            </w:pPr>
            <w:r w:rsidRPr="0015438F">
              <w:rPr>
                <w:b/>
                <w:sz w:val="22"/>
                <w:szCs w:val="22"/>
              </w:rPr>
              <w:t>Комплекс процессных мероприятий</w:t>
            </w:r>
            <w:r w:rsidRPr="0015438F">
              <w:rPr>
                <w:sz w:val="22"/>
                <w:szCs w:val="22"/>
              </w:rPr>
              <w:t xml:space="preserve"> Обеспечение деятельности Управления культуры, молод</w:t>
            </w:r>
            <w:r>
              <w:rPr>
                <w:sz w:val="22"/>
                <w:szCs w:val="22"/>
              </w:rPr>
              <w:t xml:space="preserve">ежной политики и </w:t>
            </w:r>
            <w:r w:rsidRPr="0015438F">
              <w:rPr>
                <w:sz w:val="22"/>
                <w:szCs w:val="22"/>
              </w:rPr>
              <w:t>туризма администрации Кичменгско-Городецкого муниципального округа Вологодской области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color w:val="auto"/>
                <w:sz w:val="22"/>
                <w:szCs w:val="22"/>
              </w:rPr>
            </w:pPr>
            <w:r w:rsidRPr="0015438F">
              <w:rPr>
                <w:b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color w:val="auto"/>
                <w:sz w:val="22"/>
                <w:szCs w:val="22"/>
              </w:rPr>
            </w:pPr>
            <w:r w:rsidRPr="0015438F">
              <w:rPr>
                <w:b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color w:val="auto"/>
                <w:sz w:val="22"/>
                <w:szCs w:val="22"/>
              </w:rPr>
            </w:pPr>
            <w:r w:rsidRPr="0015438F">
              <w:rPr>
                <w:b/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b/>
                <w:color w:val="auto"/>
                <w:sz w:val="22"/>
                <w:szCs w:val="22"/>
              </w:rPr>
            </w:pPr>
            <w:r w:rsidRPr="0015438F">
              <w:rPr>
                <w:b/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232E6B">
        <w:trPr>
          <w:trHeight w:val="342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15438F">
              <w:rPr>
                <w:sz w:val="22"/>
                <w:szCs w:val="22"/>
              </w:rPr>
              <w:t>.1.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15438F" w:rsidRDefault="00232E6B" w:rsidP="00232E6B">
            <w:pPr>
              <w:rPr>
                <w:sz w:val="22"/>
                <w:szCs w:val="22"/>
              </w:rPr>
            </w:pPr>
            <w:r w:rsidRPr="0015438F">
              <w:rPr>
                <w:b/>
                <w:color w:val="auto"/>
                <w:sz w:val="22"/>
                <w:szCs w:val="22"/>
              </w:rPr>
              <w:t>Результат:</w:t>
            </w:r>
            <w:r w:rsidRPr="0015438F">
              <w:rPr>
                <w:color w:val="auto"/>
                <w:sz w:val="22"/>
                <w:szCs w:val="22"/>
              </w:rPr>
              <w:t xml:space="preserve"> Созданы необходимые условия для эффективной реализации муниципальной программы (расходы по УК).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480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232E6B" w:rsidRPr="00C85392" w:rsidTr="00823D14">
        <w:trPr>
          <w:trHeight w:val="430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E6B" w:rsidRPr="00C85392" w:rsidRDefault="00232E6B" w:rsidP="00232E6B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296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C85392">
              <w:rPr>
                <w:sz w:val="22"/>
                <w:szCs w:val="22"/>
              </w:rPr>
              <w:t>.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b/>
                <w:color w:val="auto"/>
                <w:sz w:val="22"/>
                <w:szCs w:val="22"/>
              </w:rPr>
              <w:t>Комплекс процессных мероприятий</w:t>
            </w:r>
            <w:r w:rsidRPr="00C85392">
              <w:rPr>
                <w:color w:val="auto"/>
                <w:sz w:val="22"/>
                <w:szCs w:val="22"/>
              </w:rPr>
              <w:t xml:space="preserve"> </w:t>
            </w:r>
          </w:p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Обеспечение деятельности бюджетных учреждений  культуры и дополнительного образования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54 032,7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49 968,9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49 968,9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Default="00116731" w:rsidP="00116731"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153 970,5</w:t>
            </w:r>
          </w:p>
        </w:tc>
      </w:tr>
      <w:tr w:rsidR="00116731" w:rsidRPr="00C85392" w:rsidTr="005618AF">
        <w:trPr>
          <w:trHeight w:val="25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>54 032,7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>49 968,9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49 968,9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153 970,5</w:t>
            </w:r>
          </w:p>
        </w:tc>
      </w:tr>
      <w:tr w:rsidR="00116731" w:rsidRPr="00C85392" w:rsidTr="005618AF">
        <w:trPr>
          <w:trHeight w:val="430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430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342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C85392">
              <w:rPr>
                <w:sz w:val="22"/>
                <w:szCs w:val="22"/>
              </w:rPr>
              <w:t>.1.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b/>
                <w:color w:val="auto"/>
                <w:sz w:val="22"/>
                <w:szCs w:val="22"/>
              </w:rPr>
              <w:t>Результат:</w:t>
            </w:r>
            <w:r w:rsidRPr="00C85392">
              <w:rPr>
                <w:color w:val="auto"/>
                <w:sz w:val="22"/>
                <w:szCs w:val="22"/>
              </w:rPr>
              <w:t xml:space="preserve"> Обеспечена деятельность муниципального бюджетного учреждения дополнительного образования «Кичменгско-Городецкая детская школа искусств им. Н.П. </w:t>
            </w:r>
            <w:proofErr w:type="spellStart"/>
            <w:r w:rsidRPr="00C85392">
              <w:rPr>
                <w:color w:val="auto"/>
                <w:sz w:val="22"/>
                <w:szCs w:val="22"/>
              </w:rPr>
              <w:t>Парушева</w:t>
            </w:r>
            <w:proofErr w:type="spellEnd"/>
            <w:r w:rsidRPr="00C85392">
              <w:rPr>
                <w:color w:val="auto"/>
                <w:sz w:val="22"/>
                <w:szCs w:val="22"/>
              </w:rPr>
              <w:t xml:space="preserve">» 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7 667,7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7 194,2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EF5704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7 194,2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22 056,1</w:t>
            </w:r>
          </w:p>
        </w:tc>
      </w:tr>
      <w:tr w:rsidR="00116731" w:rsidRPr="00C85392" w:rsidTr="005618AF">
        <w:trPr>
          <w:trHeight w:val="34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7 667,7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7 194,2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7 194,2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22 056,1</w:t>
            </w:r>
          </w:p>
        </w:tc>
      </w:tr>
      <w:tr w:rsidR="00116731" w:rsidRPr="00C85392" w:rsidTr="005618AF">
        <w:trPr>
          <w:trHeight w:val="529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597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33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  <w:r w:rsidRPr="00C85392">
              <w:rPr>
                <w:sz w:val="22"/>
                <w:szCs w:val="22"/>
              </w:rPr>
              <w:t xml:space="preserve">.2. 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b/>
                <w:color w:val="auto"/>
                <w:sz w:val="22"/>
                <w:szCs w:val="22"/>
              </w:rPr>
              <w:t>Результат</w:t>
            </w:r>
            <w:r w:rsidRPr="00C85392">
              <w:rPr>
                <w:color w:val="auto"/>
                <w:sz w:val="22"/>
                <w:szCs w:val="22"/>
              </w:rPr>
              <w:t>: Обеспечена деятельность бюджетного учреждения культуры «Кичменгско-Городецкая централизованная библиотечная система»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15 865,4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14 466,3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EF5704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14 466,3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44 798,0</w:t>
            </w:r>
          </w:p>
        </w:tc>
      </w:tr>
      <w:tr w:rsidR="00116731" w:rsidRPr="00C85392" w:rsidTr="005618AF">
        <w:trPr>
          <w:trHeight w:val="223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15 865,4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14 466,3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14 466,3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44 798,0</w:t>
            </w:r>
          </w:p>
        </w:tc>
      </w:tr>
      <w:tr w:rsidR="00116731" w:rsidRPr="00C85392" w:rsidTr="005618AF">
        <w:trPr>
          <w:trHeight w:val="48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705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116731" w:rsidRPr="00C85392" w:rsidTr="00160884">
        <w:trPr>
          <w:trHeight w:val="13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C85392">
              <w:rPr>
                <w:sz w:val="22"/>
                <w:szCs w:val="22"/>
              </w:rPr>
              <w:t>.3.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b/>
                <w:color w:val="auto"/>
                <w:sz w:val="22"/>
                <w:szCs w:val="22"/>
              </w:rPr>
              <w:t>Результат</w:t>
            </w:r>
            <w:r w:rsidRPr="00C85392">
              <w:rPr>
                <w:color w:val="auto"/>
                <w:sz w:val="22"/>
                <w:szCs w:val="22"/>
              </w:rPr>
              <w:t xml:space="preserve">: Обеспечена деятельность бюджетного учреждения культуры «Центральный дом культуры» Кичменгско-Городецкого муниципального округа 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27 351,2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25 369,8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EF5704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25 369,8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78 090,8</w:t>
            </w:r>
          </w:p>
        </w:tc>
      </w:tr>
      <w:tr w:rsidR="00116731" w:rsidRPr="00C85392" w:rsidTr="00160884">
        <w:trPr>
          <w:trHeight w:val="19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27 351,2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25 369,8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25 369,8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78 090,8</w:t>
            </w:r>
          </w:p>
        </w:tc>
      </w:tr>
      <w:tr w:rsidR="00116731" w:rsidRPr="00C85392" w:rsidTr="00160884">
        <w:trPr>
          <w:trHeight w:val="26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116731" w:rsidRPr="00C85392" w:rsidTr="00160884">
        <w:trPr>
          <w:trHeight w:val="264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116731" w:rsidRPr="00C85392" w:rsidTr="00160884">
        <w:trPr>
          <w:trHeight w:val="33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C85392">
              <w:rPr>
                <w:sz w:val="22"/>
                <w:szCs w:val="22"/>
              </w:rPr>
              <w:t>.4.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b/>
                <w:color w:val="auto"/>
                <w:sz w:val="22"/>
                <w:szCs w:val="22"/>
              </w:rPr>
              <w:t>Результат</w:t>
            </w:r>
            <w:r w:rsidRPr="00C85392">
              <w:rPr>
                <w:color w:val="auto"/>
                <w:sz w:val="22"/>
                <w:szCs w:val="22"/>
              </w:rPr>
              <w:t>: Обеспечена деятельность бюджетного учреждения культуры «Кичменгско-Городецкий краеведческий музей»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3 148,4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2 938,7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EF5704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2 938,7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9 025,8</w:t>
            </w:r>
          </w:p>
        </w:tc>
      </w:tr>
      <w:tr w:rsidR="00116731" w:rsidRPr="00C85392" w:rsidTr="00160884">
        <w:trPr>
          <w:trHeight w:val="330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3 148,4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2 938,7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2 938,7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9 025,8</w:t>
            </w:r>
          </w:p>
        </w:tc>
      </w:tr>
      <w:tr w:rsidR="00116731" w:rsidRPr="00C85392" w:rsidTr="00160884">
        <w:trPr>
          <w:trHeight w:val="330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116731" w:rsidRPr="00C85392" w:rsidTr="00160884">
        <w:trPr>
          <w:trHeight w:val="330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33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C85392">
              <w:rPr>
                <w:sz w:val="22"/>
                <w:szCs w:val="22"/>
              </w:rPr>
              <w:t>.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Комплекс процессных мероприятий</w:t>
            </w:r>
            <w:r w:rsidRPr="00C85392">
              <w:rPr>
                <w:sz w:val="22"/>
                <w:szCs w:val="22"/>
              </w:rPr>
              <w:t xml:space="preserve">  Развитие туризма в Кичменгско-Городецком муниципальном округе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ED3B53" w:rsidRDefault="00116731" w:rsidP="00116731">
            <w:pPr>
              <w:rPr>
                <w:b/>
                <w:sz w:val="22"/>
                <w:szCs w:val="22"/>
              </w:rPr>
            </w:pPr>
            <w:r w:rsidRPr="00ED3B53">
              <w:rPr>
                <w:b/>
                <w:sz w:val="22"/>
                <w:szCs w:val="22"/>
              </w:rPr>
              <w:t>135,0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ED3B53" w:rsidRDefault="00116731" w:rsidP="00116731">
            <w:pPr>
              <w:rPr>
                <w:b/>
                <w:sz w:val="22"/>
                <w:szCs w:val="22"/>
              </w:rPr>
            </w:pPr>
            <w:r w:rsidRPr="00ED3B53">
              <w:rPr>
                <w:b/>
                <w:sz w:val="22"/>
                <w:szCs w:val="22"/>
              </w:rPr>
              <w:t>135,0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135,0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Default="00116731" w:rsidP="00116731"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405,0</w:t>
            </w:r>
          </w:p>
        </w:tc>
      </w:tr>
      <w:tr w:rsidR="00116731" w:rsidRPr="00C85392" w:rsidTr="005618AF">
        <w:trPr>
          <w:trHeight w:val="264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135,0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135,0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405,0</w:t>
            </w:r>
          </w:p>
        </w:tc>
      </w:tr>
      <w:tr w:rsidR="00116731" w:rsidRPr="00C85392" w:rsidTr="005618AF">
        <w:trPr>
          <w:trHeight w:val="423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</w:t>
            </w:r>
            <w:r>
              <w:rPr>
                <w:color w:val="auto"/>
                <w:sz w:val="22"/>
                <w:szCs w:val="22"/>
              </w:rPr>
              <w:t>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333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33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C85392">
              <w:rPr>
                <w:sz w:val="22"/>
                <w:szCs w:val="22"/>
              </w:rPr>
              <w:t xml:space="preserve">.1. 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Результат:</w:t>
            </w:r>
            <w:r w:rsidRPr="00C85392">
              <w:rPr>
                <w:sz w:val="22"/>
                <w:szCs w:val="22"/>
              </w:rPr>
              <w:t xml:space="preserve"> Обеспечено развитие внутреннего и въездного туризма на территории Кичменгско-Городецкого муниципального округа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135,0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135,0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EF5704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EF5704" w:rsidRDefault="00116731" w:rsidP="00116731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405,0</w:t>
            </w:r>
          </w:p>
        </w:tc>
      </w:tr>
      <w:tr w:rsidR="00116731" w:rsidRPr="00C85392" w:rsidTr="005618AF">
        <w:trPr>
          <w:trHeight w:val="295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135,0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135,0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405,0</w:t>
            </w:r>
          </w:p>
        </w:tc>
      </w:tr>
      <w:tr w:rsidR="00116731" w:rsidRPr="00C85392" w:rsidTr="005618AF">
        <w:trPr>
          <w:trHeight w:val="42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</w:t>
            </w:r>
            <w:r>
              <w:rPr>
                <w:color w:val="auto"/>
                <w:sz w:val="22"/>
                <w:szCs w:val="22"/>
              </w:rPr>
              <w:t>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563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116731" w:rsidRPr="00C85392" w:rsidTr="00160884">
        <w:trPr>
          <w:trHeight w:val="263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C85392">
              <w:rPr>
                <w:sz w:val="22"/>
                <w:szCs w:val="22"/>
              </w:rPr>
              <w:t>.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Комплекс процессных мероприятий</w:t>
            </w:r>
            <w:r w:rsidRPr="00C85392">
              <w:rPr>
                <w:sz w:val="22"/>
                <w:szCs w:val="22"/>
              </w:rPr>
              <w:t xml:space="preserve"> Обеспечение хозяйственной деятельности учреждений культуры и дополнительного образования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ED3B53" w:rsidRDefault="00116731" w:rsidP="001167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22 125,3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ED3B53" w:rsidRDefault="00116731" w:rsidP="001167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19 733,8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19 733,8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Default="00116731" w:rsidP="00116731"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61 592,9</w:t>
            </w:r>
          </w:p>
        </w:tc>
      </w:tr>
      <w:tr w:rsidR="00116731" w:rsidRPr="00C85392" w:rsidTr="005618AF">
        <w:trPr>
          <w:trHeight w:val="28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22 125,3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19 733,8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19 733,8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61 592,9</w:t>
            </w:r>
          </w:p>
        </w:tc>
      </w:tr>
      <w:tr w:rsidR="00116731" w:rsidRPr="00C85392" w:rsidTr="005618AF">
        <w:trPr>
          <w:trHeight w:val="645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536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116731" w:rsidRPr="00C85392" w:rsidTr="00160884">
        <w:trPr>
          <w:trHeight w:val="259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  <w:r w:rsidRPr="00C85392">
              <w:rPr>
                <w:sz w:val="22"/>
                <w:szCs w:val="22"/>
              </w:rPr>
              <w:t>.1.</w:t>
            </w:r>
          </w:p>
        </w:tc>
        <w:tc>
          <w:tcPr>
            <w:tcW w:w="41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  <w:highlight w:val="yellow"/>
              </w:rPr>
            </w:pPr>
            <w:r w:rsidRPr="00C85392">
              <w:rPr>
                <w:b/>
                <w:sz w:val="22"/>
                <w:szCs w:val="22"/>
              </w:rPr>
              <w:t>Результат</w:t>
            </w:r>
            <w:r w:rsidRPr="00C85392">
              <w:rPr>
                <w:sz w:val="22"/>
                <w:szCs w:val="22"/>
              </w:rPr>
              <w:t>: Обеспечена д</w:t>
            </w:r>
            <w:r>
              <w:rPr>
                <w:sz w:val="22"/>
                <w:szCs w:val="22"/>
              </w:rPr>
              <w:t xml:space="preserve">еятельность </w:t>
            </w:r>
            <w:r>
              <w:rPr>
                <w:bCs/>
                <w:color w:val="auto"/>
                <w:sz w:val="22"/>
                <w:szCs w:val="22"/>
              </w:rPr>
              <w:t xml:space="preserve"> муниципального бюджетного учреждения</w:t>
            </w:r>
            <w:r w:rsidRPr="00C85392">
              <w:rPr>
                <w:sz w:val="22"/>
                <w:szCs w:val="22"/>
              </w:rPr>
              <w:t xml:space="preserve"> «Центр по обеспечению деятельности органов местного самоуправления и муниципальных учреждений»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9007CB" w:rsidRDefault="00116731" w:rsidP="00116731">
            <w:pPr>
              <w:rPr>
                <w:sz w:val="22"/>
                <w:szCs w:val="22"/>
              </w:rPr>
            </w:pPr>
            <w:r w:rsidRPr="009007CB">
              <w:rPr>
                <w:sz w:val="22"/>
                <w:szCs w:val="22"/>
              </w:rPr>
              <w:t>22 125,3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9007CB" w:rsidRDefault="00116731" w:rsidP="00116731">
            <w:pPr>
              <w:rPr>
                <w:sz w:val="22"/>
                <w:szCs w:val="22"/>
              </w:rPr>
            </w:pPr>
            <w:r w:rsidRPr="009007CB">
              <w:rPr>
                <w:sz w:val="22"/>
                <w:szCs w:val="22"/>
              </w:rPr>
              <w:t>19 733,8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9007CB" w:rsidRDefault="00116731" w:rsidP="00116731">
            <w:pPr>
              <w:rPr>
                <w:color w:val="auto"/>
                <w:sz w:val="22"/>
                <w:szCs w:val="22"/>
              </w:rPr>
            </w:pPr>
            <w:r w:rsidRPr="009007CB">
              <w:rPr>
                <w:color w:val="auto"/>
                <w:sz w:val="22"/>
                <w:szCs w:val="22"/>
              </w:rPr>
              <w:t>19 733,8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9007CB" w:rsidRDefault="00116731" w:rsidP="00116731">
            <w:pPr>
              <w:rPr>
                <w:color w:val="auto"/>
                <w:sz w:val="22"/>
                <w:szCs w:val="22"/>
              </w:rPr>
            </w:pPr>
            <w:r w:rsidRPr="009007CB">
              <w:rPr>
                <w:color w:val="auto"/>
                <w:sz w:val="22"/>
                <w:szCs w:val="22"/>
              </w:rPr>
              <w:t>61 592,9</w:t>
            </w:r>
          </w:p>
        </w:tc>
      </w:tr>
      <w:tr w:rsidR="00116731" w:rsidRPr="00C85392" w:rsidTr="00160884">
        <w:trPr>
          <w:trHeight w:val="262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22 125,3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19 733,8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19 733,8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61 592,9</w:t>
            </w:r>
          </w:p>
        </w:tc>
      </w:tr>
      <w:tr w:rsidR="00116731" w:rsidRPr="00C85392" w:rsidTr="005618AF">
        <w:trPr>
          <w:trHeight w:val="628"/>
        </w:trPr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EB48F6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116731" w:rsidRPr="00C85392" w:rsidTr="005618AF">
        <w:trPr>
          <w:trHeight w:val="461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</w:p>
        </w:tc>
        <w:tc>
          <w:tcPr>
            <w:tcW w:w="5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color w:val="auto"/>
                <w:sz w:val="22"/>
                <w:szCs w:val="22"/>
              </w:rPr>
            </w:pPr>
            <w:r w:rsidRPr="00C85392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 w:rsidRPr="00C85392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731" w:rsidRPr="00C85392" w:rsidRDefault="00116731" w:rsidP="001167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</w:tbl>
    <w:p w:rsidR="00116731" w:rsidRDefault="00116731" w:rsidP="00A8677A">
      <w:pPr>
        <w:pStyle w:val="ConsPlusNormal"/>
        <w:jc w:val="center"/>
        <w:rPr>
          <w:rFonts w:ascii="Times New Roman" w:hAnsi="Times New Roman"/>
          <w:b/>
          <w:sz w:val="26"/>
        </w:rPr>
      </w:pPr>
    </w:p>
    <w:p w:rsidR="00116731" w:rsidRDefault="00116731" w:rsidP="00A8677A">
      <w:pPr>
        <w:pStyle w:val="ConsPlusNormal"/>
        <w:jc w:val="center"/>
        <w:rPr>
          <w:rFonts w:ascii="Times New Roman" w:hAnsi="Times New Roman"/>
          <w:b/>
          <w:sz w:val="26"/>
        </w:rPr>
      </w:pPr>
    </w:p>
    <w:p w:rsidR="0075713C" w:rsidRPr="00EA642B" w:rsidRDefault="00A8677A" w:rsidP="00A8677A">
      <w:pPr>
        <w:pStyle w:val="ConsPlusNormal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6"/>
        </w:rPr>
        <w:t>5.</w:t>
      </w:r>
      <w:r w:rsidR="00EB31ED">
        <w:rPr>
          <w:rFonts w:ascii="Times New Roman" w:hAnsi="Times New Roman"/>
          <w:b/>
          <w:sz w:val="26"/>
        </w:rPr>
        <w:t>ХАРАКТЕРИСТИКА</w:t>
      </w:r>
    </w:p>
    <w:p w:rsidR="00EA642B" w:rsidRDefault="00EB31ED" w:rsidP="00B73621">
      <w:pPr>
        <w:pStyle w:val="ConsPlusNormal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направлений расходов финансовых мероприятий (результатов) структурных элементов проектной части муниципальной </w:t>
      </w:r>
      <w:r w:rsidR="00822A97">
        <w:rPr>
          <w:rFonts w:ascii="Times New Roman" w:hAnsi="Times New Roman"/>
          <w:b/>
          <w:sz w:val="26"/>
        </w:rPr>
        <w:t>программы</w:t>
      </w:r>
    </w:p>
    <w:p w:rsidR="0075713C" w:rsidRDefault="0075713C">
      <w:pPr>
        <w:pStyle w:val="ConsPlusNormal"/>
        <w:ind w:firstLine="9781"/>
        <w:jc w:val="center"/>
        <w:rPr>
          <w:rFonts w:ascii="Times New Roman" w:hAnsi="Times New Roman"/>
          <w:sz w:val="24"/>
        </w:rPr>
      </w:pP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783"/>
        <w:gridCol w:w="2506"/>
        <w:gridCol w:w="4384"/>
        <w:gridCol w:w="3379"/>
        <w:gridCol w:w="1276"/>
        <w:gridCol w:w="1275"/>
        <w:gridCol w:w="1134"/>
      </w:tblGrid>
      <w:tr w:rsidR="00F22D22" w:rsidRPr="00BA0EE4" w:rsidTr="00823D14">
        <w:trPr>
          <w:trHeight w:val="854"/>
        </w:trPr>
        <w:tc>
          <w:tcPr>
            <w:tcW w:w="7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№ п/п</w:t>
            </w:r>
          </w:p>
        </w:tc>
        <w:tc>
          <w:tcPr>
            <w:tcW w:w="2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Наименование направления (подпрограммы), структурного элемента муниципальной программы, мероприятия (результата)</w:t>
            </w:r>
          </w:p>
        </w:tc>
        <w:tc>
          <w:tcPr>
            <w:tcW w:w="4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Направление</w:t>
            </w:r>
          </w:p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расходов,</w:t>
            </w:r>
          </w:p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вид расходов</w:t>
            </w:r>
          </w:p>
        </w:tc>
        <w:tc>
          <w:tcPr>
            <w:tcW w:w="337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Характеристика</w:t>
            </w:r>
          </w:p>
          <w:p w:rsidR="00F22D22" w:rsidRPr="00BA0EE4" w:rsidRDefault="00A41026" w:rsidP="008B7F1F">
            <w:pPr>
              <w:jc w:val="center"/>
              <w:rPr>
                <w:sz w:val="22"/>
                <w:szCs w:val="22"/>
              </w:rPr>
            </w:pPr>
            <w:hyperlink r:id="rId9" w:history="1">
              <w:r w:rsidR="00F22D22" w:rsidRPr="00BA0EE4">
                <w:rPr>
                  <w:sz w:val="22"/>
                  <w:szCs w:val="22"/>
                </w:rPr>
                <w:t xml:space="preserve">направления расходов </w:t>
              </w:r>
            </w:hyperlink>
            <w:r w:rsidR="00F22D22" w:rsidRPr="00806A60">
              <w:rPr>
                <w:color w:val="auto"/>
                <w:sz w:val="22"/>
                <w:szCs w:val="22"/>
              </w:rPr>
              <w:t>&lt;14&gt;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A41026" w:rsidP="008B7F1F">
            <w:pPr>
              <w:jc w:val="center"/>
              <w:rPr>
                <w:sz w:val="22"/>
                <w:szCs w:val="22"/>
              </w:rPr>
            </w:pPr>
            <w:hyperlink r:id="rId10" w:history="1">
              <w:r w:rsidR="00F22D22" w:rsidRPr="00BA0EE4">
                <w:rPr>
                  <w:sz w:val="22"/>
                  <w:szCs w:val="22"/>
                </w:rPr>
                <w:t>Объем финансового обеспечения по годам</w:t>
              </w:r>
              <w:r w:rsidR="00F22D22">
                <w:rPr>
                  <w:color w:val="auto"/>
                  <w:sz w:val="22"/>
                  <w:szCs w:val="22"/>
                </w:rPr>
                <w:t>&lt;15</w:t>
              </w:r>
              <w:r w:rsidR="00F22D22" w:rsidRPr="00806A60">
                <w:rPr>
                  <w:color w:val="auto"/>
                  <w:sz w:val="22"/>
                  <w:szCs w:val="22"/>
                </w:rPr>
                <w:t>&gt;</w:t>
              </w:r>
              <w:r w:rsidR="00F22D22">
                <w:rPr>
                  <w:sz w:val="22"/>
                  <w:szCs w:val="22"/>
                </w:rPr>
                <w:t xml:space="preserve"> </w:t>
              </w:r>
              <w:r w:rsidR="00F22D22" w:rsidRPr="00BA0EE4">
                <w:rPr>
                  <w:sz w:val="22"/>
                  <w:szCs w:val="22"/>
                </w:rPr>
                <w:t>,  тыс. руб.</w:t>
              </w:r>
            </w:hyperlink>
          </w:p>
        </w:tc>
      </w:tr>
      <w:tr w:rsidR="00F22D22" w:rsidRPr="00BA0EE4" w:rsidTr="00823D14">
        <w:trPr>
          <w:trHeight w:val="705"/>
        </w:trPr>
        <w:tc>
          <w:tcPr>
            <w:tcW w:w="7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rPr>
                <w:sz w:val="22"/>
                <w:szCs w:val="22"/>
              </w:rPr>
            </w:pPr>
          </w:p>
        </w:tc>
        <w:tc>
          <w:tcPr>
            <w:tcW w:w="2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rPr>
                <w:sz w:val="22"/>
                <w:szCs w:val="22"/>
              </w:rPr>
            </w:pPr>
          </w:p>
        </w:tc>
        <w:tc>
          <w:tcPr>
            <w:tcW w:w="43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D22" w:rsidRPr="00BA0EE4" w:rsidRDefault="00F22D22" w:rsidP="008B7F1F">
            <w:pPr>
              <w:rPr>
                <w:sz w:val="22"/>
                <w:szCs w:val="22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8D2040" w:rsidP="008B7F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8D2040" w:rsidP="008B7F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22D22" w:rsidRPr="00BA0EE4" w:rsidRDefault="008D2040" w:rsidP="008B7F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2028</w:t>
            </w:r>
          </w:p>
        </w:tc>
      </w:tr>
      <w:tr w:rsidR="00F22D22" w:rsidRPr="00BA0EE4" w:rsidTr="00823D14">
        <w:trPr>
          <w:trHeight w:val="315"/>
        </w:trPr>
        <w:tc>
          <w:tcPr>
            <w:tcW w:w="7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1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2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22D22" w:rsidRPr="00BA0EE4" w:rsidRDefault="00F22D22" w:rsidP="00F22D22">
            <w:pPr>
              <w:jc w:val="center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3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D22" w:rsidRPr="00BA0EE4" w:rsidRDefault="00F22D22" w:rsidP="008B7F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06C4C" w:rsidRPr="00BA0EE4" w:rsidTr="00D06C4C">
        <w:trPr>
          <w:trHeight w:val="562"/>
        </w:trPr>
        <w:tc>
          <w:tcPr>
            <w:tcW w:w="7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C4C" w:rsidRPr="00BA0EE4" w:rsidRDefault="00BA0EE4" w:rsidP="008B7F1F">
            <w:pPr>
              <w:jc w:val="center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1.</w:t>
            </w:r>
          </w:p>
        </w:tc>
        <w:tc>
          <w:tcPr>
            <w:tcW w:w="1026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06C4C" w:rsidRPr="00BA0EE4" w:rsidRDefault="00D06C4C" w:rsidP="00C0498F">
            <w:pPr>
              <w:jc w:val="both"/>
              <w:rPr>
                <w:b/>
                <w:sz w:val="22"/>
                <w:szCs w:val="22"/>
              </w:rPr>
            </w:pPr>
            <w:r w:rsidRPr="00BA0EE4">
              <w:rPr>
                <w:b/>
                <w:sz w:val="22"/>
                <w:szCs w:val="22"/>
              </w:rPr>
              <w:t>Муниципальный проект, связанный с реализацией региональных проектов «Реализация мероприятий, направленных на развитие библиотек»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06C4C" w:rsidRPr="00BA0EE4" w:rsidRDefault="00116731" w:rsidP="008B7F1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06C4C" w:rsidRPr="00BA0EE4" w:rsidRDefault="00D06C4C" w:rsidP="008B7F1F">
            <w:pPr>
              <w:rPr>
                <w:b/>
                <w:bCs/>
                <w:sz w:val="22"/>
                <w:szCs w:val="22"/>
              </w:rPr>
            </w:pPr>
            <w:r w:rsidRPr="00BA0EE4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06C4C" w:rsidRPr="00BA0EE4" w:rsidRDefault="00D06C4C" w:rsidP="008B7F1F">
            <w:pPr>
              <w:rPr>
                <w:b/>
                <w:bCs/>
                <w:sz w:val="22"/>
                <w:szCs w:val="22"/>
              </w:rPr>
            </w:pPr>
            <w:r w:rsidRPr="00BA0EE4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F22D22" w:rsidRPr="00BA0EE4" w:rsidTr="00536F35">
        <w:trPr>
          <w:trHeight w:val="2417"/>
        </w:trPr>
        <w:tc>
          <w:tcPr>
            <w:tcW w:w="7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1.1.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rPr>
                <w:b/>
                <w:color w:val="FF0000"/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 xml:space="preserve">Разработана проектно-сметная документация и ее экспертиза 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22D22" w:rsidRPr="00BA0EE4" w:rsidRDefault="00F22D22" w:rsidP="008B7F1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Обеспечение реализации мероприятий по развитию и укреплению материально-технической базы муниципальных учреждений отрасли культуры</w:t>
            </w:r>
            <w:r w:rsidR="00536F3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в том числе:</w:t>
            </w:r>
          </w:p>
          <w:p w:rsidR="00F22D22" w:rsidRPr="00BA0EE4" w:rsidRDefault="00F22D22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на иные цели бюджетным учреждениям, связанные с решением задач структурных элементов проектной</w:t>
            </w:r>
            <w:r>
              <w:rPr>
                <w:sz w:val="22"/>
                <w:szCs w:val="22"/>
              </w:rPr>
              <w:t xml:space="preserve"> части муниципальной программы/</w:t>
            </w:r>
          </w:p>
          <w:p w:rsidR="00F22D22" w:rsidRPr="00BA0EE4" w:rsidRDefault="00F22D22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33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Предоставление субсидий на иные цели бюджетным учреждениям и на укрепление материально-технической базы муниципальных учреждений отрасли культуры.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22D22" w:rsidRPr="00BA0EE4" w:rsidRDefault="00116731" w:rsidP="008B7F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22D22" w:rsidRPr="00BA0EE4" w:rsidRDefault="00F22D22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F22D22" w:rsidRPr="00BA0EE4" w:rsidRDefault="00F22D22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</w:tr>
      <w:tr w:rsidR="00536F35" w:rsidRPr="00BA0EE4" w:rsidTr="00536F35">
        <w:trPr>
          <w:trHeight w:val="2399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F35" w:rsidRPr="00BA0EE4" w:rsidRDefault="00116731" w:rsidP="008B7F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1.2</w:t>
            </w:r>
          </w:p>
          <w:p w:rsidR="00536F35" w:rsidRPr="00BA0EE4" w:rsidRDefault="00536F35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 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F35" w:rsidRPr="00BA0EE4" w:rsidRDefault="00536F35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Проведён капитальный и (или) текущий ремонт, обновлена материально-техническая база муниципальных учреждений отрасли культуры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36F35" w:rsidRPr="00BA0EE4" w:rsidRDefault="00536F35" w:rsidP="008B7F1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Обеспечение развития и укрепление материально-технической базы муниципальных учреждений отрасли культуры</w:t>
            </w:r>
            <w:r>
              <w:rPr>
                <w:sz w:val="22"/>
                <w:szCs w:val="22"/>
              </w:rPr>
              <w:t>, в том числе:</w:t>
            </w:r>
          </w:p>
          <w:p w:rsidR="00536F35" w:rsidRPr="00BA0EE4" w:rsidRDefault="00536F35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на иные цели бюджетным учреждениям, связанные с решением задач структурных элементов проектно</w:t>
            </w:r>
            <w:r>
              <w:rPr>
                <w:sz w:val="22"/>
                <w:szCs w:val="22"/>
              </w:rPr>
              <w:t>й части муниципальной программы/</w:t>
            </w:r>
          </w:p>
          <w:p w:rsidR="00536F35" w:rsidRPr="00BA0EE4" w:rsidRDefault="00536F35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F35" w:rsidRPr="00BA0EE4" w:rsidRDefault="00536F35" w:rsidP="00014F1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Предоставление субсидий на иные цели бюджетным учреждениям и на укрепление материально-технической базы муниципальных учреждений отрасли культуры.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F35" w:rsidRPr="00BA0EE4" w:rsidRDefault="00536F35" w:rsidP="008B7F1F"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2 584,4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6F35" w:rsidRPr="00BA0EE4" w:rsidRDefault="00536F35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35" w:rsidRPr="00BA0EE4" w:rsidRDefault="00536F35" w:rsidP="008B7F1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</w:tr>
      <w:tr w:rsidR="005618AF" w:rsidRPr="00BA0EE4" w:rsidTr="005618AF">
        <w:trPr>
          <w:trHeight w:val="550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C85392">
              <w:rPr>
                <w:b/>
                <w:sz w:val="22"/>
                <w:szCs w:val="22"/>
              </w:rPr>
              <w:t>Муниципальный проект, связанный с реализацией региональных проектов</w:t>
            </w:r>
            <w:r>
              <w:rPr>
                <w:b/>
                <w:sz w:val="22"/>
                <w:szCs w:val="22"/>
              </w:rPr>
              <w:t xml:space="preserve"> «Семейные ценности и инфраструктура культуры </w:t>
            </w:r>
            <w:r w:rsidRPr="000C52D0">
              <w:rPr>
                <w:b/>
                <w:sz w:val="22"/>
                <w:szCs w:val="22"/>
              </w:rPr>
              <w:t>(Вологодская область)»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F24D96" w:rsidRDefault="005618AF" w:rsidP="005618AF">
            <w:pPr>
              <w:rPr>
                <w:b/>
                <w:sz w:val="22"/>
                <w:szCs w:val="22"/>
              </w:rPr>
            </w:pPr>
            <w:r w:rsidRPr="00F24D96">
              <w:rPr>
                <w:b/>
                <w:sz w:val="22"/>
                <w:szCs w:val="22"/>
              </w:rPr>
              <w:t>13 565,9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618AF" w:rsidRPr="00F24D96" w:rsidRDefault="005618AF" w:rsidP="005618AF">
            <w:pPr>
              <w:rPr>
                <w:b/>
                <w:sz w:val="22"/>
                <w:szCs w:val="22"/>
              </w:rPr>
            </w:pPr>
            <w:r w:rsidRPr="00F24D9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F24D96" w:rsidRDefault="005618AF" w:rsidP="005618AF">
            <w:pPr>
              <w:rPr>
                <w:b/>
                <w:sz w:val="22"/>
                <w:szCs w:val="22"/>
              </w:rPr>
            </w:pPr>
            <w:r w:rsidRPr="00F24D96">
              <w:rPr>
                <w:b/>
                <w:sz w:val="22"/>
                <w:szCs w:val="22"/>
              </w:rPr>
              <w:t>0,0</w:t>
            </w:r>
          </w:p>
        </w:tc>
      </w:tr>
      <w:tr w:rsidR="005618AF" w:rsidRPr="00BA0EE4" w:rsidTr="005618AF">
        <w:trPr>
          <w:trHeight w:val="2399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85392">
              <w:rPr>
                <w:sz w:val="22"/>
                <w:szCs w:val="22"/>
              </w:rPr>
              <w:t>роведен капитальный и (или) текущий ремонт муниципальных учреждений отрасли культуры, обновлена материально-техническая б</w:t>
            </w:r>
            <w:r>
              <w:rPr>
                <w:sz w:val="22"/>
                <w:szCs w:val="22"/>
              </w:rPr>
              <w:t>аза учреждений отрасли культуры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Обеспечение развития и укрепление материально-технической базы муниципальных учреждений отрасли культуры</w:t>
            </w:r>
            <w:r>
              <w:rPr>
                <w:sz w:val="22"/>
                <w:szCs w:val="22"/>
              </w:rPr>
              <w:t>, в том числе: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на иные цели бюджетным учреждениям, связанные с решением задач структурных элементов проектно</w:t>
            </w:r>
            <w:r>
              <w:rPr>
                <w:sz w:val="22"/>
                <w:szCs w:val="22"/>
              </w:rPr>
              <w:t>й части муниципальной программы/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Предоставление субсидий на иные цели бюджетным учреждениям и на укрепление материально-технической базы муниципальных учреждений отрасли культуры.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5618AF" w:rsidRDefault="005618AF" w:rsidP="005618AF">
            <w:pPr>
              <w:rPr>
                <w:sz w:val="22"/>
                <w:szCs w:val="22"/>
              </w:rPr>
            </w:pPr>
            <w:r w:rsidRPr="005618AF">
              <w:rPr>
                <w:sz w:val="22"/>
                <w:szCs w:val="22"/>
              </w:rPr>
              <w:t>13 565,9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618AF" w:rsidRPr="005618AF" w:rsidRDefault="005618AF" w:rsidP="005618AF">
            <w:pPr>
              <w:rPr>
                <w:sz w:val="22"/>
                <w:szCs w:val="22"/>
              </w:rPr>
            </w:pPr>
            <w:r w:rsidRPr="005618AF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5618AF" w:rsidRDefault="005618AF" w:rsidP="005618AF">
            <w:pPr>
              <w:rPr>
                <w:sz w:val="22"/>
                <w:szCs w:val="22"/>
              </w:rPr>
            </w:pPr>
            <w:r w:rsidRPr="005618AF">
              <w:rPr>
                <w:sz w:val="22"/>
                <w:szCs w:val="22"/>
              </w:rPr>
              <w:t>0,0</w:t>
            </w:r>
          </w:p>
        </w:tc>
      </w:tr>
      <w:tr w:rsidR="005618AF" w:rsidRPr="00BA0EE4" w:rsidTr="005618AF">
        <w:trPr>
          <w:trHeight w:val="71"/>
        </w:trPr>
        <w:tc>
          <w:tcPr>
            <w:tcW w:w="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</w:tc>
        <w:tc>
          <w:tcPr>
            <w:tcW w:w="10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jc w:val="both"/>
              <w:rPr>
                <w:b/>
                <w:sz w:val="22"/>
                <w:szCs w:val="22"/>
              </w:rPr>
            </w:pPr>
            <w:r w:rsidRPr="00BA0EE4">
              <w:rPr>
                <w:b/>
                <w:sz w:val="22"/>
                <w:szCs w:val="22"/>
              </w:rPr>
              <w:t>Муниципальный проект, связанный с реализацией региональных проектов «Реализация мероприятий, направленных на развитие культурно-досуговых учреждений»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73621" w:rsidRDefault="005618AF" w:rsidP="005618A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73621" w:rsidRDefault="005618AF" w:rsidP="005618AF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618AF" w:rsidRPr="00204889" w:rsidRDefault="005618AF" w:rsidP="005618AF">
            <w:pPr>
              <w:rPr>
                <w:b/>
                <w:color w:val="auto"/>
                <w:sz w:val="22"/>
                <w:szCs w:val="22"/>
              </w:rPr>
            </w:pPr>
            <w:r w:rsidRPr="00204889">
              <w:rPr>
                <w:b/>
                <w:color w:val="auto"/>
                <w:sz w:val="22"/>
                <w:szCs w:val="22"/>
              </w:rPr>
              <w:t>0,0</w:t>
            </w:r>
          </w:p>
        </w:tc>
      </w:tr>
      <w:tr w:rsidR="005618AF" w:rsidRPr="00BA0EE4" w:rsidTr="00536F35">
        <w:trPr>
          <w:trHeight w:val="351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b/>
                <w:color w:val="FF0000"/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 xml:space="preserve">Разработана проектно-сметная документация и ее экспертиза 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Обеспечение реализации мероприятий по развитию и укреплению материально-технической базы муниципальных учреждений отрасли культуры</w:t>
            </w:r>
            <w:r>
              <w:rPr>
                <w:sz w:val="22"/>
                <w:szCs w:val="22"/>
              </w:rPr>
              <w:t>, в том числе: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на иные цели бюджетным учреждениям, связанные с решением задач структурных элементов проектной части муниципальной программы</w:t>
            </w:r>
            <w:r>
              <w:rPr>
                <w:sz w:val="22"/>
                <w:szCs w:val="22"/>
              </w:rPr>
              <w:t>/</w:t>
            </w:r>
            <w:r w:rsidRPr="00BA0EE4">
              <w:rPr>
                <w:sz w:val="22"/>
                <w:szCs w:val="22"/>
              </w:rPr>
              <w:t xml:space="preserve"> </w:t>
            </w:r>
          </w:p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Предоставление субсидий на иные цели бюджетным учреждениям и на укрепление материально-технической базы муниципальных учреждений отрасли культуры.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</w:tr>
      <w:tr w:rsidR="005618AF" w:rsidRPr="00BA0EE4" w:rsidTr="00536F35">
        <w:trPr>
          <w:trHeight w:val="2686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3.2.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Проведен капитальный и (или) текущий ремонт и укреплена материально-техническая база муниципальных учреждений отрасли культуры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Обеспечение развития и укрепление материально-технической базы муниципальных учреждений отрасли культуры</w:t>
            </w:r>
            <w:r>
              <w:rPr>
                <w:sz w:val="22"/>
                <w:szCs w:val="22"/>
              </w:rPr>
              <w:t>, в том числе: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на иные цели бюджетным учреждениям, связанные с решением задач структурных элементов проектной части муниципальной программы</w:t>
            </w:r>
            <w:r>
              <w:rPr>
                <w:sz w:val="22"/>
                <w:szCs w:val="22"/>
              </w:rPr>
              <w:t>/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Предоставление субсидий на иные цели бюджетным учреждениям и на укрепление материально-технической базы муниципальных учреждений отрасли культуры.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</w:tr>
      <w:tr w:rsidR="005618AF" w:rsidRPr="00BA0EE4" w:rsidTr="00D06C4C">
        <w:trPr>
          <w:trHeight w:val="362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</w:t>
            </w:r>
            <w:r w:rsidRPr="00BA0EE4"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0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jc w:val="both"/>
              <w:rPr>
                <w:b/>
                <w:color w:val="auto"/>
                <w:sz w:val="22"/>
                <w:szCs w:val="22"/>
              </w:rPr>
            </w:pPr>
            <w:r w:rsidRPr="00BA0EE4">
              <w:rPr>
                <w:b/>
                <w:color w:val="auto"/>
                <w:sz w:val="22"/>
                <w:szCs w:val="22"/>
              </w:rPr>
              <w:t>Муниципальный проект, связанный с реализацией региональных проектов Реализация мероприятий, направленных на развитие музеев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73621" w:rsidRDefault="005618AF" w:rsidP="005618A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73621" w:rsidRDefault="005618AF" w:rsidP="005618AF">
            <w:pPr>
              <w:rPr>
                <w:b/>
                <w:sz w:val="22"/>
                <w:szCs w:val="22"/>
              </w:rPr>
            </w:pPr>
            <w:r w:rsidRPr="00B7362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618AF" w:rsidRPr="00B73621" w:rsidRDefault="005618AF" w:rsidP="005618AF">
            <w:pPr>
              <w:rPr>
                <w:b/>
                <w:sz w:val="22"/>
                <w:szCs w:val="22"/>
              </w:rPr>
            </w:pPr>
            <w:r w:rsidRPr="00B73621">
              <w:rPr>
                <w:b/>
                <w:sz w:val="22"/>
                <w:szCs w:val="22"/>
              </w:rPr>
              <w:t>0,0</w:t>
            </w:r>
          </w:p>
        </w:tc>
      </w:tr>
      <w:tr w:rsidR="005618AF" w:rsidRPr="00BA0EE4" w:rsidTr="00536F35">
        <w:trPr>
          <w:trHeight w:val="2306"/>
        </w:trPr>
        <w:tc>
          <w:tcPr>
            <w:tcW w:w="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BA0EE4">
              <w:rPr>
                <w:sz w:val="22"/>
                <w:szCs w:val="22"/>
              </w:rPr>
              <w:t>.1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b/>
                <w:color w:val="FF0000"/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 xml:space="preserve">Разработана проектно-сметная документация и ее экспертиза 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Обеспечение реализации мероприятий по развитию и укреплению материально-технической базы муниципальных учреждений отрасли культуры</w:t>
            </w:r>
            <w:r>
              <w:rPr>
                <w:sz w:val="22"/>
                <w:szCs w:val="22"/>
              </w:rPr>
              <w:t>, в том числе: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на иные цели бюджетным учреждениям, связанные с решением задач структурных элементов проектно</w:t>
            </w:r>
            <w:r>
              <w:rPr>
                <w:sz w:val="22"/>
                <w:szCs w:val="22"/>
              </w:rPr>
              <w:t>й части муниципальной программы/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Предоставление субсидий на иные цели бюджетным учреждениям, подведомственным Управлению культуры по обеспечению развития и укреплению материально-технической базы муниципальных учреждений отрасли культуры.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</w:tr>
      <w:tr w:rsidR="005618AF" w:rsidRPr="00BA0EE4" w:rsidTr="00536F35">
        <w:trPr>
          <w:trHeight w:val="2402"/>
        </w:trPr>
        <w:tc>
          <w:tcPr>
            <w:tcW w:w="78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 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Проведён капитальный и (или) текущий ремонт, обновлена материально-техническая база муниципальных учреждений отрасли культуры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Обеспечение реализации мероприятий по развитию и укреплению материально-технической базы муниципальных учреждений отрасли культуры</w:t>
            </w:r>
            <w:r>
              <w:rPr>
                <w:sz w:val="22"/>
                <w:szCs w:val="22"/>
              </w:rPr>
              <w:t>, в том числе: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 xml:space="preserve">Субсидии на иные цели бюджетным учреждениям, связанные с решением задач структурных элементов проектной части муниципальной программы </w:t>
            </w:r>
            <w:r>
              <w:rPr>
                <w:sz w:val="22"/>
                <w:szCs w:val="22"/>
              </w:rPr>
              <w:t>/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Предоставление субсидий на иные цели бюджетным учреждениям, подведомственным Управлению культуры по обеспечению развития и укреплению материально-технической базы муниципальных учреждений отрасли культуры.</w:t>
            </w:r>
          </w:p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</w:tr>
      <w:tr w:rsidR="005618AF" w:rsidRPr="00BA0EE4" w:rsidTr="00D06C4C">
        <w:trPr>
          <w:trHeight w:val="504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026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jc w:val="center"/>
              <w:rPr>
                <w:b/>
                <w:sz w:val="22"/>
                <w:szCs w:val="22"/>
              </w:rPr>
            </w:pPr>
            <w:r w:rsidRPr="00BA0EE4">
              <w:rPr>
                <w:b/>
                <w:sz w:val="22"/>
                <w:szCs w:val="22"/>
              </w:rPr>
              <w:t>Муниципальный проект, связанный с реализацией региональных проектов «Реализация мероприятий, направленных на развитие дополнительного образования в сфере культуры»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B73621" w:rsidRDefault="005618AF" w:rsidP="005618AF">
            <w:pPr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73621" w:rsidRDefault="005618AF" w:rsidP="005618AF">
            <w:pPr>
              <w:rPr>
                <w:b/>
                <w:sz w:val="22"/>
                <w:szCs w:val="22"/>
              </w:rPr>
            </w:pPr>
            <w:r w:rsidRPr="00B7362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618AF" w:rsidRPr="00B73621" w:rsidRDefault="005618AF" w:rsidP="005618AF">
            <w:pPr>
              <w:rPr>
                <w:b/>
                <w:sz w:val="22"/>
                <w:szCs w:val="22"/>
              </w:rPr>
            </w:pPr>
            <w:r w:rsidRPr="00B73621">
              <w:rPr>
                <w:b/>
                <w:sz w:val="22"/>
                <w:szCs w:val="22"/>
              </w:rPr>
              <w:t>0,0</w:t>
            </w:r>
          </w:p>
        </w:tc>
      </w:tr>
      <w:tr w:rsidR="005618AF" w:rsidRPr="00BA0EE4" w:rsidTr="00536F35">
        <w:trPr>
          <w:trHeight w:val="2459"/>
        </w:trPr>
        <w:tc>
          <w:tcPr>
            <w:tcW w:w="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  <w:r w:rsidRPr="00BA0EE4">
              <w:rPr>
                <w:sz w:val="22"/>
                <w:szCs w:val="22"/>
              </w:rPr>
              <w:t>.1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b/>
                <w:color w:val="FF0000"/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 xml:space="preserve">Разработана проектно-сметная документация и ее экспертиза 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Обеспечение реализации мероприятий по развитию и укреплению материально-технической базы муниципальных учреждений отрасли культуры</w:t>
            </w:r>
            <w:r>
              <w:rPr>
                <w:sz w:val="22"/>
                <w:szCs w:val="22"/>
              </w:rPr>
              <w:t>, в том числе: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на иные цели бюджетным учреждениям, связанные с решением задач структурных элементов проектно</w:t>
            </w:r>
            <w:r>
              <w:rPr>
                <w:sz w:val="22"/>
                <w:szCs w:val="22"/>
              </w:rPr>
              <w:t>й части муниципальной программы/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Предоставление субсидий на иные цели бюджетным учреждениям, подведомственным Управлению культуры по обеспечению развития и укреплению материально-технической базы муниципальных учреждений отрасли культуры.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</w:tr>
      <w:tr w:rsidR="005618AF" w:rsidRPr="00BA0EE4" w:rsidTr="00536F35">
        <w:trPr>
          <w:trHeight w:val="2402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BA0EE4">
              <w:rPr>
                <w:sz w:val="22"/>
                <w:szCs w:val="22"/>
              </w:rPr>
              <w:t>.3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 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Проведён капитальный и (или) текущий ремонт, обновлена материально-техническая база муниципальных учреждений отрасли культуры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Обеспечение реализации мероприятий по развитию и укреплению материально-технической базы муниципальных учреждений отрасли культуры</w:t>
            </w:r>
            <w:r>
              <w:rPr>
                <w:sz w:val="22"/>
                <w:szCs w:val="22"/>
              </w:rPr>
              <w:t>, в том числе: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на иные цели бюджетным учреждениям, связанные с решением задач структурных элементов проектной части муниципальной программы</w:t>
            </w:r>
            <w:r>
              <w:rPr>
                <w:sz w:val="22"/>
                <w:szCs w:val="22"/>
              </w:rPr>
              <w:t>/</w:t>
            </w:r>
            <w:r w:rsidRPr="00BA0EE4">
              <w:rPr>
                <w:sz w:val="22"/>
                <w:szCs w:val="22"/>
              </w:rPr>
              <w:t xml:space="preserve"> </w:t>
            </w:r>
          </w:p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Предоставление субсидий на иные цели бюджетным учреждениям, подведомственным Управлению культуры по обеспечению развития и укреплению материально-технической базы муниципальных учреждений отрасли культуры.</w:t>
            </w:r>
          </w:p>
          <w:p w:rsidR="005618AF" w:rsidRPr="00BA0EE4" w:rsidRDefault="005618AF" w:rsidP="005618A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BA0EE4" w:rsidRDefault="005618AF" w:rsidP="005618AF">
            <w:pPr>
              <w:rPr>
                <w:sz w:val="22"/>
                <w:szCs w:val="22"/>
              </w:rPr>
            </w:pPr>
            <w:r w:rsidRPr="00BA0EE4">
              <w:rPr>
                <w:sz w:val="22"/>
                <w:szCs w:val="22"/>
              </w:rPr>
              <w:t>0,0</w:t>
            </w:r>
          </w:p>
        </w:tc>
      </w:tr>
    </w:tbl>
    <w:p w:rsidR="00EF31FE" w:rsidRDefault="00EF31FE" w:rsidP="00EF31FE">
      <w:pPr>
        <w:pStyle w:val="ConsPlusNormal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EF31FE" w:rsidRDefault="00EF31FE" w:rsidP="00EF31FE">
      <w:pPr>
        <w:pStyle w:val="ConsPlusNormal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EF31FE" w:rsidRDefault="00EF31FE" w:rsidP="00EF31FE">
      <w:pPr>
        <w:pStyle w:val="ConsPlusNormal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75713C" w:rsidRDefault="00EB31ED" w:rsidP="00A8677A">
      <w:pPr>
        <w:pStyle w:val="ConsPlusNormal"/>
        <w:numPr>
          <w:ilvl w:val="0"/>
          <w:numId w:val="6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СВЕДЕНИЯ</w:t>
      </w:r>
    </w:p>
    <w:p w:rsidR="0075713C" w:rsidRPr="00D63677" w:rsidRDefault="00EB31ED" w:rsidP="00D63677">
      <w:pPr>
        <w:pStyle w:val="ConsPlus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порядке сбора информации и методике расчёта показателей муниципальной программы </w:t>
      </w:r>
    </w:p>
    <w:p w:rsidR="0075713C" w:rsidRDefault="0075713C">
      <w:pPr>
        <w:pStyle w:val="ConsPlusNormal"/>
        <w:ind w:firstLine="0"/>
        <w:rPr>
          <w:rFonts w:ascii="Times New Roman" w:hAnsi="Times New Roman"/>
          <w:b/>
          <w:sz w:val="26"/>
        </w:rPr>
      </w:pPr>
    </w:p>
    <w:tbl>
      <w:tblPr>
        <w:tblW w:w="5017" w:type="pct"/>
        <w:tblInd w:w="-43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70"/>
        <w:gridCol w:w="2045"/>
        <w:gridCol w:w="937"/>
        <w:gridCol w:w="1556"/>
        <w:gridCol w:w="2266"/>
        <w:gridCol w:w="3606"/>
        <w:gridCol w:w="1951"/>
        <w:gridCol w:w="1670"/>
      </w:tblGrid>
      <w:tr w:rsidR="00CC3D47" w:rsidRPr="00D63677" w:rsidTr="003C3E35">
        <w:trPr>
          <w:trHeight w:val="960"/>
        </w:trPr>
        <w:tc>
          <w:tcPr>
            <w:tcW w:w="1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N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Наименование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показателя</w:t>
            </w:r>
          </w:p>
        </w:tc>
        <w:tc>
          <w:tcPr>
            <w:tcW w:w="3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Единица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измерения (по ОКЕИ)</w:t>
            </w:r>
          </w:p>
        </w:tc>
        <w:tc>
          <w:tcPr>
            <w:tcW w:w="5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31FE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Динамика показателя</w:t>
            </w:r>
          </w:p>
          <w:p w:rsidR="00CC3D47" w:rsidRPr="00D63677" w:rsidRDefault="00EF31FE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</w:rPr>
              <w:t>&lt;17</w:t>
            </w:r>
            <w:r w:rsidRPr="00806A60">
              <w:rPr>
                <w:color w:val="auto"/>
                <w:sz w:val="22"/>
                <w:szCs w:val="22"/>
              </w:rPr>
              <w:t>&gt;</w:t>
            </w:r>
          </w:p>
        </w:tc>
        <w:tc>
          <w:tcPr>
            <w:tcW w:w="7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Алгоритм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формирования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(формула) и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методологические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пояснения к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показателю</w:t>
            </w:r>
            <w:r w:rsidR="00EF31FE">
              <w:rPr>
                <w:color w:val="auto"/>
                <w:sz w:val="22"/>
                <w:szCs w:val="22"/>
              </w:rPr>
              <w:t>&lt;18</w:t>
            </w:r>
            <w:r w:rsidR="00EF31FE" w:rsidRPr="00806A60">
              <w:rPr>
                <w:color w:val="auto"/>
                <w:sz w:val="22"/>
                <w:szCs w:val="22"/>
              </w:rPr>
              <w:t>&gt;</w:t>
            </w:r>
          </w:p>
        </w:tc>
        <w:tc>
          <w:tcPr>
            <w:tcW w:w="1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 xml:space="preserve">Показатели, используемые в формуле </w:t>
            </w:r>
            <w:r w:rsidR="00EF31FE">
              <w:rPr>
                <w:color w:val="auto"/>
                <w:sz w:val="22"/>
                <w:szCs w:val="22"/>
              </w:rPr>
              <w:t>&lt;19</w:t>
            </w:r>
            <w:r w:rsidR="00EF31FE" w:rsidRPr="00806A60">
              <w:rPr>
                <w:color w:val="auto"/>
                <w:sz w:val="22"/>
                <w:szCs w:val="22"/>
              </w:rPr>
              <w:t>&gt;</w:t>
            </w: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Метод сбора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информации,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индекс формы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отчетности</w:t>
            </w:r>
            <w:r w:rsidR="00EF31FE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="00EF31FE">
              <w:rPr>
                <w:color w:val="auto"/>
                <w:sz w:val="22"/>
                <w:szCs w:val="22"/>
              </w:rPr>
              <w:t>&lt;20</w:t>
            </w:r>
            <w:r w:rsidR="00EF31FE" w:rsidRPr="00806A60">
              <w:rPr>
                <w:color w:val="auto"/>
                <w:sz w:val="22"/>
                <w:szCs w:val="22"/>
              </w:rPr>
              <w:t>&gt;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EF31FE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Ответственные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за сбор данных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по показателю</w:t>
            </w:r>
            <w:r w:rsidR="00EF31FE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="003476D8">
              <w:rPr>
                <w:color w:val="auto"/>
                <w:sz w:val="22"/>
                <w:szCs w:val="22"/>
              </w:rPr>
              <w:t>&lt;21</w:t>
            </w:r>
            <w:r w:rsidR="00EF31FE" w:rsidRPr="00806A60">
              <w:rPr>
                <w:color w:val="auto"/>
                <w:sz w:val="22"/>
                <w:szCs w:val="22"/>
              </w:rPr>
              <w:t>&gt;</w:t>
            </w:r>
          </w:p>
          <w:p w:rsidR="00CC3D47" w:rsidRPr="00D63677" w:rsidRDefault="00CC3D47" w:rsidP="00CC3D47">
            <w:pPr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  <w:lang w:eastAsia="en-US"/>
              </w:rPr>
            </w:pPr>
          </w:p>
        </w:tc>
      </w:tr>
      <w:tr w:rsidR="00CC3D47" w:rsidRPr="00D63677" w:rsidTr="003C3E35">
        <w:trPr>
          <w:trHeight w:val="309"/>
        </w:trPr>
        <w:tc>
          <w:tcPr>
            <w:tcW w:w="1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CC3D47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EF31FE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EF31FE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EF31FE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C3D47" w:rsidRPr="00D63677" w:rsidRDefault="00EF31FE" w:rsidP="00CC3D47">
            <w:pPr>
              <w:autoSpaceDE w:val="0"/>
              <w:autoSpaceDN w:val="0"/>
              <w:adjustRightInd w:val="0"/>
              <w:spacing w:after="160" w:line="276" w:lineRule="auto"/>
              <w:jc w:val="center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8</w:t>
            </w:r>
          </w:p>
        </w:tc>
      </w:tr>
      <w:tr w:rsidR="00CC3D47" w:rsidRPr="00D63677" w:rsidTr="003C3E35">
        <w:trPr>
          <w:trHeight w:val="549"/>
        </w:trPr>
        <w:tc>
          <w:tcPr>
            <w:tcW w:w="1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3D47" w:rsidRPr="00D63677" w:rsidRDefault="00CC3D47" w:rsidP="00CC3D47">
            <w:pPr>
              <w:spacing w:after="160" w:line="276" w:lineRule="auto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C3D47" w:rsidRPr="00D63677" w:rsidRDefault="00CC3D47" w:rsidP="00CC3D47">
            <w:pPr>
              <w:spacing w:after="160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sz w:val="22"/>
                <w:szCs w:val="22"/>
              </w:rPr>
              <w:t xml:space="preserve">Доля детей в возрасте от 5 до 18 лет, получающих услуги по дополнительному </w:t>
            </w:r>
            <w:r w:rsidRPr="00D63677">
              <w:rPr>
                <w:sz w:val="22"/>
                <w:szCs w:val="22"/>
              </w:rPr>
              <w:lastRenderedPageBreak/>
              <w:t>образованию в организациях различной организационно-правовой формы и формы собственности в общей численности детей данного возраста</w:t>
            </w:r>
          </w:p>
        </w:tc>
        <w:tc>
          <w:tcPr>
            <w:tcW w:w="3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C3D47" w:rsidRPr="00D63677" w:rsidRDefault="00CC3D47" w:rsidP="00CC3D47">
            <w:pPr>
              <w:spacing w:after="160"/>
              <w:jc w:val="center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lastRenderedPageBreak/>
              <w:t>%</w:t>
            </w:r>
          </w:p>
        </w:tc>
        <w:tc>
          <w:tcPr>
            <w:tcW w:w="5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C3D47" w:rsidRPr="00D63677" w:rsidRDefault="00CC3D47" w:rsidP="00CC3D47">
            <w:pPr>
              <w:spacing w:after="160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возрастающий</w:t>
            </w:r>
          </w:p>
        </w:tc>
        <w:tc>
          <w:tcPr>
            <w:tcW w:w="7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C3D47" w:rsidRPr="00D63677" w:rsidRDefault="00E14A75" w:rsidP="00CC3D47">
            <w:pPr>
              <w:shd w:val="clear" w:color="auto" w:fill="FFFFFF"/>
              <w:spacing w:line="20" w:lineRule="atLeast"/>
              <w:ind w:right="79"/>
              <w:rPr>
                <w:rFonts w:eastAsia="Calibri"/>
                <w:sz w:val="22"/>
                <w:szCs w:val="22"/>
                <w:lang w:eastAsia="en-US"/>
              </w:rPr>
            </w:pPr>
            <w:r w:rsidRPr="00D63677">
              <w:rPr>
                <w:rFonts w:eastAsia="Calibri"/>
                <w:sz w:val="22"/>
                <w:szCs w:val="22"/>
                <w:lang w:eastAsia="en-US"/>
              </w:rPr>
              <w:t>Д2 = К</w:t>
            </w:r>
            <w:r w:rsidRPr="00D63677">
              <w:rPr>
                <w:rFonts w:eastAsia="Calibri"/>
                <w:i/>
                <w:sz w:val="22"/>
                <w:szCs w:val="22"/>
                <w:lang w:eastAsia="en-US"/>
              </w:rPr>
              <w:t>о</w:t>
            </w:r>
            <w:r w:rsidRPr="00D63677"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 w:rsidRPr="00D63677">
              <w:rPr>
                <w:rFonts w:eastAsia="Calibri"/>
                <w:sz w:val="22"/>
                <w:szCs w:val="22"/>
                <w:lang w:eastAsia="en-US"/>
              </w:rPr>
              <w:t>К</w:t>
            </w:r>
            <w:r w:rsidR="00981C21" w:rsidRPr="00D63677">
              <w:rPr>
                <w:rFonts w:eastAsia="Calibri"/>
                <w:i/>
                <w:sz w:val="22"/>
                <w:szCs w:val="22"/>
                <w:lang w:eastAsia="en-US"/>
              </w:rPr>
              <w:t>общ</w:t>
            </w:r>
            <w:proofErr w:type="spellEnd"/>
            <w:r w:rsidR="00CC3D47" w:rsidRPr="00D63677">
              <w:rPr>
                <w:rFonts w:eastAsia="Calibri"/>
                <w:sz w:val="22"/>
                <w:szCs w:val="22"/>
                <w:lang w:eastAsia="en-US"/>
              </w:rPr>
              <w:t xml:space="preserve"> х100 </w:t>
            </w:r>
          </w:p>
        </w:tc>
        <w:tc>
          <w:tcPr>
            <w:tcW w:w="1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C3D47" w:rsidRPr="00D63677" w:rsidRDefault="00981C21" w:rsidP="00CC3D47">
            <w:pPr>
              <w:shd w:val="clear" w:color="auto" w:fill="FFFFFF"/>
              <w:spacing w:line="20" w:lineRule="atLeast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63677">
              <w:rPr>
                <w:rFonts w:eastAsia="Calibri"/>
                <w:sz w:val="22"/>
                <w:szCs w:val="22"/>
                <w:lang w:eastAsia="en-US"/>
              </w:rPr>
              <w:t>Д2</w:t>
            </w:r>
            <w:r w:rsidR="00CC3D47" w:rsidRPr="00D63677">
              <w:rPr>
                <w:rFonts w:eastAsia="Calibri"/>
                <w:sz w:val="22"/>
                <w:szCs w:val="22"/>
                <w:lang w:eastAsia="en-US"/>
              </w:rPr>
              <w:t xml:space="preserve"> - доля </w:t>
            </w:r>
            <w:r w:rsidRPr="00D63677">
              <w:rPr>
                <w:rFonts w:eastAsia="Calibri"/>
                <w:sz w:val="22"/>
                <w:szCs w:val="22"/>
                <w:lang w:eastAsia="en-US"/>
              </w:rPr>
              <w:t xml:space="preserve">детей в возрасте от 5 до 18 лет, получающих услуги по дополнительному образованию в организациях различной организационно-правовой формы и </w:t>
            </w:r>
            <w:r w:rsidRPr="00D63677">
              <w:rPr>
                <w:rFonts w:eastAsia="Calibri"/>
                <w:sz w:val="22"/>
                <w:szCs w:val="22"/>
                <w:lang w:eastAsia="en-US"/>
              </w:rPr>
              <w:lastRenderedPageBreak/>
              <w:t>формы собственности в общей численности детей данного возраста</w:t>
            </w:r>
            <w:r w:rsidR="00CC3D47" w:rsidRPr="00D63677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  <w:p w:rsidR="00981C21" w:rsidRPr="00D63677" w:rsidRDefault="00981C21" w:rsidP="00CC3D47">
            <w:pPr>
              <w:shd w:val="clear" w:color="auto" w:fill="FFFFFF"/>
              <w:spacing w:line="20" w:lineRule="atLeast"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  <w:p w:rsidR="00981C21" w:rsidRPr="00D63677" w:rsidRDefault="00981C21" w:rsidP="00CC3D47">
            <w:pPr>
              <w:spacing w:after="160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D63677">
              <w:rPr>
                <w:rFonts w:eastAsia="Calibri"/>
                <w:i/>
                <w:sz w:val="22"/>
                <w:szCs w:val="22"/>
                <w:lang w:eastAsia="en-US"/>
              </w:rPr>
              <w:t>Ко</w:t>
            </w:r>
            <w:r w:rsidRPr="00D63677">
              <w:rPr>
                <w:rFonts w:eastAsia="Calibri"/>
                <w:sz w:val="22"/>
                <w:szCs w:val="22"/>
                <w:lang w:eastAsia="en-US"/>
              </w:rPr>
              <w:t xml:space="preserve"> – общее количество детей в возрасте от 5 до 18 лет, получающих услуги по дополнительному образованию в организациях различной организационно-правовой формы и формы собственности (чел.).</w:t>
            </w:r>
          </w:p>
          <w:p w:rsidR="00CC3D47" w:rsidRPr="00D63677" w:rsidRDefault="00981C21" w:rsidP="00CC3D47">
            <w:pPr>
              <w:spacing w:after="160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63677">
              <w:rPr>
                <w:i/>
                <w:sz w:val="22"/>
                <w:szCs w:val="22"/>
              </w:rPr>
              <w:t>Кобщ</w:t>
            </w:r>
            <w:proofErr w:type="spellEnd"/>
            <w:r w:rsidRPr="00D63677">
              <w:rPr>
                <w:i/>
                <w:sz w:val="22"/>
                <w:szCs w:val="22"/>
              </w:rPr>
              <w:t xml:space="preserve"> –</w:t>
            </w:r>
            <w:r w:rsidRPr="00D63677">
              <w:rPr>
                <w:sz w:val="22"/>
                <w:szCs w:val="22"/>
              </w:rPr>
              <w:t xml:space="preserve"> общая численность детей в возрасте от 5 до 18 лет (чел.).</w:t>
            </w:r>
          </w:p>
        </w:tc>
        <w:tc>
          <w:tcPr>
            <w:tcW w:w="668" w:type="pct"/>
          </w:tcPr>
          <w:p w:rsidR="00CC3D47" w:rsidRPr="00D63677" w:rsidRDefault="00741713" w:rsidP="00CC3D47">
            <w:pPr>
              <w:pStyle w:val="Default"/>
              <w:jc w:val="both"/>
              <w:rPr>
                <w:sz w:val="22"/>
                <w:szCs w:val="22"/>
              </w:rPr>
            </w:pPr>
            <w:r w:rsidRPr="00D63677">
              <w:rPr>
                <w:rFonts w:eastAsia="Times New Roman"/>
                <w:color w:val="333333"/>
                <w:sz w:val="22"/>
                <w:szCs w:val="22"/>
                <w:shd w:val="clear" w:color="auto" w:fill="FFFFFF"/>
              </w:rPr>
              <w:lastRenderedPageBreak/>
              <w:t xml:space="preserve">Форма федерального статистического наблюдения № 1-ДШИ — </w:t>
            </w:r>
            <w:r w:rsidRPr="00D63677">
              <w:rPr>
                <w:rFonts w:eastAsia="Times New Roman"/>
                <w:color w:val="333333"/>
                <w:sz w:val="22"/>
                <w:szCs w:val="22"/>
                <w:shd w:val="clear" w:color="auto" w:fill="FFFFFF"/>
              </w:rPr>
              <w:lastRenderedPageBreak/>
              <w:t>«Сведения о детской музыкальной, художественной, хореографической школе и школе искусств».</w:t>
            </w:r>
          </w:p>
        </w:tc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C3E35" w:rsidRPr="00D16C51" w:rsidRDefault="003C3E35" w:rsidP="003C3E3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lastRenderedPageBreak/>
              <w:t>Администрация</w:t>
            </w:r>
          </w:p>
          <w:p w:rsidR="00CC3D47" w:rsidRPr="00D63677" w:rsidRDefault="003C3E35" w:rsidP="003C3E35">
            <w:pPr>
              <w:spacing w:after="160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Кичменгско-Городецкого 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lastRenderedPageBreak/>
              <w:t>муниципального округа</w:t>
            </w:r>
          </w:p>
        </w:tc>
      </w:tr>
      <w:tr w:rsidR="00DB5DEB" w:rsidRPr="00D63677" w:rsidTr="003C3E35">
        <w:trPr>
          <w:trHeight w:val="681"/>
        </w:trPr>
        <w:tc>
          <w:tcPr>
            <w:tcW w:w="1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5DEB" w:rsidRPr="00D63677" w:rsidRDefault="00DB5DEB" w:rsidP="00CC3D47">
            <w:pPr>
              <w:spacing w:after="160" w:line="276" w:lineRule="auto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B5DEB" w:rsidRPr="00D63677" w:rsidRDefault="00285531" w:rsidP="00CC3D47">
            <w:pPr>
              <w:spacing w:after="160"/>
              <w:jc w:val="both"/>
              <w:textAlignment w:val="baseline"/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С</w:t>
            </w:r>
            <w:r w:rsidR="00DB5DEB" w:rsidRPr="00D63677">
              <w:rPr>
                <w:sz w:val="22"/>
                <w:szCs w:val="22"/>
              </w:rPr>
              <w:t>редняя численность участников клубных формирований в расчете на 1 тыс.</w:t>
            </w:r>
            <w:r w:rsidRPr="00D63677">
              <w:rPr>
                <w:sz w:val="22"/>
                <w:szCs w:val="22"/>
              </w:rPr>
              <w:t xml:space="preserve"> </w:t>
            </w:r>
            <w:r w:rsidR="00DB5DEB" w:rsidRPr="00D63677">
              <w:rPr>
                <w:sz w:val="22"/>
                <w:szCs w:val="22"/>
              </w:rPr>
              <w:t>человек (в муниципальных домах культуры)</w:t>
            </w:r>
          </w:p>
        </w:tc>
        <w:tc>
          <w:tcPr>
            <w:tcW w:w="3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B5DEB" w:rsidRPr="00D63677" w:rsidRDefault="00DB5DEB" w:rsidP="00CC3D47">
            <w:pPr>
              <w:spacing w:after="160"/>
              <w:jc w:val="center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5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B5DEB" w:rsidRPr="00D63677" w:rsidRDefault="00DB5DEB" w:rsidP="00CC3D47">
            <w:pPr>
              <w:spacing w:after="160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возрастающая</w:t>
            </w:r>
          </w:p>
        </w:tc>
        <w:tc>
          <w:tcPr>
            <w:tcW w:w="7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B5DEB" w:rsidRPr="00D63677" w:rsidRDefault="00DB5DEB" w:rsidP="00CC3D47">
            <w:pPr>
              <w:shd w:val="clear" w:color="auto" w:fill="FFFFFF"/>
              <w:spacing w:line="20" w:lineRule="atLeast"/>
              <w:ind w:right="79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>СрЭ</w:t>
            </w:r>
            <w:proofErr w:type="spellEnd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 xml:space="preserve"> = </w:t>
            </w:r>
            <w:proofErr w:type="spellStart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>Фi</w:t>
            </w:r>
            <w:proofErr w:type="spellEnd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 xml:space="preserve"> / </w:t>
            </w:r>
            <w:proofErr w:type="spellStart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>Нi</w:t>
            </w:r>
            <w:proofErr w:type="spellEnd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 xml:space="preserve"> x 1000,</w:t>
            </w:r>
          </w:p>
        </w:tc>
        <w:tc>
          <w:tcPr>
            <w:tcW w:w="1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B5DEB" w:rsidRPr="00D63677" w:rsidRDefault="00DB5DEB" w:rsidP="00DB5DEB">
            <w:pPr>
              <w:shd w:val="clear" w:color="auto" w:fill="FFFFFF"/>
              <w:spacing w:line="20" w:lineRule="atLeast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>СрЭ</w:t>
            </w:r>
            <w:proofErr w:type="spellEnd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 xml:space="preserve"> — средняя численность участников клубных формирований в расчёте на 1 тыс. человек;</w:t>
            </w:r>
            <w:r w:rsidRPr="00D63677">
              <w:rPr>
                <w:color w:val="333333"/>
                <w:sz w:val="22"/>
                <w:szCs w:val="22"/>
              </w:rPr>
              <w:br/>
            </w:r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 xml:space="preserve">— </w:t>
            </w:r>
            <w:proofErr w:type="spellStart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>Фi</w:t>
            </w:r>
            <w:proofErr w:type="spellEnd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 xml:space="preserve"> — численность участников клубных формирований за отчётный период;</w:t>
            </w:r>
            <w:r w:rsidRPr="00D63677">
              <w:rPr>
                <w:color w:val="333333"/>
                <w:sz w:val="22"/>
                <w:szCs w:val="22"/>
              </w:rPr>
              <w:br/>
            </w:r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 xml:space="preserve">— </w:t>
            </w:r>
            <w:proofErr w:type="spellStart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>Нi</w:t>
            </w:r>
            <w:proofErr w:type="spellEnd"/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 xml:space="preserve"> — численность населения муниципального образования за отчётный период.</w:t>
            </w:r>
          </w:p>
        </w:tc>
        <w:tc>
          <w:tcPr>
            <w:tcW w:w="668" w:type="pct"/>
          </w:tcPr>
          <w:p w:rsidR="00DB5DEB" w:rsidRPr="00D63677" w:rsidRDefault="00A766E0" w:rsidP="00DB5DEB">
            <w:pPr>
              <w:pStyle w:val="Default"/>
              <w:jc w:val="both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>Ф</w:t>
            </w:r>
            <w:r w:rsidR="00DB5DEB" w:rsidRPr="00D63677">
              <w:rPr>
                <w:color w:val="333333"/>
                <w:sz w:val="22"/>
                <w:szCs w:val="22"/>
                <w:shd w:val="clear" w:color="auto" w:fill="FFFFFF"/>
              </w:rPr>
              <w:t>орма федерального статистического наблюдения,</w:t>
            </w:r>
            <w:r w:rsidR="00DB5DEB" w:rsidRPr="00D63677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7</w:t>
            </w:r>
            <w:r w:rsidR="00DB5DEB" w:rsidRPr="00D63677">
              <w:rPr>
                <w:color w:val="333333"/>
                <w:sz w:val="22"/>
                <w:szCs w:val="22"/>
                <w:shd w:val="clear" w:color="auto" w:fill="FFFFFF"/>
              </w:rPr>
              <w:t>-</w:t>
            </w:r>
            <w:r w:rsidR="00DB5DEB" w:rsidRPr="00D63677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НК</w:t>
            </w:r>
          </w:p>
          <w:p w:rsidR="00DB5DEB" w:rsidRPr="00D63677" w:rsidRDefault="00DB5DEB" w:rsidP="00DB5DEB">
            <w:pPr>
              <w:pStyle w:val="Default"/>
              <w:jc w:val="both"/>
              <w:rPr>
                <w:rFonts w:eastAsia="Times New Roman"/>
                <w:color w:val="333333"/>
                <w:sz w:val="22"/>
                <w:szCs w:val="22"/>
                <w:shd w:val="clear" w:color="auto" w:fill="FFFFFF"/>
              </w:rPr>
            </w:pPr>
            <w:r w:rsidRPr="00D63677">
              <w:rPr>
                <w:color w:val="333333"/>
                <w:sz w:val="22"/>
                <w:szCs w:val="22"/>
                <w:shd w:val="clear" w:color="auto" w:fill="FFFFFF"/>
              </w:rPr>
              <w:t> "Сведения об организации культурно-досугового типа" </w:t>
            </w:r>
          </w:p>
        </w:tc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C3E35" w:rsidRPr="00D16C51" w:rsidRDefault="003C3E35" w:rsidP="003C3E3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DB5DEB" w:rsidRPr="00D63677" w:rsidRDefault="003C3E35" w:rsidP="003C3E35">
            <w:pPr>
              <w:spacing w:after="160"/>
              <w:jc w:val="both"/>
              <w:textAlignment w:val="baseline"/>
              <w:rPr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</w:tr>
      <w:tr w:rsidR="002F3BF0" w:rsidRPr="00D63677" w:rsidTr="003C3E35">
        <w:trPr>
          <w:trHeight w:val="965"/>
        </w:trPr>
        <w:tc>
          <w:tcPr>
            <w:tcW w:w="1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F3BF0" w:rsidRPr="00D63677" w:rsidRDefault="00DB5DEB" w:rsidP="002F3B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60" w:line="276" w:lineRule="auto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BF0" w:rsidRPr="00D63677" w:rsidRDefault="002F3BF0" w:rsidP="002F3B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60"/>
              <w:jc w:val="both"/>
              <w:textAlignment w:val="baseline"/>
              <w:rPr>
                <w:color w:val="auto"/>
                <w:sz w:val="22"/>
                <w:szCs w:val="22"/>
                <w:highlight w:val="yellow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</w:rPr>
              <w:t>Отношение средней заработной платы работников учреждений культуры  к среднемесячной начисленной заработной плате по Вологодской области</w:t>
            </w:r>
          </w:p>
        </w:tc>
        <w:tc>
          <w:tcPr>
            <w:tcW w:w="3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BF0" w:rsidRPr="00D63677" w:rsidRDefault="002F3BF0" w:rsidP="002F3B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60" w:line="276" w:lineRule="auto"/>
              <w:jc w:val="center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5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BF0" w:rsidRPr="00D63677" w:rsidRDefault="002F3BF0" w:rsidP="002F3B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60" w:line="276" w:lineRule="auto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BF0" w:rsidRPr="00D63677" w:rsidRDefault="002F3BF0" w:rsidP="002F3BF0">
            <w:pPr>
              <w:jc w:val="both"/>
              <w:rPr>
                <w:sz w:val="22"/>
                <w:szCs w:val="22"/>
              </w:rPr>
            </w:pPr>
            <w:proofErr w:type="spellStart"/>
            <w:r w:rsidRPr="00D63677">
              <w:rPr>
                <w:sz w:val="22"/>
                <w:szCs w:val="22"/>
              </w:rPr>
              <w:t>Осзп</w:t>
            </w:r>
            <w:proofErr w:type="spellEnd"/>
            <w:r w:rsidRPr="00D63677">
              <w:rPr>
                <w:sz w:val="22"/>
                <w:szCs w:val="22"/>
              </w:rPr>
              <w:t xml:space="preserve"> = </w:t>
            </w:r>
            <w:proofErr w:type="spellStart"/>
            <w:r w:rsidRPr="00D63677">
              <w:rPr>
                <w:sz w:val="22"/>
                <w:szCs w:val="22"/>
              </w:rPr>
              <w:t>СЗПрк</w:t>
            </w:r>
            <w:proofErr w:type="spellEnd"/>
            <w:r w:rsidRPr="00D63677">
              <w:rPr>
                <w:sz w:val="22"/>
                <w:szCs w:val="22"/>
              </w:rPr>
              <w:t xml:space="preserve"> / </w:t>
            </w:r>
            <w:proofErr w:type="spellStart"/>
            <w:r w:rsidRPr="00D63677">
              <w:rPr>
                <w:sz w:val="22"/>
                <w:szCs w:val="22"/>
              </w:rPr>
              <w:t>СЗПво</w:t>
            </w:r>
            <w:proofErr w:type="spellEnd"/>
            <w:r w:rsidRPr="00D63677">
              <w:rPr>
                <w:sz w:val="22"/>
                <w:szCs w:val="22"/>
              </w:rPr>
              <w:t xml:space="preserve"> * 100</w:t>
            </w: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BF0" w:rsidRPr="00D63677" w:rsidRDefault="002F3BF0" w:rsidP="002F3BF0">
            <w:pPr>
              <w:jc w:val="both"/>
              <w:rPr>
                <w:sz w:val="22"/>
                <w:szCs w:val="22"/>
              </w:rPr>
            </w:pPr>
            <w:proofErr w:type="spellStart"/>
            <w:r w:rsidRPr="00D63677">
              <w:rPr>
                <w:sz w:val="22"/>
                <w:szCs w:val="22"/>
              </w:rPr>
              <w:t>Осзп</w:t>
            </w:r>
            <w:proofErr w:type="spellEnd"/>
            <w:r w:rsidRPr="00D63677">
              <w:rPr>
                <w:sz w:val="22"/>
                <w:szCs w:val="22"/>
              </w:rPr>
              <w:t xml:space="preserve"> – отношение средней заработной платы работников учреждений культуры к оценке среднемесячной начисленной заработной платы по Вологодской области, %</w:t>
            </w:r>
          </w:p>
          <w:p w:rsidR="002F3BF0" w:rsidRPr="00D63677" w:rsidRDefault="002F3BF0" w:rsidP="002F3BF0">
            <w:pPr>
              <w:jc w:val="both"/>
              <w:rPr>
                <w:sz w:val="22"/>
                <w:szCs w:val="22"/>
              </w:rPr>
            </w:pPr>
            <w:proofErr w:type="spellStart"/>
            <w:r w:rsidRPr="00D63677">
              <w:rPr>
                <w:sz w:val="22"/>
                <w:szCs w:val="22"/>
              </w:rPr>
              <w:t>СЗПрк</w:t>
            </w:r>
            <w:proofErr w:type="spellEnd"/>
            <w:r w:rsidRPr="00D63677">
              <w:rPr>
                <w:sz w:val="22"/>
                <w:szCs w:val="22"/>
              </w:rPr>
              <w:t xml:space="preserve"> – средняя заработная плата работников учреждений культуры за январь-декабрь отчетного года, руб.;</w:t>
            </w:r>
          </w:p>
          <w:p w:rsidR="002F3BF0" w:rsidRPr="00D63677" w:rsidRDefault="002F3BF0" w:rsidP="002F3BF0">
            <w:pPr>
              <w:jc w:val="both"/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 xml:space="preserve"> </w:t>
            </w:r>
            <w:proofErr w:type="spellStart"/>
            <w:r w:rsidRPr="00D63677">
              <w:rPr>
                <w:sz w:val="22"/>
                <w:szCs w:val="22"/>
              </w:rPr>
              <w:t>СЗПво</w:t>
            </w:r>
            <w:proofErr w:type="spellEnd"/>
            <w:r w:rsidRPr="00D63677">
              <w:rPr>
                <w:sz w:val="22"/>
                <w:szCs w:val="22"/>
              </w:rPr>
              <w:t xml:space="preserve"> – оценка среднемесячной начисленной заработной платы наемных работников в организациях, у индивидуальных предпринимателей и физических лиц за январь-декабрь отчетного года.</w:t>
            </w: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BF0" w:rsidRPr="00D63677" w:rsidRDefault="002F3BF0" w:rsidP="002F3B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60" w:line="276" w:lineRule="auto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sz w:val="22"/>
                <w:szCs w:val="22"/>
              </w:rPr>
              <w:t>Данные федерального статистического наблюдения по форме ЗП-культура</w:t>
            </w:r>
            <w:r w:rsidRPr="00D63677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E35" w:rsidRPr="00D16C51" w:rsidRDefault="003C3E35" w:rsidP="003C3E3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2F3BF0" w:rsidRPr="00D63677" w:rsidRDefault="003C3E35" w:rsidP="003C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60" w:line="276" w:lineRule="auto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</w:tr>
      <w:tr w:rsidR="00727D67" w:rsidRPr="00D63677" w:rsidTr="003C3E35">
        <w:trPr>
          <w:trHeight w:val="540"/>
        </w:trPr>
        <w:tc>
          <w:tcPr>
            <w:tcW w:w="1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27D67" w:rsidRPr="00D63677" w:rsidRDefault="00DB5DEB" w:rsidP="00727D67">
            <w:pPr>
              <w:spacing w:after="160" w:line="276" w:lineRule="auto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6E0" w:rsidRPr="00D63677" w:rsidRDefault="00A766E0" w:rsidP="00A766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</w:rPr>
              <w:t xml:space="preserve">Число посещений </w:t>
            </w:r>
            <w:r w:rsidRPr="00D63677">
              <w:rPr>
                <w:color w:val="auto"/>
                <w:sz w:val="22"/>
                <w:szCs w:val="22"/>
                <w:lang w:eastAsia="en-US"/>
              </w:rPr>
              <w:t>организаций культуры</w:t>
            </w:r>
          </w:p>
          <w:p w:rsidR="00727D67" w:rsidRPr="00D63677" w:rsidRDefault="00727D67" w:rsidP="00A766E0">
            <w:pPr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67" w:rsidRPr="00D63677" w:rsidRDefault="00727D67" w:rsidP="00727D67">
            <w:pPr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тысяча единиц</w:t>
            </w:r>
          </w:p>
        </w:tc>
        <w:tc>
          <w:tcPr>
            <w:tcW w:w="5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7D67" w:rsidRPr="00D63677" w:rsidRDefault="00727D67" w:rsidP="00727D67">
            <w:pPr>
              <w:spacing w:after="160" w:line="276" w:lineRule="auto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возрастающий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7D67" w:rsidRPr="00D63677" w:rsidRDefault="00A766E0" w:rsidP="00727D67">
            <w:pPr>
              <w:rPr>
                <w:sz w:val="22"/>
                <w:szCs w:val="22"/>
                <w:lang w:val="en-US"/>
              </w:rPr>
            </w:pPr>
            <w:r w:rsidRPr="00D63677">
              <w:rPr>
                <w:sz w:val="22"/>
                <w:szCs w:val="22"/>
                <w:lang w:val="en-US"/>
              </w:rPr>
              <w:t>I(t) = A(t) + B(t) + C(t)</w:t>
            </w:r>
            <w:r w:rsidR="00727D67" w:rsidRPr="00D6367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67" w:rsidRPr="00D63677" w:rsidRDefault="00727D67" w:rsidP="00727D67">
            <w:pPr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I(t) - с</w:t>
            </w:r>
            <w:r w:rsidR="00A766E0" w:rsidRPr="00D63677">
              <w:rPr>
                <w:sz w:val="22"/>
                <w:szCs w:val="22"/>
              </w:rPr>
              <w:t>уммарное число посещений организаций</w:t>
            </w:r>
            <w:r w:rsidR="00A766E0" w:rsidRPr="00D63677">
              <w:rPr>
                <w:color w:val="auto"/>
                <w:sz w:val="22"/>
                <w:szCs w:val="22"/>
                <w:lang w:eastAsia="en-US"/>
              </w:rPr>
              <w:t xml:space="preserve"> культуры</w:t>
            </w:r>
            <w:r w:rsidRPr="00D63677">
              <w:rPr>
                <w:sz w:val="22"/>
                <w:szCs w:val="22"/>
              </w:rPr>
              <w:t xml:space="preserve"> на конец отчетного периода;</w:t>
            </w:r>
          </w:p>
          <w:p w:rsidR="00727D67" w:rsidRPr="00D63677" w:rsidRDefault="00727D67" w:rsidP="00727D67">
            <w:pPr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A(t) - число посещений библиотек;</w:t>
            </w:r>
          </w:p>
          <w:p w:rsidR="00727D67" w:rsidRPr="00D63677" w:rsidRDefault="00727D67" w:rsidP="00727D67">
            <w:pPr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 xml:space="preserve">B(t) - число </w:t>
            </w:r>
            <w:r w:rsidR="00A766E0" w:rsidRPr="00D63677">
              <w:rPr>
                <w:sz w:val="22"/>
                <w:szCs w:val="22"/>
              </w:rPr>
              <w:t>посещений учреждений</w:t>
            </w:r>
            <w:r w:rsidRPr="00D63677">
              <w:rPr>
                <w:sz w:val="22"/>
                <w:szCs w:val="22"/>
              </w:rPr>
              <w:t xml:space="preserve"> культурно-досугового типа и иных организаций;</w:t>
            </w:r>
          </w:p>
          <w:p w:rsidR="00727D67" w:rsidRPr="00D63677" w:rsidRDefault="00727D67" w:rsidP="00727D67">
            <w:pPr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C(t) - число посещений музеев;</w:t>
            </w:r>
          </w:p>
          <w:p w:rsidR="00727D67" w:rsidRPr="00D63677" w:rsidRDefault="00727D67" w:rsidP="00727D67">
            <w:pPr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t - отчетный период</w:t>
            </w: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D67" w:rsidRPr="00D63677" w:rsidRDefault="00727D67" w:rsidP="00727D67">
            <w:pPr>
              <w:jc w:val="both"/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АИС «Статистическая</w:t>
            </w:r>
            <w:r w:rsidR="00A766E0" w:rsidRPr="00D63677">
              <w:rPr>
                <w:sz w:val="22"/>
                <w:szCs w:val="22"/>
              </w:rPr>
              <w:t xml:space="preserve"> отчетность отрасли» - АИС</w:t>
            </w:r>
            <w:r w:rsidRPr="00D63677">
              <w:rPr>
                <w:sz w:val="22"/>
                <w:szCs w:val="22"/>
              </w:rPr>
              <w:t xml:space="preserve"> Министерства культуры Российской Федерации;</w:t>
            </w:r>
          </w:p>
          <w:p w:rsidR="00727D67" w:rsidRPr="00D63677" w:rsidRDefault="00727D67" w:rsidP="00727D67">
            <w:pPr>
              <w:jc w:val="both"/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АИС «Единое информационное пространств</w:t>
            </w:r>
            <w:r w:rsidR="00A766E0" w:rsidRPr="00D63677">
              <w:rPr>
                <w:sz w:val="22"/>
                <w:szCs w:val="22"/>
              </w:rPr>
              <w:t xml:space="preserve">о в сфере культуры» - АИС </w:t>
            </w:r>
            <w:r w:rsidRPr="00D63677">
              <w:rPr>
                <w:sz w:val="22"/>
                <w:szCs w:val="22"/>
              </w:rPr>
              <w:t>Министерства культуры Российской Федерации;</w:t>
            </w:r>
          </w:p>
          <w:p w:rsidR="00727D67" w:rsidRPr="00D63677" w:rsidRDefault="00727D67" w:rsidP="00727D67">
            <w:pPr>
              <w:jc w:val="both"/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ЕАИС - единая федеральная автоматизированная информационная система сведений о показах фильмов в кинозалах Министерства культуры Российской Федерации;</w:t>
            </w:r>
          </w:p>
          <w:p w:rsidR="00727D67" w:rsidRPr="00D63677" w:rsidRDefault="00727D67" w:rsidP="00655A79">
            <w:pPr>
              <w:jc w:val="both"/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ЕГИС «Информационно-аналитическая система» - единая государственная информационная система Министерства п</w:t>
            </w:r>
            <w:r w:rsidR="00A766E0" w:rsidRPr="00D63677">
              <w:rPr>
                <w:sz w:val="22"/>
                <w:szCs w:val="22"/>
              </w:rPr>
              <w:t>росвещения Российской Федерации.</w:t>
            </w:r>
          </w:p>
        </w:tc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E35" w:rsidRPr="00D16C51" w:rsidRDefault="003C3E35" w:rsidP="003C3E3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727D67" w:rsidRPr="00D63677" w:rsidRDefault="003C3E35" w:rsidP="003C3E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60" w:line="276" w:lineRule="auto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</w:tr>
      <w:tr w:rsidR="00CC3D47" w:rsidRPr="00D63677" w:rsidTr="008D2040">
        <w:trPr>
          <w:trHeight w:val="3950"/>
        </w:trPr>
        <w:tc>
          <w:tcPr>
            <w:tcW w:w="1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3D47" w:rsidRPr="00D63677" w:rsidRDefault="00CC3D47" w:rsidP="00CC3D47">
            <w:pPr>
              <w:spacing w:after="160" w:line="276" w:lineRule="auto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3D47" w:rsidRPr="00D63677" w:rsidRDefault="00655A79" w:rsidP="00CC3D47">
            <w:pPr>
              <w:spacing w:after="160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Уровень удовлетворенности граждан качеством предоставления муниципальных услуг в сфере культуры</w:t>
            </w:r>
          </w:p>
        </w:tc>
        <w:tc>
          <w:tcPr>
            <w:tcW w:w="3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3D47" w:rsidRPr="00D63677" w:rsidRDefault="00CC3D47" w:rsidP="00CC3D47">
            <w:pPr>
              <w:spacing w:after="160" w:line="276" w:lineRule="auto"/>
              <w:jc w:val="center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5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3D47" w:rsidRPr="00D63677" w:rsidRDefault="00CC3D47" w:rsidP="00CC3D47">
            <w:pPr>
              <w:spacing w:after="160" w:line="276" w:lineRule="auto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возрастающий</w:t>
            </w:r>
          </w:p>
        </w:tc>
        <w:tc>
          <w:tcPr>
            <w:tcW w:w="7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3D47" w:rsidRPr="00D63677" w:rsidRDefault="00655A79" w:rsidP="00D63677">
            <w:pPr>
              <w:ind w:firstLine="284"/>
              <w:jc w:val="both"/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Информация по показателю основывается на социологическом опросе населения муниципального округа на тему изучения удовлетворенности населения качеством предоставляемых услуг в сфере культуры (качес</w:t>
            </w:r>
            <w:r w:rsidR="00D63677">
              <w:rPr>
                <w:sz w:val="22"/>
                <w:szCs w:val="22"/>
              </w:rPr>
              <w:t>твом культурного обслуживания).</w:t>
            </w:r>
          </w:p>
        </w:tc>
        <w:tc>
          <w:tcPr>
            <w:tcW w:w="1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3D47" w:rsidRPr="00D63677" w:rsidRDefault="00CC3D47" w:rsidP="00CC3D47">
            <w:pPr>
              <w:spacing w:after="160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3D47" w:rsidRPr="00D63677" w:rsidRDefault="00CC3D47" w:rsidP="00CC3D47">
            <w:pPr>
              <w:spacing w:after="160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E35" w:rsidRPr="00D16C51" w:rsidRDefault="003C3E35" w:rsidP="003C3E3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CC3D47" w:rsidRPr="00D63677" w:rsidRDefault="003C3E35" w:rsidP="003C3E35">
            <w:pPr>
              <w:spacing w:after="160" w:line="276" w:lineRule="auto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</w:tr>
      <w:tr w:rsidR="001365DB" w:rsidRPr="00D63677" w:rsidTr="003C3E35">
        <w:trPr>
          <w:trHeight w:val="681"/>
        </w:trPr>
        <w:tc>
          <w:tcPr>
            <w:tcW w:w="1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65DB" w:rsidRPr="00D63677" w:rsidRDefault="001365DB" w:rsidP="001365DB">
            <w:pPr>
              <w:spacing w:after="160" w:line="276" w:lineRule="auto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DB" w:rsidRPr="00D63677" w:rsidRDefault="001365DB" w:rsidP="001365DB">
            <w:pPr>
              <w:jc w:val="both"/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Число посетителей Кичменгско-Городецкого округа (туристов и экскурсантов)</w:t>
            </w:r>
          </w:p>
        </w:tc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DB" w:rsidRPr="00D63677" w:rsidRDefault="001365DB" w:rsidP="001365DB">
            <w:pPr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тысяч человек</w:t>
            </w:r>
          </w:p>
        </w:tc>
        <w:tc>
          <w:tcPr>
            <w:tcW w:w="5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65DB" w:rsidRPr="00D63677" w:rsidRDefault="001365DB" w:rsidP="001365DB">
            <w:pPr>
              <w:spacing w:after="160" w:line="276" w:lineRule="auto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63677">
              <w:rPr>
                <w:color w:val="auto"/>
                <w:sz w:val="22"/>
                <w:szCs w:val="22"/>
                <w:lang w:eastAsia="en-US"/>
              </w:rPr>
              <w:t>возрастающий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5DB" w:rsidRPr="00D63677" w:rsidRDefault="00A766E0" w:rsidP="001365DB">
            <w:pPr>
              <w:pStyle w:val="formattext"/>
              <w:jc w:val="both"/>
              <w:rPr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П</w:t>
            </w:r>
            <w:r w:rsidR="001365DB" w:rsidRPr="00D63677">
              <w:rPr>
                <w:sz w:val="22"/>
                <w:szCs w:val="22"/>
              </w:rPr>
              <w:t xml:space="preserve">оказатель характеризует число физических лиц, совершивших за определенный промежуток времени хотя бы одну туристскую поездку, т.е. поездку на срок от 24 часов до года или с осуществлением не менее одной ночевки в месте временного пребывания, (туристов) и хотя бы одну экскурсионную поездку, т.е. поездку на срок менее 24 часов без ночевки в месте временного пребывания, (экскурсантов) </w:t>
            </w:r>
          </w:p>
        </w:tc>
        <w:tc>
          <w:tcPr>
            <w:tcW w:w="12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65DB" w:rsidRPr="00D63677" w:rsidRDefault="001365DB" w:rsidP="001365DB">
            <w:pPr>
              <w:spacing w:after="160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65DB" w:rsidRPr="00D63677" w:rsidRDefault="001365DB" w:rsidP="001365DB">
            <w:pPr>
              <w:textAlignment w:val="baseline"/>
              <w:rPr>
                <w:color w:val="auto"/>
                <w:sz w:val="22"/>
                <w:szCs w:val="22"/>
              </w:rPr>
            </w:pPr>
            <w:r w:rsidRPr="00D63677">
              <w:rPr>
                <w:color w:val="auto"/>
                <w:sz w:val="22"/>
                <w:szCs w:val="22"/>
              </w:rPr>
              <w:t xml:space="preserve">Официальная статистическая информация, в том числе </w:t>
            </w:r>
          </w:p>
          <w:p w:rsidR="001365DB" w:rsidRPr="00D63677" w:rsidRDefault="001365DB" w:rsidP="001365DB">
            <w:pPr>
              <w:textAlignment w:val="baseline"/>
              <w:rPr>
                <w:color w:val="auto"/>
                <w:sz w:val="22"/>
                <w:szCs w:val="22"/>
              </w:rPr>
            </w:pPr>
            <w:r w:rsidRPr="00D63677">
              <w:rPr>
                <w:sz w:val="22"/>
                <w:szCs w:val="22"/>
              </w:rPr>
              <w:t>по методическим указаниям, определенным Федеральной службой государственной статистики (Росстат)</w:t>
            </w:r>
            <w:r w:rsidRPr="00D63677">
              <w:rPr>
                <w:color w:val="auto"/>
                <w:sz w:val="22"/>
                <w:szCs w:val="22"/>
              </w:rPr>
              <w:t>.</w:t>
            </w:r>
          </w:p>
          <w:p w:rsidR="001365DB" w:rsidRPr="00D63677" w:rsidRDefault="001365DB" w:rsidP="001365DB">
            <w:pPr>
              <w:spacing w:after="160" w:line="276" w:lineRule="auto"/>
              <w:jc w:val="center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E35" w:rsidRPr="00D16C51" w:rsidRDefault="003C3E35" w:rsidP="003C3E3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Администрация</w:t>
            </w:r>
          </w:p>
          <w:p w:rsidR="001365DB" w:rsidRPr="00D63677" w:rsidRDefault="003C3E35" w:rsidP="003C3E35">
            <w:pPr>
              <w:spacing w:after="160" w:line="276" w:lineRule="auto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Кичменгско-Городецкого муниципального округа</w:t>
            </w:r>
          </w:p>
        </w:tc>
      </w:tr>
    </w:tbl>
    <w:p w:rsidR="0075713C" w:rsidRDefault="0075713C">
      <w:pPr>
        <w:pStyle w:val="ConsPlusNormal"/>
        <w:ind w:firstLine="0"/>
        <w:rPr>
          <w:rFonts w:ascii="Times New Roman" w:hAnsi="Times New Roman"/>
          <w:b/>
          <w:sz w:val="26"/>
        </w:rPr>
      </w:pPr>
    </w:p>
    <w:p w:rsidR="008D2040" w:rsidRDefault="008D2040">
      <w:pPr>
        <w:pStyle w:val="ConsPlusNormal"/>
        <w:ind w:firstLine="0"/>
        <w:rPr>
          <w:rFonts w:ascii="Times New Roman" w:hAnsi="Times New Roman"/>
          <w:b/>
          <w:sz w:val="26"/>
        </w:rPr>
      </w:pPr>
    </w:p>
    <w:p w:rsidR="0075713C" w:rsidRDefault="00EB31ED" w:rsidP="00A8677A">
      <w:pPr>
        <w:pStyle w:val="ConsPlusNormal"/>
        <w:numPr>
          <w:ilvl w:val="0"/>
          <w:numId w:val="6"/>
        </w:num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lastRenderedPageBreak/>
        <w:t>ПЕРЕЧЕНЬ</w:t>
      </w:r>
    </w:p>
    <w:p w:rsidR="0075713C" w:rsidRDefault="00EB31ED" w:rsidP="00D075AB">
      <w:pPr>
        <w:pStyle w:val="ConsPlusNormal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объектов, в отношении которых в рамках муниципальной п</w:t>
      </w:r>
      <w:r w:rsidR="00EF31FE">
        <w:rPr>
          <w:rFonts w:ascii="Times New Roman" w:hAnsi="Times New Roman"/>
          <w:b/>
          <w:sz w:val="26"/>
        </w:rPr>
        <w:t>рограммы</w:t>
      </w:r>
      <w:r>
        <w:rPr>
          <w:rFonts w:ascii="Times New Roman" w:hAnsi="Times New Roman"/>
          <w:b/>
          <w:sz w:val="26"/>
        </w:rPr>
        <w:t xml:space="preserve"> планируются </w:t>
      </w:r>
      <w:r w:rsidR="004E2244">
        <w:rPr>
          <w:rFonts w:ascii="Times New Roman" w:hAnsi="Times New Roman"/>
          <w:b/>
          <w:sz w:val="26"/>
        </w:rPr>
        <w:t>строительство, реконструкция</w:t>
      </w:r>
      <w:r>
        <w:rPr>
          <w:rFonts w:ascii="Times New Roman" w:hAnsi="Times New Roman"/>
          <w:b/>
          <w:sz w:val="26"/>
        </w:rPr>
        <w:t>, в том числе с элементами реставрации, или приобретение</w:t>
      </w:r>
    </w:p>
    <w:p w:rsidR="003476D8" w:rsidRDefault="003476D8" w:rsidP="00D075AB">
      <w:pPr>
        <w:pStyle w:val="ConsPlusNormal"/>
        <w:jc w:val="center"/>
        <w:rPr>
          <w:rFonts w:ascii="Times New Roman" w:hAnsi="Times New Roman"/>
          <w:b/>
          <w:sz w:val="26"/>
        </w:rPr>
      </w:pPr>
    </w:p>
    <w:tbl>
      <w:tblPr>
        <w:tblW w:w="1488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3402"/>
        <w:gridCol w:w="1559"/>
        <w:gridCol w:w="1276"/>
        <w:gridCol w:w="1276"/>
        <w:gridCol w:w="2693"/>
        <w:gridCol w:w="992"/>
        <w:gridCol w:w="992"/>
        <w:gridCol w:w="993"/>
        <w:gridCol w:w="992"/>
      </w:tblGrid>
      <w:tr w:rsidR="003476D8" w:rsidRPr="00BE5032" w:rsidTr="00823D14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N</w:t>
            </w:r>
          </w:p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Наименование структурного элемента муниципальной программы,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Вид работ, пр</w:t>
            </w:r>
            <w:r>
              <w:rPr>
                <w:color w:val="auto"/>
                <w:sz w:val="22"/>
                <w:szCs w:val="22"/>
              </w:rPr>
              <w:t>оводимых в отношении объекта &lt;22</w:t>
            </w:r>
            <w:r w:rsidRPr="00BE5032">
              <w:rPr>
                <w:color w:val="auto"/>
                <w:sz w:val="22"/>
                <w:szCs w:val="22"/>
              </w:rPr>
              <w:t>&gt;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Мощность объекта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Срок ввода в эксплуатацию/приобретения объекта (год)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Объемы финансового обеспечения по годам &lt;2</w:t>
            </w:r>
            <w:r>
              <w:rPr>
                <w:color w:val="auto"/>
                <w:sz w:val="22"/>
                <w:szCs w:val="22"/>
              </w:rPr>
              <w:t>3</w:t>
            </w:r>
            <w:r w:rsidRPr="00BE5032">
              <w:rPr>
                <w:color w:val="auto"/>
                <w:sz w:val="22"/>
                <w:szCs w:val="22"/>
              </w:rPr>
              <w:t>&gt;, тыс. руб.</w:t>
            </w:r>
          </w:p>
        </w:tc>
      </w:tr>
      <w:tr w:rsidR="003476D8" w:rsidRPr="00BE5032" w:rsidTr="00823D14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значение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всего</w:t>
            </w:r>
          </w:p>
        </w:tc>
      </w:tr>
      <w:tr w:rsidR="003476D8" w:rsidRPr="00BE5032" w:rsidTr="00823D1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n</w:t>
            </w:r>
          </w:p>
        </w:tc>
      </w:tr>
      <w:tr w:rsidR="003476D8" w:rsidRPr="00BE5032" w:rsidTr="00823D1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1E4D45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E4D45">
              <w:rPr>
                <w:color w:val="auto"/>
                <w:sz w:val="22"/>
                <w:szCs w:val="22"/>
              </w:rPr>
              <w:t>Всего – бюджет муниципального округа,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1E4D45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E4D45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3476D8" w:rsidRPr="00BE5032" w:rsidTr="00823D1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1E4D45" w:rsidRDefault="003476D8" w:rsidP="00823D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E4D45">
              <w:rPr>
                <w:color w:val="auto"/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1E4D45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E4D45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3476D8" w:rsidRPr="00BE5032" w:rsidTr="00823D1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1E4D45" w:rsidRDefault="003476D8" w:rsidP="00823D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E4D45">
              <w:rPr>
                <w:color w:val="auto"/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1E4D45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E4D45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3476D8" w:rsidRPr="00BE5032" w:rsidTr="00823D1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1E4D45" w:rsidRDefault="003476D8" w:rsidP="00823D1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E4D45">
              <w:rPr>
                <w:color w:val="auto"/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1E4D45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E4D45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3476D8" w:rsidRPr="00BE5032" w:rsidTr="00823D1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141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Региональный проект "Наименование"</w:t>
            </w:r>
          </w:p>
        </w:tc>
      </w:tr>
      <w:tr w:rsidR="003476D8" w:rsidRPr="00BE5032" w:rsidTr="00823D1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5.1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"наименование объекта 1"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3476D8" w:rsidRPr="00BE5032" w:rsidTr="00823D1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5.N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"наименование объекта N"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3476D8" w:rsidRPr="00BE5032" w:rsidTr="00823D1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...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BE5032">
              <w:rPr>
                <w:color w:val="auto"/>
                <w:sz w:val="22"/>
                <w:szCs w:val="22"/>
              </w:rPr>
              <w:t>...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BE5032" w:rsidRDefault="003476D8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</w:tbl>
    <w:p w:rsidR="003476D8" w:rsidRDefault="003476D8" w:rsidP="00D075AB">
      <w:pPr>
        <w:pStyle w:val="ConsPlusNormal"/>
        <w:jc w:val="center"/>
        <w:rPr>
          <w:rFonts w:ascii="Times New Roman" w:hAnsi="Times New Roman"/>
          <w:b/>
          <w:sz w:val="26"/>
        </w:rPr>
      </w:pPr>
    </w:p>
    <w:p w:rsidR="00D075AB" w:rsidRDefault="00D075AB" w:rsidP="00D075AB">
      <w:pPr>
        <w:pStyle w:val="ConsPlusNormal"/>
        <w:jc w:val="center"/>
        <w:rPr>
          <w:rFonts w:ascii="Times New Roman" w:hAnsi="Times New Roman"/>
          <w:b/>
          <w:sz w:val="26"/>
        </w:rPr>
      </w:pPr>
    </w:p>
    <w:p w:rsidR="0075713C" w:rsidRDefault="0075713C">
      <w:pPr>
        <w:ind w:firstLine="540"/>
        <w:jc w:val="both"/>
        <w:rPr>
          <w:sz w:val="26"/>
        </w:rPr>
      </w:pPr>
    </w:p>
    <w:p w:rsidR="003476D8" w:rsidRDefault="003476D8" w:rsidP="003476D8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3476D8" w:rsidRDefault="003476D8" w:rsidP="003476D8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3476D8" w:rsidRDefault="003476D8" w:rsidP="003476D8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3476D8" w:rsidRDefault="003476D8" w:rsidP="003476D8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4D53D5" w:rsidRPr="00BE5032" w:rsidRDefault="00A8677A" w:rsidP="004D53D5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>
        <w:rPr>
          <w:b/>
          <w:color w:val="auto"/>
          <w:szCs w:val="24"/>
        </w:rPr>
        <w:t xml:space="preserve">8. </w:t>
      </w:r>
      <w:r w:rsidR="004D53D5" w:rsidRPr="00BE5032">
        <w:rPr>
          <w:b/>
          <w:color w:val="auto"/>
          <w:szCs w:val="24"/>
        </w:rPr>
        <w:t>ПРОГНОЗНАЯ (СПРАВОЧНАЯ) ОЦЕНКА</w:t>
      </w:r>
    </w:p>
    <w:p w:rsidR="004D53D5" w:rsidRPr="00BE5032" w:rsidRDefault="004D53D5" w:rsidP="004D53D5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BE5032">
        <w:rPr>
          <w:b/>
          <w:color w:val="auto"/>
          <w:szCs w:val="24"/>
        </w:rPr>
        <w:t>объемов привлечения средств федерального бюджета,</w:t>
      </w:r>
      <w:r>
        <w:rPr>
          <w:b/>
          <w:color w:val="auto"/>
          <w:szCs w:val="24"/>
        </w:rPr>
        <w:t xml:space="preserve"> </w:t>
      </w:r>
      <w:r w:rsidRPr="00BE5032">
        <w:rPr>
          <w:b/>
          <w:color w:val="auto"/>
          <w:szCs w:val="24"/>
        </w:rPr>
        <w:t>областного бюджета, бюджетов государственных внебюджетных фондов,</w:t>
      </w:r>
    </w:p>
    <w:p w:rsidR="004D53D5" w:rsidRPr="00BE5032" w:rsidRDefault="004D53D5" w:rsidP="004D53D5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BE5032">
        <w:rPr>
          <w:b/>
          <w:color w:val="auto"/>
          <w:szCs w:val="24"/>
        </w:rPr>
        <w:t>физических и юридических лиц</w:t>
      </w:r>
      <w:r>
        <w:rPr>
          <w:b/>
          <w:color w:val="auto"/>
          <w:szCs w:val="24"/>
        </w:rPr>
        <w:t xml:space="preserve"> </w:t>
      </w:r>
      <w:r w:rsidRPr="00BE5032">
        <w:rPr>
          <w:b/>
          <w:color w:val="auto"/>
          <w:szCs w:val="24"/>
        </w:rPr>
        <w:t>на реализацию целей муниципальной программы</w:t>
      </w:r>
    </w:p>
    <w:p w:rsidR="004D53D5" w:rsidRDefault="004D53D5" w:rsidP="004D53D5"/>
    <w:p w:rsidR="003476D8" w:rsidRDefault="003476D8" w:rsidP="003476D8">
      <w:pPr>
        <w:pStyle w:val="ConsPlusNormal"/>
        <w:ind w:firstLine="0"/>
        <w:rPr>
          <w:rFonts w:ascii="Times New Roman" w:hAnsi="Times New Roman"/>
          <w:sz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3"/>
        <w:gridCol w:w="2126"/>
        <w:gridCol w:w="2126"/>
        <w:gridCol w:w="2127"/>
      </w:tblGrid>
      <w:tr w:rsidR="003476D8" w:rsidRPr="003476D8" w:rsidTr="00823D14"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3476D8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Источник финансового обеспечения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3476D8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Оценка расходов по годам, тыс. руб.</w:t>
            </w:r>
          </w:p>
        </w:tc>
      </w:tr>
      <w:tr w:rsidR="003476D8" w:rsidRPr="003476D8" w:rsidTr="00823D14"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3476D8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3476D8" w:rsidRDefault="008D2040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3476D8" w:rsidRDefault="008D2040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3476D8" w:rsidRDefault="008D2040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2028</w:t>
            </w:r>
          </w:p>
        </w:tc>
      </w:tr>
      <w:tr w:rsidR="003476D8" w:rsidRPr="003476D8" w:rsidTr="00823D14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3476D8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3476D8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3476D8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D8" w:rsidRPr="003476D8" w:rsidRDefault="003476D8" w:rsidP="00823D1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4</w:t>
            </w:r>
          </w:p>
        </w:tc>
      </w:tr>
      <w:tr w:rsidR="005618AF" w:rsidRPr="003476D8" w:rsidTr="005618AF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6308AA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13 294,6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3476D8" w:rsidRDefault="005618AF" w:rsidP="005618AF">
            <w:pPr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18AF" w:rsidRPr="003476D8" w:rsidRDefault="005618AF" w:rsidP="005618AF">
            <w:pPr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0</w:t>
            </w:r>
          </w:p>
        </w:tc>
      </w:tr>
      <w:tr w:rsidR="005618AF" w:rsidRPr="003476D8" w:rsidTr="00823D14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федеральный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6308AA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 w:val="22"/>
                <w:szCs w:val="22"/>
              </w:rPr>
              <w:t>11 832,2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0</w:t>
            </w:r>
          </w:p>
        </w:tc>
      </w:tr>
      <w:tr w:rsidR="005618AF" w:rsidRPr="003476D8" w:rsidTr="00823D14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D82FDC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1 462,4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0</w:t>
            </w:r>
          </w:p>
        </w:tc>
      </w:tr>
      <w:tr w:rsidR="005618AF" w:rsidRPr="003476D8" w:rsidTr="00823D14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государственные внебюджетные фонды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0</w:t>
            </w:r>
          </w:p>
        </w:tc>
      </w:tr>
      <w:tr w:rsidR="005618AF" w:rsidRPr="003476D8" w:rsidTr="00823D14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физические и юридические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8AF" w:rsidRPr="003476D8" w:rsidRDefault="005618AF" w:rsidP="005618AF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3476D8">
              <w:rPr>
                <w:color w:val="auto"/>
                <w:szCs w:val="24"/>
              </w:rPr>
              <w:t>0</w:t>
            </w:r>
          </w:p>
        </w:tc>
      </w:tr>
    </w:tbl>
    <w:p w:rsidR="003476D8" w:rsidRDefault="003476D8" w:rsidP="003476D8">
      <w:pPr>
        <w:pStyle w:val="ConsPlusNormal"/>
        <w:jc w:val="center"/>
        <w:rPr>
          <w:rFonts w:ascii="Times New Roman" w:hAnsi="Times New Roman"/>
          <w:sz w:val="26"/>
        </w:rPr>
      </w:pPr>
    </w:p>
    <w:p w:rsidR="003476D8" w:rsidRDefault="003476D8" w:rsidP="003476D8">
      <w:pPr>
        <w:pStyle w:val="ConsPlusNormal"/>
        <w:jc w:val="center"/>
        <w:rPr>
          <w:rFonts w:ascii="Times New Roman" w:hAnsi="Times New Roman"/>
          <w:sz w:val="26"/>
        </w:rPr>
      </w:pPr>
    </w:p>
    <w:p w:rsidR="0075713C" w:rsidRDefault="0075713C">
      <w:pPr>
        <w:pStyle w:val="ConsPlusNormal"/>
        <w:ind w:firstLine="0"/>
        <w:jc w:val="both"/>
        <w:rPr>
          <w:rFonts w:ascii="Times New Roman" w:hAnsi="Times New Roman"/>
          <w:sz w:val="24"/>
        </w:rPr>
      </w:pPr>
    </w:p>
    <w:p w:rsidR="0075713C" w:rsidRDefault="0075713C"/>
    <w:p w:rsidR="003476D8" w:rsidRDefault="003476D8"/>
    <w:p w:rsidR="003476D8" w:rsidRDefault="003476D8">
      <w:pPr>
        <w:sectPr w:rsidR="003476D8" w:rsidSect="00C0498F">
          <w:pgSz w:w="16840" w:h="11907" w:orient="landscape" w:code="9"/>
          <w:pgMar w:top="851" w:right="567" w:bottom="709" w:left="1701" w:header="720" w:footer="720" w:gutter="0"/>
          <w:cols w:space="720"/>
        </w:sectPr>
      </w:pPr>
    </w:p>
    <w:p w:rsidR="0075713C" w:rsidRDefault="00EB31ED">
      <w:pPr>
        <w:jc w:val="center"/>
        <w:rPr>
          <w:sz w:val="28"/>
        </w:rPr>
      </w:pPr>
      <w:bookmarkStart w:id="2" w:name="Par1100"/>
      <w:bookmarkEnd w:id="2"/>
      <w:r>
        <w:rPr>
          <w:b/>
          <w:sz w:val="28"/>
        </w:rPr>
        <w:lastRenderedPageBreak/>
        <w:t>ПАСПОРТ</w:t>
      </w:r>
    </w:p>
    <w:p w:rsidR="0075713C" w:rsidRDefault="00EB31ED">
      <w:pPr>
        <w:jc w:val="center"/>
        <w:rPr>
          <w:b/>
          <w:sz w:val="28"/>
        </w:rPr>
      </w:pPr>
      <w:r>
        <w:rPr>
          <w:b/>
          <w:sz w:val="28"/>
        </w:rPr>
        <w:t>комплекса процессных мероприятий</w:t>
      </w:r>
    </w:p>
    <w:p w:rsidR="00E952AF" w:rsidRDefault="00E952AF">
      <w:pPr>
        <w:jc w:val="center"/>
        <w:rPr>
          <w:b/>
          <w:sz w:val="28"/>
        </w:rPr>
      </w:pPr>
      <w:r>
        <w:rPr>
          <w:b/>
          <w:sz w:val="28"/>
        </w:rPr>
        <w:t>«</w:t>
      </w:r>
      <w:r w:rsidRPr="00E952AF">
        <w:rPr>
          <w:b/>
          <w:sz w:val="28"/>
        </w:rPr>
        <w:t>Обеспечение деятельности бюджетных учреждений культуры и дополнительного образования»</w:t>
      </w:r>
    </w:p>
    <w:p w:rsidR="00E952AF" w:rsidRDefault="00E952AF">
      <w:pPr>
        <w:jc w:val="center"/>
        <w:rPr>
          <w:b/>
          <w:sz w:val="28"/>
        </w:rPr>
      </w:pPr>
    </w:p>
    <w:p w:rsidR="00E952AF" w:rsidRDefault="00E952AF">
      <w:pPr>
        <w:jc w:val="center"/>
        <w:rPr>
          <w:sz w:val="28"/>
        </w:rPr>
      </w:pPr>
    </w:p>
    <w:p w:rsidR="0075713C" w:rsidRDefault="00EB31ED">
      <w:pPr>
        <w:jc w:val="center"/>
        <w:rPr>
          <w:b/>
          <w:sz w:val="28"/>
        </w:rPr>
      </w:pPr>
      <w:r>
        <w:rPr>
          <w:b/>
          <w:sz w:val="28"/>
        </w:rPr>
        <w:t>1. Основные положения</w:t>
      </w:r>
    </w:p>
    <w:p w:rsidR="0075713C" w:rsidRDefault="0075713C">
      <w:pPr>
        <w:jc w:val="center"/>
        <w:rPr>
          <w:sz w:val="26"/>
        </w:rPr>
      </w:pPr>
    </w:p>
    <w:tbl>
      <w:tblPr>
        <w:tblW w:w="9638" w:type="dxa"/>
        <w:tblLayout w:type="fixed"/>
        <w:tblLook w:val="04A0" w:firstRow="1" w:lastRow="0" w:firstColumn="1" w:lastColumn="0" w:noHBand="0" w:noVBand="1"/>
      </w:tblPr>
      <w:tblGrid>
        <w:gridCol w:w="4312"/>
        <w:gridCol w:w="5326"/>
      </w:tblGrid>
      <w:tr w:rsidR="0075713C" w:rsidRPr="001F05C5" w:rsidTr="000A6CC8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207" w:rsidRPr="009A06C9" w:rsidRDefault="00FD2207" w:rsidP="00FD2207">
            <w:pPr>
              <w:jc w:val="both"/>
              <w:rPr>
                <w:sz w:val="28"/>
                <w:szCs w:val="28"/>
              </w:rPr>
            </w:pPr>
            <w:r w:rsidRPr="009A06C9">
              <w:rPr>
                <w:sz w:val="28"/>
                <w:szCs w:val="28"/>
              </w:rPr>
              <w:t>Ответственный орган местного самоуправления, орган</w:t>
            </w:r>
          </w:p>
          <w:p w:rsidR="0075713C" w:rsidRPr="00FD2207" w:rsidRDefault="00FD2207" w:rsidP="00FD2207">
            <w:pPr>
              <w:jc w:val="both"/>
              <w:rPr>
                <w:color w:val="FF0000"/>
                <w:sz w:val="28"/>
                <w:szCs w:val="28"/>
              </w:rPr>
            </w:pPr>
            <w:r w:rsidRPr="009A06C9">
              <w:rPr>
                <w:sz w:val="28"/>
                <w:szCs w:val="28"/>
              </w:rPr>
              <w:t>администрации округа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1F05C5" w:rsidRDefault="00B81D85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color w:val="auto"/>
                <w:sz w:val="28"/>
                <w:szCs w:val="28"/>
                <w:lang w:eastAsia="en-US"/>
              </w:rPr>
              <w:t>Администрация</w:t>
            </w:r>
            <w:r w:rsidR="004623D6" w:rsidRPr="001F05C5">
              <w:rPr>
                <w:rFonts w:eastAsia="Calibri"/>
                <w:color w:val="auto"/>
                <w:sz w:val="28"/>
                <w:szCs w:val="28"/>
                <w:lang w:eastAsia="en-US"/>
              </w:rPr>
              <w:t xml:space="preserve"> Кичменгско-Городецкого муниципального округа</w:t>
            </w:r>
          </w:p>
        </w:tc>
      </w:tr>
      <w:tr w:rsidR="0075713C" w:rsidRPr="001F05C5" w:rsidTr="000A6CC8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1F05C5" w:rsidRDefault="00EB31ED">
            <w:pPr>
              <w:jc w:val="both"/>
              <w:rPr>
                <w:sz w:val="28"/>
                <w:szCs w:val="28"/>
              </w:rPr>
            </w:pPr>
            <w:r w:rsidRPr="001F05C5">
              <w:rPr>
                <w:sz w:val="28"/>
                <w:szCs w:val="28"/>
              </w:rPr>
              <w:t>Исполнитель мероприятий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05C5" w:rsidRPr="00B459E0" w:rsidRDefault="00B81D85">
            <w:pPr>
              <w:jc w:val="both"/>
              <w:rPr>
                <w:rFonts w:eastAsia="Calibri"/>
                <w:color w:val="auto"/>
                <w:sz w:val="28"/>
                <w:szCs w:val="28"/>
                <w:lang w:eastAsia="en-US"/>
              </w:rPr>
            </w:pPr>
            <w:r w:rsidRPr="00B459E0">
              <w:rPr>
                <w:rFonts w:eastAsia="Calibri"/>
                <w:color w:val="auto"/>
                <w:sz w:val="28"/>
                <w:szCs w:val="28"/>
                <w:lang w:eastAsia="en-US"/>
              </w:rPr>
              <w:t>Администрация</w:t>
            </w:r>
            <w:r w:rsidR="001F05C5" w:rsidRPr="00B459E0">
              <w:rPr>
                <w:rFonts w:eastAsia="Calibri"/>
                <w:color w:val="auto"/>
                <w:sz w:val="28"/>
                <w:szCs w:val="28"/>
                <w:lang w:eastAsia="en-US"/>
              </w:rPr>
              <w:t xml:space="preserve"> Кичменгско-Городецкого муниципа</w:t>
            </w:r>
            <w:r w:rsidR="00315DF4" w:rsidRPr="00B459E0">
              <w:rPr>
                <w:rFonts w:eastAsia="Calibri"/>
                <w:color w:val="auto"/>
                <w:sz w:val="28"/>
                <w:szCs w:val="28"/>
                <w:lang w:eastAsia="en-US"/>
              </w:rPr>
              <w:t>льного округа</w:t>
            </w:r>
            <w:r w:rsidR="00E952AF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75713C" w:rsidRPr="001F05C5" w:rsidTr="000A6CC8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Pr="001F05C5" w:rsidRDefault="00EB31ED">
            <w:pPr>
              <w:jc w:val="both"/>
              <w:rPr>
                <w:sz w:val="28"/>
                <w:szCs w:val="28"/>
              </w:rPr>
            </w:pPr>
            <w:r w:rsidRPr="001F05C5">
              <w:rPr>
                <w:sz w:val="28"/>
                <w:szCs w:val="28"/>
              </w:rPr>
              <w:t xml:space="preserve">Период реализации 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13C" w:rsidRDefault="005618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– 2028</w:t>
            </w:r>
            <w:r w:rsidR="00EB31ED" w:rsidRPr="001F05C5">
              <w:rPr>
                <w:sz w:val="28"/>
                <w:szCs w:val="28"/>
              </w:rPr>
              <w:t xml:space="preserve"> годы</w:t>
            </w:r>
          </w:p>
          <w:p w:rsidR="001F05C5" w:rsidRPr="001F05C5" w:rsidRDefault="001F05C5">
            <w:pPr>
              <w:jc w:val="both"/>
              <w:rPr>
                <w:sz w:val="28"/>
                <w:szCs w:val="28"/>
              </w:rPr>
            </w:pPr>
          </w:p>
        </w:tc>
      </w:tr>
    </w:tbl>
    <w:p w:rsidR="0075713C" w:rsidRDefault="0075713C">
      <w:pPr>
        <w:pStyle w:val="ConsPlusNormal"/>
        <w:ind w:firstLine="0"/>
        <w:jc w:val="center"/>
        <w:rPr>
          <w:rFonts w:ascii="Times New Roman" w:hAnsi="Times New Roman"/>
          <w:b/>
          <w:sz w:val="26"/>
        </w:rPr>
      </w:pPr>
    </w:p>
    <w:p w:rsidR="0075713C" w:rsidRDefault="0075713C">
      <w:pPr>
        <w:pStyle w:val="ConsPlusNormal"/>
        <w:ind w:firstLine="0"/>
        <w:jc w:val="center"/>
        <w:rPr>
          <w:rFonts w:ascii="Times New Roman" w:hAnsi="Times New Roman"/>
          <w:b/>
          <w:sz w:val="26"/>
        </w:rPr>
      </w:pPr>
    </w:p>
    <w:p w:rsidR="0075713C" w:rsidRDefault="0075713C">
      <w:pPr>
        <w:pStyle w:val="ConsPlusNormal"/>
        <w:jc w:val="both"/>
        <w:rPr>
          <w:rFonts w:ascii="Times New Roman" w:hAnsi="Times New Roman"/>
          <w:sz w:val="26"/>
        </w:rPr>
      </w:pPr>
    </w:p>
    <w:p w:rsidR="0075713C" w:rsidRDefault="0075713C">
      <w:pPr>
        <w:pStyle w:val="ConsPlusNormal"/>
        <w:jc w:val="both"/>
        <w:rPr>
          <w:rFonts w:ascii="Times New Roman" w:hAnsi="Times New Roman"/>
          <w:sz w:val="26"/>
        </w:rPr>
      </w:pPr>
    </w:p>
    <w:p w:rsidR="0075713C" w:rsidRDefault="0075713C">
      <w:pPr>
        <w:ind w:firstLine="4111"/>
        <w:jc w:val="center"/>
        <w:rPr>
          <w:sz w:val="26"/>
        </w:rPr>
      </w:pPr>
    </w:p>
    <w:p w:rsidR="0075713C" w:rsidRDefault="0075713C">
      <w:pPr>
        <w:ind w:firstLine="4111"/>
        <w:jc w:val="center"/>
        <w:rPr>
          <w:sz w:val="26"/>
        </w:rPr>
      </w:pPr>
    </w:p>
    <w:p w:rsidR="0075713C" w:rsidRDefault="0075713C">
      <w:pPr>
        <w:ind w:firstLine="4111"/>
        <w:jc w:val="center"/>
        <w:rPr>
          <w:sz w:val="26"/>
        </w:rPr>
      </w:pPr>
    </w:p>
    <w:p w:rsidR="0075713C" w:rsidRDefault="0075713C">
      <w:pPr>
        <w:ind w:firstLine="4111"/>
        <w:jc w:val="center"/>
        <w:rPr>
          <w:sz w:val="26"/>
        </w:rPr>
      </w:pPr>
    </w:p>
    <w:p w:rsidR="0075713C" w:rsidRDefault="0075713C">
      <w:pPr>
        <w:ind w:firstLine="4111"/>
        <w:jc w:val="center"/>
        <w:rPr>
          <w:sz w:val="26"/>
        </w:rPr>
      </w:pPr>
    </w:p>
    <w:p w:rsidR="0075713C" w:rsidRDefault="0075713C">
      <w:pPr>
        <w:ind w:firstLine="4111"/>
        <w:jc w:val="center"/>
        <w:rPr>
          <w:sz w:val="26"/>
        </w:rPr>
      </w:pPr>
    </w:p>
    <w:p w:rsidR="0075713C" w:rsidRDefault="0075713C">
      <w:pPr>
        <w:sectPr w:rsidR="0075713C">
          <w:pgSz w:w="11906" w:h="16838"/>
          <w:pgMar w:top="1134" w:right="567" w:bottom="1134" w:left="1701" w:header="720" w:footer="720" w:gutter="0"/>
          <w:cols w:space="720"/>
        </w:sectPr>
      </w:pPr>
    </w:p>
    <w:p w:rsidR="00E952AF" w:rsidRPr="00E952AF" w:rsidRDefault="00E952AF" w:rsidP="00E952AF">
      <w:pPr>
        <w:jc w:val="center"/>
        <w:rPr>
          <w:b/>
          <w:szCs w:val="24"/>
        </w:rPr>
      </w:pPr>
      <w:r w:rsidRPr="00E952AF">
        <w:rPr>
          <w:b/>
          <w:szCs w:val="24"/>
        </w:rPr>
        <w:lastRenderedPageBreak/>
        <w:t>2. Показатели комплекса процессных мероприятий</w:t>
      </w:r>
    </w:p>
    <w:p w:rsidR="00E952AF" w:rsidRPr="00E952AF" w:rsidRDefault="00E952AF" w:rsidP="00E952AF">
      <w:pPr>
        <w:jc w:val="center"/>
        <w:rPr>
          <w:b/>
          <w:szCs w:val="24"/>
        </w:rPr>
      </w:pPr>
    </w:p>
    <w:tbl>
      <w:tblPr>
        <w:tblW w:w="15593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828"/>
        <w:gridCol w:w="1134"/>
        <w:gridCol w:w="1276"/>
        <w:gridCol w:w="1134"/>
        <w:gridCol w:w="1134"/>
        <w:gridCol w:w="992"/>
        <w:gridCol w:w="993"/>
        <w:gridCol w:w="992"/>
        <w:gridCol w:w="3402"/>
      </w:tblGrid>
      <w:tr w:rsidR="00E952AF" w:rsidRPr="00E952AF" w:rsidTr="00E952AF">
        <w:trPr>
          <w:trHeight w:val="2067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№ п/п</w:t>
            </w:r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Наименование задачи,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Уровень показателя </w:t>
            </w:r>
            <w:r w:rsidRPr="00E952AF">
              <w:rPr>
                <w:color w:val="auto"/>
                <w:sz w:val="22"/>
                <w:szCs w:val="22"/>
              </w:rPr>
              <w:t>&lt;24&gt;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Единица</w:t>
            </w:r>
          </w:p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измерения (по ОКЕИ)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Базовое значение </w:t>
            </w:r>
            <w:r w:rsidRPr="00E952AF">
              <w:rPr>
                <w:color w:val="auto"/>
                <w:sz w:val="22"/>
                <w:szCs w:val="22"/>
              </w:rPr>
              <w:t>&lt;25&gt;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Значение показателя по годам </w:t>
            </w:r>
            <w:r w:rsidRPr="00E952AF">
              <w:rPr>
                <w:color w:val="auto"/>
                <w:sz w:val="22"/>
                <w:szCs w:val="22"/>
              </w:rPr>
              <w:t>&lt;26&gt;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Органы местного самоуправления,</w:t>
            </w:r>
          </w:p>
          <w:p w:rsidR="00E952AF" w:rsidRPr="00E952AF" w:rsidRDefault="00E952AF" w:rsidP="00E952AF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органы администрации округа, ответственные за достижение показателя</w:t>
            </w:r>
          </w:p>
        </w:tc>
      </w:tr>
      <w:tr w:rsidR="00E952AF" w:rsidRPr="00E952AF" w:rsidTr="00E952AF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значение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2028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rPr>
                <w:sz w:val="22"/>
                <w:szCs w:val="22"/>
              </w:rPr>
            </w:pPr>
          </w:p>
        </w:tc>
      </w:tr>
      <w:tr w:rsidR="00E952AF" w:rsidRPr="00E952AF" w:rsidTr="00E952AF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E952AF">
              <w:rPr>
                <w:sz w:val="22"/>
                <w:szCs w:val="22"/>
                <w:lang w:val="en-US"/>
              </w:rPr>
              <w:t>n</w:t>
            </w:r>
          </w:p>
        </w:tc>
      </w:tr>
      <w:tr w:rsidR="00E952AF" w:rsidRPr="00E952AF" w:rsidTr="00E952AF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1.</w:t>
            </w:r>
          </w:p>
        </w:tc>
        <w:tc>
          <w:tcPr>
            <w:tcW w:w="14885" w:type="dxa"/>
            <w:gridSpan w:val="9"/>
          </w:tcPr>
          <w:p w:rsidR="00E952AF" w:rsidRPr="00E952AF" w:rsidRDefault="00E952AF" w:rsidP="00E952AF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</w:t>
            </w:r>
            <w:r w:rsidR="00553805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E952AF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="00553805">
              <w:rPr>
                <w:color w:val="auto"/>
                <w:sz w:val="22"/>
                <w:szCs w:val="22"/>
                <w:lang w:eastAsia="en-US"/>
              </w:rPr>
              <w:t>«</w:t>
            </w:r>
            <w:r w:rsidR="00553805">
              <w:rPr>
                <w:sz w:val="22"/>
                <w:szCs w:val="22"/>
              </w:rPr>
              <w:t>Обеспечение реализации программ дополнительного образования</w:t>
            </w:r>
            <w:r w:rsidR="00553805" w:rsidRPr="00D43C48">
              <w:rPr>
                <w:color w:val="auto"/>
              </w:rPr>
              <w:t xml:space="preserve"> детей в сфере культуры и искусства</w:t>
            </w:r>
            <w:r w:rsidR="00553805">
              <w:rPr>
                <w:color w:val="auto"/>
                <w:sz w:val="22"/>
                <w:szCs w:val="22"/>
                <w:lang w:eastAsia="en-US"/>
              </w:rPr>
              <w:t>»</w:t>
            </w:r>
            <w:r w:rsidRPr="00E952AF">
              <w:rPr>
                <w:color w:val="auto"/>
                <w:sz w:val="22"/>
                <w:szCs w:val="22"/>
                <w:lang w:eastAsia="en-US"/>
              </w:rPr>
              <w:t xml:space="preserve">                        </w:t>
            </w:r>
          </w:p>
        </w:tc>
      </w:tr>
      <w:tr w:rsidR="00E952AF" w:rsidRPr="00E952AF" w:rsidTr="00823D1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both"/>
              <w:rPr>
                <w:sz w:val="22"/>
                <w:szCs w:val="22"/>
              </w:rPr>
            </w:pPr>
            <w:r w:rsidRPr="00D16C51">
              <w:rPr>
                <w:sz w:val="22"/>
                <w:szCs w:val="22"/>
              </w:rPr>
              <w:t>Доля детей в возрасте от 5 до 18 лет, получающих услуги по дополнительному образованию в организациях различной организационно-правовой формы и формы собственности в общей численности детей данного возраста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AF" w:rsidRPr="00D16C51" w:rsidRDefault="005618AF" w:rsidP="00E952A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AF" w:rsidRPr="00D16C51" w:rsidRDefault="005618AF" w:rsidP="00E952A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AF" w:rsidRPr="00D16C51" w:rsidRDefault="005618AF" w:rsidP="00E952A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AF" w:rsidRPr="00D16C51" w:rsidRDefault="005618AF" w:rsidP="00E952A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AF" w:rsidRPr="00D16C51" w:rsidRDefault="005618AF" w:rsidP="00E952AF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14,6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2AF" w:rsidRPr="00E952AF" w:rsidRDefault="00E952AF" w:rsidP="00E952AF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Администрация Кичменгско-Городецкого муниципального округа</w:t>
            </w:r>
          </w:p>
        </w:tc>
      </w:tr>
      <w:tr w:rsidR="00553805" w:rsidRPr="00E952AF" w:rsidTr="00553805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E952A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8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E952AF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Задача «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Обеспечение </w:t>
            </w:r>
            <w:r>
              <w:rPr>
                <w:color w:val="auto"/>
              </w:rPr>
              <w:t>библиотечного информационно-справочного обслуживания</w:t>
            </w:r>
            <w:r w:rsidRPr="00D43C48">
              <w:rPr>
                <w:color w:val="auto"/>
              </w:rPr>
              <w:t xml:space="preserve"> населения</w:t>
            </w:r>
            <w:r>
              <w:rPr>
                <w:color w:val="auto"/>
              </w:rPr>
              <w:t>»</w:t>
            </w:r>
          </w:p>
        </w:tc>
      </w:tr>
      <w:tr w:rsidR="00553805" w:rsidRPr="00E952AF" w:rsidTr="00823D1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Число посещений организаций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53805" w:rsidP="0055380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тыс.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04DEA" w:rsidP="00553805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438,98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618AF" w:rsidP="00553805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53805" w:rsidP="00553805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392,84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53805" w:rsidP="00553805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53805" w:rsidP="0055380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394,0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Администрация Кичменгско-Городецкого муниципального округа</w:t>
            </w:r>
          </w:p>
        </w:tc>
      </w:tr>
      <w:tr w:rsidR="00553805" w:rsidRPr="00E952AF" w:rsidTr="00553805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148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Задача «Обеспечение деятельности культурно-досуговых учреждений. Развитие и сохранение  народных художественных промыслов»</w:t>
            </w:r>
          </w:p>
        </w:tc>
      </w:tr>
      <w:tr w:rsidR="00553805" w:rsidRPr="00E952AF" w:rsidTr="00553805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6F1F8F" w:rsidRDefault="00553805" w:rsidP="00553805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С</w:t>
            </w:r>
            <w:r w:rsidRPr="006F1F8F">
              <w:rPr>
                <w:color w:val="auto"/>
                <w:sz w:val="22"/>
                <w:szCs w:val="22"/>
              </w:rPr>
              <w:t>редняя численность участников клубных формирований в расчете на 1 тыс. человек (в муниципальных домах культуры)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6F1F8F" w:rsidRDefault="00553805" w:rsidP="00553805">
            <w:pPr>
              <w:jc w:val="both"/>
              <w:rPr>
                <w:color w:val="auto"/>
                <w:sz w:val="22"/>
                <w:szCs w:val="22"/>
              </w:rPr>
            </w:pPr>
            <w:r w:rsidRPr="006F1F8F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6F1F8F" w:rsidRDefault="00553805" w:rsidP="00553805">
            <w:pPr>
              <w:jc w:val="both"/>
              <w:rPr>
                <w:color w:val="auto"/>
                <w:sz w:val="22"/>
                <w:szCs w:val="22"/>
              </w:rPr>
            </w:pPr>
            <w:r w:rsidRPr="006F1F8F">
              <w:rPr>
                <w:color w:val="auto"/>
                <w:sz w:val="22"/>
                <w:szCs w:val="22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6F1F8F" w:rsidRDefault="00553805" w:rsidP="00553805">
            <w:pPr>
              <w:jc w:val="both"/>
              <w:rPr>
                <w:color w:val="auto"/>
                <w:sz w:val="22"/>
                <w:szCs w:val="22"/>
              </w:rPr>
            </w:pPr>
            <w:r w:rsidRPr="006F1F8F">
              <w:rPr>
                <w:color w:val="auto"/>
                <w:sz w:val="22"/>
                <w:szCs w:val="22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6F1F8F" w:rsidRDefault="00504DEA" w:rsidP="00553805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04DEA" w:rsidP="00553805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04DEA" w:rsidP="00553805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04DEA" w:rsidP="00553805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Администрация Кичменгско-Городецкого муниципального округа</w:t>
            </w:r>
          </w:p>
        </w:tc>
      </w:tr>
      <w:tr w:rsidR="00553805" w:rsidRPr="00E952AF" w:rsidTr="00553805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Default="00553805" w:rsidP="0055380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48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Задача «Обеспечение музейной деятельности»</w:t>
            </w:r>
          </w:p>
        </w:tc>
      </w:tr>
      <w:tr w:rsidR="00553805" w:rsidRPr="00E952AF" w:rsidTr="00553805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553805" w:rsidRDefault="00553805" w:rsidP="00553805">
            <w:pPr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>4.1.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Число посещений организаций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53805" w:rsidP="0055380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тыс.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04DEA" w:rsidP="00553805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438,98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618AF" w:rsidP="00553805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53805" w:rsidP="00553805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392,84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53805" w:rsidP="00553805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05" w:rsidRPr="00D16C51" w:rsidRDefault="00553805" w:rsidP="00553805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394,0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805" w:rsidRPr="00E952AF" w:rsidRDefault="00553805" w:rsidP="00553805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Администрация Кичменгско-Городецкого муниципального округа</w:t>
            </w:r>
          </w:p>
        </w:tc>
      </w:tr>
    </w:tbl>
    <w:p w:rsidR="00E952AF" w:rsidRDefault="00E952AF" w:rsidP="00E952AF">
      <w:pPr>
        <w:jc w:val="center"/>
        <w:rPr>
          <w:b/>
          <w:sz w:val="28"/>
          <w:szCs w:val="28"/>
        </w:rPr>
      </w:pPr>
    </w:p>
    <w:p w:rsidR="00553805" w:rsidRDefault="00553805" w:rsidP="00E952AF">
      <w:pPr>
        <w:jc w:val="center"/>
        <w:rPr>
          <w:b/>
          <w:sz w:val="28"/>
          <w:szCs w:val="28"/>
        </w:rPr>
      </w:pPr>
    </w:p>
    <w:p w:rsidR="00553805" w:rsidRDefault="00553805" w:rsidP="00E952AF">
      <w:pPr>
        <w:jc w:val="center"/>
        <w:rPr>
          <w:b/>
          <w:sz w:val="28"/>
          <w:szCs w:val="28"/>
        </w:rPr>
      </w:pPr>
    </w:p>
    <w:p w:rsidR="0075713C" w:rsidRPr="00823D14" w:rsidRDefault="00923ABA" w:rsidP="00823D14">
      <w:pPr>
        <w:jc w:val="center"/>
        <w:rPr>
          <w:b/>
          <w:szCs w:val="24"/>
        </w:rPr>
      </w:pPr>
      <w:r w:rsidRPr="00823D14">
        <w:rPr>
          <w:b/>
          <w:szCs w:val="24"/>
        </w:rPr>
        <w:lastRenderedPageBreak/>
        <w:t>3. Перечень мероприятий (результатов) к</w:t>
      </w:r>
      <w:r w:rsidR="00782AAD" w:rsidRPr="00823D14">
        <w:rPr>
          <w:b/>
          <w:szCs w:val="24"/>
        </w:rPr>
        <w:t>омплекса процессных мероприятий</w:t>
      </w:r>
    </w:p>
    <w:tbl>
      <w:tblPr>
        <w:tblW w:w="15452" w:type="dxa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1276"/>
        <w:gridCol w:w="1417"/>
        <w:gridCol w:w="3119"/>
        <w:gridCol w:w="992"/>
        <w:gridCol w:w="851"/>
        <w:gridCol w:w="850"/>
        <w:gridCol w:w="709"/>
        <w:gridCol w:w="709"/>
        <w:gridCol w:w="709"/>
        <w:gridCol w:w="15"/>
        <w:gridCol w:w="2536"/>
      </w:tblGrid>
      <w:tr w:rsidR="00923ABA" w:rsidRPr="001B0C93" w:rsidTr="001F05C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№</w:t>
            </w:r>
          </w:p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Наименование задачи, мероприятия (результата)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Сроки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Т</w:t>
            </w:r>
            <w:r>
              <w:rPr>
                <w:color w:val="auto"/>
                <w:sz w:val="22"/>
                <w:szCs w:val="22"/>
              </w:rPr>
              <w:t>ип мероприятия (результата)</w:t>
            </w:r>
            <w:r w:rsidR="00823D14" w:rsidRPr="00886973">
              <w:rPr>
                <w:color w:val="auto"/>
                <w:szCs w:val="24"/>
              </w:rPr>
              <w:t xml:space="preserve"> &lt;</w:t>
            </w:r>
            <w:r w:rsidR="00823D14">
              <w:rPr>
                <w:color w:val="auto"/>
                <w:szCs w:val="24"/>
              </w:rPr>
              <w:t>27</w:t>
            </w:r>
            <w:r w:rsidR="00823D14" w:rsidRPr="00886973">
              <w:rPr>
                <w:color w:val="auto"/>
                <w:szCs w:val="24"/>
              </w:rPr>
              <w:t>&gt;</w:t>
            </w:r>
            <w:r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Характеристика </w:t>
            </w:r>
            <w:r w:rsidR="00823D14" w:rsidRPr="00886973">
              <w:rPr>
                <w:color w:val="auto"/>
                <w:szCs w:val="24"/>
              </w:rPr>
              <w:t>&lt;</w:t>
            </w:r>
            <w:r w:rsidR="00823D14">
              <w:rPr>
                <w:color w:val="auto"/>
                <w:szCs w:val="24"/>
              </w:rPr>
              <w:t>28</w:t>
            </w:r>
            <w:r w:rsidR="00823D14"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Базовое значение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Значение меро</w:t>
            </w:r>
            <w:r>
              <w:rPr>
                <w:color w:val="auto"/>
                <w:sz w:val="22"/>
                <w:szCs w:val="22"/>
              </w:rPr>
              <w:t xml:space="preserve">приятия (результата) по годам </w:t>
            </w:r>
            <w:r w:rsidR="00823D14" w:rsidRPr="00886973">
              <w:rPr>
                <w:color w:val="auto"/>
                <w:szCs w:val="24"/>
              </w:rPr>
              <w:t>&lt;</w:t>
            </w:r>
            <w:r w:rsidR="00823D14">
              <w:rPr>
                <w:color w:val="auto"/>
                <w:szCs w:val="24"/>
              </w:rPr>
              <w:t>29</w:t>
            </w:r>
            <w:r w:rsidR="00823D14"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823D14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Связь с показателем </w:t>
            </w:r>
            <w:r w:rsidR="00823D14" w:rsidRPr="00886973">
              <w:rPr>
                <w:color w:val="auto"/>
                <w:szCs w:val="24"/>
              </w:rPr>
              <w:t>&lt;</w:t>
            </w:r>
            <w:r w:rsidR="00823D14">
              <w:rPr>
                <w:color w:val="auto"/>
                <w:szCs w:val="24"/>
              </w:rPr>
              <w:t>30</w:t>
            </w:r>
            <w:r w:rsidR="00823D14" w:rsidRPr="00886973">
              <w:rPr>
                <w:color w:val="auto"/>
                <w:szCs w:val="24"/>
              </w:rPr>
              <w:t>&gt;</w:t>
            </w:r>
          </w:p>
        </w:tc>
      </w:tr>
      <w:tr w:rsidR="00923ABA" w:rsidRPr="001B0C93" w:rsidTr="001F05C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A14763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A14763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A14763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923ABA" w:rsidRPr="001B0C93" w:rsidTr="001F05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11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12</w:t>
            </w:r>
          </w:p>
        </w:tc>
      </w:tr>
      <w:tr w:rsidR="00923ABA" w:rsidRPr="001B0C93" w:rsidTr="001F05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3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A87C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1B0C93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1. </w:t>
            </w:r>
            <w:r w:rsidR="005F1FD5">
              <w:rPr>
                <w:sz w:val="22"/>
                <w:szCs w:val="22"/>
              </w:rPr>
              <w:t>Обеспечение реализации программ дополнительного образования</w:t>
            </w:r>
            <w:r w:rsidR="00A87CBC" w:rsidRPr="00D43C48">
              <w:rPr>
                <w:color w:val="auto"/>
              </w:rPr>
              <w:t xml:space="preserve"> детей в сфере культуры и искусства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A87CBC" w:rsidRPr="001B0C93" w:rsidTr="00D06C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BC" w:rsidRPr="001B0C93" w:rsidRDefault="00A87CBC" w:rsidP="00A87CB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1.1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BC" w:rsidRPr="00A51D99" w:rsidRDefault="00F52CAD" w:rsidP="00A51D99">
            <w:pPr>
              <w:jc w:val="both"/>
              <w:rPr>
                <w:sz w:val="22"/>
                <w:szCs w:val="22"/>
              </w:rPr>
            </w:pPr>
            <w:r w:rsidRPr="00A51D99">
              <w:rPr>
                <w:sz w:val="22"/>
                <w:szCs w:val="22"/>
              </w:rPr>
              <w:t>Реализация мероприятий направленных на р</w:t>
            </w:r>
            <w:r w:rsidR="00A87CBC" w:rsidRPr="00A51D99">
              <w:rPr>
                <w:sz w:val="22"/>
                <w:szCs w:val="22"/>
              </w:rPr>
              <w:t>азвитие системы художественного образования, обеспечение преемственности программ дополнительного образования в сфере культуры и искусства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BC" w:rsidRPr="001B0C93" w:rsidRDefault="00A14763" w:rsidP="00A87CB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87CBC" w:rsidRPr="009A2694" w:rsidRDefault="00A87CBC" w:rsidP="00A87CBC">
            <w:pPr>
              <w:jc w:val="both"/>
              <w:rPr>
                <w:sz w:val="22"/>
                <w:szCs w:val="22"/>
              </w:rPr>
            </w:pPr>
            <w:r w:rsidRPr="009A2694">
              <w:rPr>
                <w:sz w:val="22"/>
                <w:szCs w:val="22"/>
              </w:rPr>
              <w:t>Оказание услуг (выполнение работ)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D5" w:rsidRPr="001F05C5" w:rsidRDefault="007561D5" w:rsidP="00A87C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F05C5">
              <w:rPr>
                <w:sz w:val="22"/>
                <w:szCs w:val="22"/>
              </w:rPr>
              <w:t>Предоставление субсидии на финансовое обеспечение выполнения муниципального задания на оказание государственных (муниципальных) услуг (выполнение работ) МБУДО «</w:t>
            </w:r>
            <w:proofErr w:type="spellStart"/>
            <w:r w:rsidRPr="001F05C5">
              <w:rPr>
                <w:sz w:val="22"/>
                <w:szCs w:val="22"/>
              </w:rPr>
              <w:t>Кичменгско</w:t>
            </w:r>
            <w:proofErr w:type="spellEnd"/>
            <w:r w:rsidRPr="001F05C5">
              <w:rPr>
                <w:sz w:val="22"/>
                <w:szCs w:val="22"/>
              </w:rPr>
              <w:t xml:space="preserve">-Городецкая детская школа искусств </w:t>
            </w:r>
            <w:proofErr w:type="spellStart"/>
            <w:r w:rsidRPr="001F05C5">
              <w:rPr>
                <w:sz w:val="22"/>
                <w:szCs w:val="22"/>
              </w:rPr>
              <w:t>им.Н.П</w:t>
            </w:r>
            <w:proofErr w:type="spellEnd"/>
            <w:r w:rsidRPr="001F05C5">
              <w:rPr>
                <w:sz w:val="22"/>
                <w:szCs w:val="22"/>
              </w:rPr>
              <w:t>.</w:t>
            </w:r>
            <w:r w:rsidR="00A766E0">
              <w:rPr>
                <w:sz w:val="22"/>
                <w:szCs w:val="22"/>
              </w:rPr>
              <w:t xml:space="preserve"> </w:t>
            </w:r>
            <w:proofErr w:type="spellStart"/>
            <w:r w:rsidRPr="001F05C5">
              <w:rPr>
                <w:sz w:val="22"/>
                <w:szCs w:val="22"/>
              </w:rPr>
              <w:t>Парушева</w:t>
            </w:r>
            <w:proofErr w:type="spellEnd"/>
            <w:r w:rsidRPr="001F05C5">
              <w:rPr>
                <w:sz w:val="22"/>
                <w:szCs w:val="22"/>
              </w:rPr>
              <w:t>», в том числе:</w:t>
            </w:r>
          </w:p>
          <w:p w:rsidR="00A87CBC" w:rsidRDefault="007561D5" w:rsidP="00A87CB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t xml:space="preserve">- </w:t>
            </w:r>
            <w:r>
              <w:rPr>
                <w:color w:val="auto"/>
                <w:sz w:val="22"/>
                <w:szCs w:val="22"/>
              </w:rPr>
              <w:t>р</w:t>
            </w:r>
            <w:r w:rsidR="00AD0BF2">
              <w:rPr>
                <w:color w:val="auto"/>
                <w:sz w:val="22"/>
                <w:szCs w:val="22"/>
              </w:rPr>
              <w:t>еализация дополнительных общеразвивающих общеобразовательных программ, дополнительных предпрофессиональных                             программ в области искусства</w:t>
            </w:r>
            <w:r w:rsidR="00A51D99">
              <w:rPr>
                <w:color w:val="auto"/>
                <w:sz w:val="22"/>
                <w:szCs w:val="22"/>
              </w:rPr>
              <w:t>;</w:t>
            </w:r>
          </w:p>
          <w:p w:rsidR="00A51D99" w:rsidRDefault="00A51D99" w:rsidP="00A87CB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организация и проведение мероприятий, направленных на развитие творческих способностей детей;</w:t>
            </w:r>
          </w:p>
          <w:p w:rsidR="00A51D99" w:rsidRDefault="00A51D99" w:rsidP="00A87CB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="00C2794A">
              <w:rPr>
                <w:color w:val="auto"/>
                <w:sz w:val="22"/>
                <w:szCs w:val="22"/>
              </w:rPr>
              <w:t>приобретение музыкальных инструментов, учебных материалов для детской школы искусств</w:t>
            </w:r>
            <w:r w:rsidR="007561D5">
              <w:rPr>
                <w:color w:val="auto"/>
                <w:sz w:val="22"/>
                <w:szCs w:val="22"/>
              </w:rPr>
              <w:t>;</w:t>
            </w:r>
          </w:p>
          <w:p w:rsidR="007561D5" w:rsidRPr="001F05C5" w:rsidRDefault="007561D5" w:rsidP="00F91A2B">
            <w:pPr>
              <w:rPr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lastRenderedPageBreak/>
              <w:t xml:space="preserve">- </w:t>
            </w:r>
            <w:r w:rsidRPr="001F05C5">
              <w:rPr>
                <w:sz w:val="22"/>
                <w:szCs w:val="22"/>
              </w:rPr>
              <w:t>профессиональную подготовку и (или) повышение квалификации кадров.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BC" w:rsidRPr="001B0C93" w:rsidRDefault="00A87CBC" w:rsidP="00A87CB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BC" w:rsidRPr="001F05C5" w:rsidRDefault="00A87CBC" w:rsidP="00A87CB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BC" w:rsidRPr="001F05C5" w:rsidRDefault="00A14763" w:rsidP="00A87CB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BC" w:rsidRPr="001F05C5" w:rsidRDefault="00A87CBC" w:rsidP="00A87CB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BC" w:rsidRPr="001F05C5" w:rsidRDefault="00A87CBC" w:rsidP="00A87CB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BC" w:rsidRPr="001F05C5" w:rsidRDefault="00A87CBC" w:rsidP="00A87CB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CBC" w:rsidRPr="001B0C93" w:rsidRDefault="00AD0BF2" w:rsidP="00A87CB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 w:rsidRPr="007D3EC2">
              <w:rPr>
                <w:sz w:val="22"/>
                <w:szCs w:val="22"/>
              </w:rPr>
              <w:t xml:space="preserve">Доля </w:t>
            </w:r>
            <w:r>
              <w:rPr>
                <w:sz w:val="22"/>
                <w:szCs w:val="22"/>
              </w:rPr>
              <w:t>детей в возрасте от 5 до 18 лет, получающих услуги по дополнительному образованию в организациях различной организационно-правовой формы и формы собственности в общей численности детей данного возраста</w:t>
            </w:r>
          </w:p>
        </w:tc>
      </w:tr>
      <w:tr w:rsidR="00923ABA" w:rsidRPr="001B0C93" w:rsidTr="001F05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148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AD0BF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Задача 2</w:t>
            </w:r>
            <w:r w:rsidR="00823D14">
              <w:rPr>
                <w:rFonts w:eastAsia="Calibri"/>
                <w:color w:val="auto"/>
                <w:sz w:val="22"/>
                <w:szCs w:val="22"/>
                <w:lang w:eastAsia="en-US"/>
              </w:rPr>
              <w:t>.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AD0BF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Обеспечение </w:t>
            </w:r>
            <w:r w:rsidR="00AD0BF2">
              <w:rPr>
                <w:color w:val="auto"/>
              </w:rPr>
              <w:t>библиотечного информационно-справочного обслуживания</w:t>
            </w:r>
            <w:r w:rsidR="00AD0BF2" w:rsidRPr="00D43C48">
              <w:rPr>
                <w:color w:val="auto"/>
              </w:rPr>
              <w:t xml:space="preserve"> населения</w:t>
            </w:r>
            <w:r w:rsidR="00A51D99">
              <w:rPr>
                <w:color w:val="auto"/>
              </w:rPr>
              <w:t>.</w:t>
            </w:r>
          </w:p>
        </w:tc>
      </w:tr>
      <w:tr w:rsidR="00923ABA" w:rsidRPr="001B0C93" w:rsidTr="001F05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2.1.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A51D99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Реализация мероприятий направленных на р</w:t>
            </w:r>
            <w:r w:rsidR="00AD0BF2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азвитие системы библиотечного информационно-справочного обслуживания населения, внедрение в практику работы библиотек современных информационных технологий</w:t>
            </w:r>
            <w:r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A14763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</w:t>
            </w:r>
            <w:r w:rsidR="00A14763">
              <w:rPr>
                <w:color w:val="auto"/>
                <w:sz w:val="22"/>
                <w:szCs w:val="22"/>
              </w:rPr>
              <w:t>6-2028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9A2694">
              <w:rPr>
                <w:sz w:val="22"/>
                <w:szCs w:val="22"/>
              </w:rPr>
              <w:t>Оказание услуг (выполнение работ)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D5" w:rsidRPr="001F05C5" w:rsidRDefault="007561D5" w:rsidP="007561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F05C5">
              <w:rPr>
                <w:sz w:val="22"/>
                <w:szCs w:val="22"/>
              </w:rPr>
              <w:t>Предоставление субсидии на финансовое обеспечение выполнения муниципального задания на оказание государственных (муниципальных) услуг (выполнение работ) БУК «Кичменгско-Городецкая централизованная библиотечная система», в том числе:</w:t>
            </w:r>
          </w:p>
          <w:p w:rsidR="00923ABA" w:rsidRDefault="00AD0BF2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</w:t>
            </w:r>
            <w:r w:rsidR="00A34373">
              <w:rPr>
                <w:color w:val="auto"/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библиотечное, библиографическое и информационное обслуживание пользователей БУК «Кичменгско-</w:t>
            </w:r>
            <w:r w:rsidR="00A34373">
              <w:rPr>
                <w:color w:val="auto"/>
                <w:sz w:val="22"/>
                <w:szCs w:val="22"/>
              </w:rPr>
              <w:t>Городецкая централизованная</w:t>
            </w:r>
            <w:r>
              <w:rPr>
                <w:color w:val="auto"/>
                <w:sz w:val="22"/>
                <w:szCs w:val="22"/>
              </w:rPr>
              <w:t xml:space="preserve"> библиотечная система»;</w:t>
            </w:r>
          </w:p>
          <w:p w:rsidR="00AD0BF2" w:rsidRDefault="00A34373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библиографическая обработка документов и создание каталогов;</w:t>
            </w:r>
          </w:p>
          <w:p w:rsidR="00C2794A" w:rsidRDefault="00C2794A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комплектование библиотечного фонда;</w:t>
            </w:r>
          </w:p>
          <w:p w:rsidR="00A34373" w:rsidRDefault="00A34373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предоставление библиографической информации из государственных библиотечных фондов и информации из государственных библиотечных фондов, не </w:t>
            </w:r>
            <w:r>
              <w:rPr>
                <w:color w:val="auto"/>
                <w:sz w:val="22"/>
                <w:szCs w:val="22"/>
              </w:rPr>
              <w:lastRenderedPageBreak/>
              <w:t>касающейся авторских прав:</w:t>
            </w:r>
          </w:p>
          <w:p w:rsidR="00A34373" w:rsidRDefault="00A34373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организация и проведений мероприятий, направленных на продвижение книги и чтения</w:t>
            </w:r>
            <w:r w:rsidR="007561D5">
              <w:rPr>
                <w:color w:val="auto"/>
                <w:sz w:val="22"/>
                <w:szCs w:val="22"/>
              </w:rPr>
              <w:t>;</w:t>
            </w:r>
          </w:p>
          <w:p w:rsidR="00F91A2B" w:rsidRPr="00F91A2B" w:rsidRDefault="007561D5" w:rsidP="00F91A2B">
            <w:pPr>
              <w:rPr>
                <w:rFonts w:ascii="Arial" w:hAnsi="Arial"/>
                <w:sz w:val="20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1F05C5">
              <w:rPr>
                <w:sz w:val="22"/>
                <w:szCs w:val="22"/>
              </w:rPr>
              <w:t>профессиональную подготовку и (или) повышение квалификации кадров.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A14763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B81D85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Число посещений организаций культуры</w:t>
            </w:r>
          </w:p>
        </w:tc>
      </w:tr>
      <w:tr w:rsidR="00923ABA" w:rsidRPr="001B0C93" w:rsidTr="00394F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48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2F6C7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Задача 3</w:t>
            </w:r>
            <w:r w:rsidR="00A34373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 xml:space="preserve">. Обеспечение деятельности культурно-досуговых учреждений. </w:t>
            </w:r>
            <w:r w:rsidR="00A51D99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Развитие и сохранение</w:t>
            </w:r>
            <w:r w:rsidR="00A34373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 xml:space="preserve">  народных художественных промыслов</w:t>
            </w:r>
          </w:p>
        </w:tc>
      </w:tr>
      <w:tr w:rsidR="00F91A2B" w:rsidRPr="001B0C93" w:rsidTr="00823D14">
        <w:trPr>
          <w:trHeight w:val="91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1B0C93" w:rsidRDefault="00F91A2B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 xml:space="preserve">3.1.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Default="00F91A2B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Реализация мероприятий, направленных </w:t>
            </w:r>
            <w:r w:rsidR="004623D6">
              <w:rPr>
                <w:color w:val="auto"/>
                <w:sz w:val="22"/>
                <w:szCs w:val="22"/>
              </w:rPr>
              <w:t>на развитие</w:t>
            </w:r>
            <w:r w:rsidRPr="00A34373">
              <w:rPr>
                <w:color w:val="auto"/>
                <w:sz w:val="22"/>
                <w:szCs w:val="22"/>
              </w:rPr>
              <w:t xml:space="preserve"> деятельности учреждений культурно-досугового типа округа;</w:t>
            </w:r>
          </w:p>
          <w:p w:rsidR="00F91A2B" w:rsidRPr="00A34373" w:rsidRDefault="00B81D85" w:rsidP="00B632E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с</w:t>
            </w:r>
            <w:r w:rsidR="00F91A2B" w:rsidRPr="00A34373">
              <w:rPr>
                <w:color w:val="auto"/>
                <w:sz w:val="22"/>
                <w:szCs w:val="22"/>
              </w:rPr>
              <w:t>оздание условий для развития местного традиционного народного художественного творчества.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1B0C93" w:rsidRDefault="00A14763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1B0C93" w:rsidRDefault="00F91A2B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9A2694">
              <w:rPr>
                <w:sz w:val="22"/>
                <w:szCs w:val="22"/>
              </w:rPr>
              <w:t>Оказание услуг (выполнение работ)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F91A2B" w:rsidRDefault="00F91A2B" w:rsidP="007561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91A2B">
              <w:rPr>
                <w:sz w:val="22"/>
                <w:szCs w:val="22"/>
              </w:rPr>
              <w:t>Предоставление субсидии на финансовое обеспечение выполнения муниципального задания на оказание государственных (муниципальных) услуг (выполнение работ) БУК «Центральный дом культуры» Кичменгско-Городецкого муниципального округа, в том числе:</w:t>
            </w:r>
          </w:p>
          <w:p w:rsidR="00F91A2B" w:rsidRDefault="00394FE0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в</w:t>
            </w:r>
            <w:r w:rsidR="00F91A2B">
              <w:rPr>
                <w:color w:val="auto"/>
                <w:sz w:val="22"/>
                <w:szCs w:val="22"/>
              </w:rPr>
              <w:t>ыявление, изучение, сохранение, развитие и популяризация культурного наследия округа;</w:t>
            </w:r>
          </w:p>
          <w:p w:rsidR="00F91A2B" w:rsidRDefault="00F91A2B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организация деятельности клубных формирований и формирований самодеятельного народного творчества;</w:t>
            </w:r>
          </w:p>
          <w:p w:rsidR="00F91A2B" w:rsidRDefault="00F91A2B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организация и проведение культурно-массовых мероприятий;</w:t>
            </w:r>
          </w:p>
          <w:p w:rsidR="00F91A2B" w:rsidRDefault="00F91A2B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-организация кинообслуживания населения округа; </w:t>
            </w:r>
          </w:p>
          <w:p w:rsidR="00F91A2B" w:rsidRDefault="00F91A2B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приобретение звукового, светового м мультимедийного оборудования;</w:t>
            </w:r>
          </w:p>
          <w:p w:rsidR="00F91A2B" w:rsidRDefault="00F91A2B" w:rsidP="00F91A2B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организация и проведение мероприятий по сохранению традиционной народной культуры; </w:t>
            </w:r>
          </w:p>
          <w:p w:rsidR="00F91A2B" w:rsidRPr="001F05C5" w:rsidRDefault="00F91A2B" w:rsidP="00F91A2B">
            <w:pPr>
              <w:rPr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 xml:space="preserve">- </w:t>
            </w:r>
            <w:r w:rsidRPr="001F05C5">
              <w:rPr>
                <w:sz w:val="22"/>
                <w:szCs w:val="22"/>
              </w:rPr>
              <w:t>профессиональную подготовку и (или) повышение квалификации кадров.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1B0C93" w:rsidRDefault="00F91A2B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1B0C93" w:rsidRDefault="00F91A2B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1B0C93" w:rsidRDefault="00A14763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1B0C93" w:rsidRDefault="00F91A2B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1B0C93" w:rsidRDefault="00F91A2B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1B0C93" w:rsidRDefault="00F91A2B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A2B" w:rsidRPr="001B0C93" w:rsidRDefault="00F91A2B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средняя численность участников клубных формирований в расчете на 1 тыс.</w:t>
            </w:r>
            <w:r w:rsidR="00394FE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человек (в муниципальных домах культуры)</w:t>
            </w:r>
          </w:p>
        </w:tc>
      </w:tr>
      <w:tr w:rsidR="00923ABA" w:rsidRPr="001B0C93" w:rsidTr="00394F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1F05C5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4.</w:t>
            </w:r>
          </w:p>
        </w:tc>
        <w:tc>
          <w:tcPr>
            <w:tcW w:w="148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F52CA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Задача 4</w:t>
            </w:r>
            <w:r w:rsidR="00B81D85">
              <w:rPr>
                <w:rFonts w:eastAsia="Calibri"/>
                <w:color w:val="auto"/>
                <w:sz w:val="22"/>
                <w:szCs w:val="22"/>
                <w:lang w:eastAsia="en-US"/>
              </w:rPr>
              <w:t>.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Обеспечение </w:t>
            </w:r>
            <w:r w:rsidR="00F52CAD">
              <w:rPr>
                <w:rFonts w:eastAsia="Calibri"/>
                <w:color w:val="auto"/>
                <w:sz w:val="22"/>
                <w:szCs w:val="22"/>
                <w:lang w:eastAsia="en-US"/>
              </w:rPr>
              <w:t>музейной деятельности</w:t>
            </w:r>
            <w:r w:rsidR="00A51D99">
              <w:rPr>
                <w:rFonts w:eastAsia="Calibri"/>
                <w:color w:val="auto"/>
                <w:sz w:val="22"/>
                <w:szCs w:val="22"/>
                <w:lang w:eastAsia="en-US"/>
              </w:rPr>
              <w:t>.</w:t>
            </w:r>
          </w:p>
        </w:tc>
      </w:tr>
      <w:tr w:rsidR="00923ABA" w:rsidRPr="001B0C93" w:rsidTr="001F05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4.1.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F52CA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D82FE4">
              <w:rPr>
                <w:spacing w:val="-2"/>
                <w:sz w:val="22"/>
                <w:szCs w:val="22"/>
              </w:rPr>
              <w:t>Реализация м</w:t>
            </w:r>
            <w:r w:rsidRPr="00D82FE4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 xml:space="preserve">ероприятий, направленных  на </w:t>
            </w:r>
            <w:r w:rsidR="00F52CAD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развитие музейного дела, создание условий для хранения, выявления, изучения и публикации музейных предметов и коллекций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A14763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2026-2028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9A2694">
              <w:rPr>
                <w:sz w:val="22"/>
                <w:szCs w:val="22"/>
              </w:rPr>
              <w:t>Оказание услуг (выполнение работ)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D5" w:rsidRPr="001F05C5" w:rsidRDefault="007561D5" w:rsidP="007561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F05C5">
              <w:rPr>
                <w:sz w:val="22"/>
                <w:szCs w:val="22"/>
              </w:rPr>
              <w:t>Предоставление субсидии на финансовое обеспечение выполнения муниципального задания на оказание государственных (муниципальных) услуг (выполнение работ) БУК «Кичменгско-Городецкий краеведческий музей», в том числе:</w:t>
            </w:r>
          </w:p>
          <w:p w:rsidR="00A51D99" w:rsidRPr="002F6C72" w:rsidRDefault="00F52CAD" w:rsidP="004623D6">
            <w:pPr>
              <w:jc w:val="both"/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color w:val="auto"/>
                <w:szCs w:val="24"/>
                <w:lang w:eastAsia="en-US"/>
              </w:rPr>
              <w:t>-</w:t>
            </w:r>
            <w:r w:rsidR="00A51D99">
              <w:rPr>
                <w:rFonts w:eastAsia="Calibri"/>
                <w:bCs/>
                <w:color w:val="auto"/>
                <w:szCs w:val="24"/>
                <w:lang w:eastAsia="en-US"/>
              </w:rPr>
              <w:t xml:space="preserve"> </w:t>
            </w:r>
            <w:r w:rsidR="00394FE0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с</w:t>
            </w:r>
            <w:r w:rsidR="00A51D99" w:rsidRPr="002F6C72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 xml:space="preserve">оздание экспозиций (выставок), в том числе передвижных выставок и </w:t>
            </w:r>
            <w:r w:rsidR="007561D5" w:rsidRPr="002F6C72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экспозиций</w:t>
            </w:r>
            <w:r w:rsidR="00A51D99" w:rsidRPr="002F6C72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;</w:t>
            </w:r>
          </w:p>
          <w:p w:rsidR="00A51D99" w:rsidRPr="002F6C72" w:rsidRDefault="00A51D99" w:rsidP="004623D6">
            <w:pPr>
              <w:jc w:val="both"/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</w:pPr>
            <w:r w:rsidRPr="002F6C72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- формирование, учет, изучение, обеспечение физического сохранения и безопасности музейных предметов, музейных коллекций;</w:t>
            </w:r>
          </w:p>
          <w:p w:rsidR="00A51D99" w:rsidRPr="002F6C72" w:rsidRDefault="00A51D99" w:rsidP="004623D6">
            <w:pPr>
              <w:jc w:val="both"/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</w:pPr>
            <w:r w:rsidRPr="002F6C72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- осуществление публичного показа музейных предметов, музейных коллекций;</w:t>
            </w:r>
          </w:p>
          <w:p w:rsidR="00A51D99" w:rsidRDefault="004E2244" w:rsidP="004623D6">
            <w:pPr>
              <w:jc w:val="both"/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</w:pPr>
            <w:r w:rsidRPr="002F6C72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осуществление реставрации</w:t>
            </w:r>
            <w:r w:rsidR="00A51D99" w:rsidRPr="002F6C72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 xml:space="preserve"> и консервации музейны</w:t>
            </w:r>
            <w:r w:rsidR="00F91A2B"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>х предметов, музейных коллекций;</w:t>
            </w:r>
          </w:p>
          <w:p w:rsidR="00A51D99" w:rsidRPr="00F91A2B" w:rsidRDefault="00F91A2B" w:rsidP="00F91A2B">
            <w:pPr>
              <w:rPr>
                <w:rFonts w:ascii="Arial" w:hAnsi="Arial"/>
                <w:sz w:val="20"/>
              </w:rPr>
            </w:pPr>
            <w:r>
              <w:rPr>
                <w:rFonts w:eastAsia="Calibri"/>
                <w:bCs/>
                <w:color w:val="auto"/>
                <w:sz w:val="22"/>
                <w:szCs w:val="22"/>
                <w:lang w:eastAsia="en-US"/>
              </w:rPr>
              <w:t xml:space="preserve">- </w:t>
            </w:r>
            <w:r w:rsidRPr="001F05C5">
              <w:rPr>
                <w:sz w:val="22"/>
                <w:szCs w:val="22"/>
              </w:rPr>
              <w:t>профессиональную подготовку и (или) повышение квалификации кадров.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A14763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923ABA" w:rsidP="004623D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1B0C93" w:rsidRDefault="00B81D85" w:rsidP="004623D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Число посещений организаций культуры</w:t>
            </w:r>
          </w:p>
        </w:tc>
      </w:tr>
    </w:tbl>
    <w:p w:rsidR="0075713C" w:rsidRDefault="0075713C" w:rsidP="00923ABA">
      <w:pPr>
        <w:ind w:firstLine="540"/>
        <w:rPr>
          <w:sz w:val="26"/>
        </w:rPr>
      </w:pPr>
    </w:p>
    <w:p w:rsidR="00B81D85" w:rsidRDefault="00B81D85" w:rsidP="00923ABA">
      <w:pPr>
        <w:ind w:firstLine="540"/>
        <w:rPr>
          <w:sz w:val="26"/>
        </w:rPr>
      </w:pPr>
    </w:p>
    <w:p w:rsidR="00B81D85" w:rsidRDefault="00B81D85" w:rsidP="00923ABA">
      <w:pPr>
        <w:ind w:firstLine="540"/>
        <w:rPr>
          <w:sz w:val="26"/>
        </w:rPr>
      </w:pPr>
    </w:p>
    <w:p w:rsidR="00B81D85" w:rsidRDefault="00B81D85" w:rsidP="00923ABA">
      <w:pPr>
        <w:ind w:firstLine="540"/>
        <w:rPr>
          <w:sz w:val="26"/>
        </w:rPr>
      </w:pPr>
    </w:p>
    <w:p w:rsidR="0075713C" w:rsidRPr="00D06C4C" w:rsidRDefault="00EB31ED" w:rsidP="00D06C4C">
      <w:pPr>
        <w:jc w:val="center"/>
        <w:rPr>
          <w:sz w:val="26"/>
        </w:rPr>
      </w:pPr>
      <w:r>
        <w:rPr>
          <w:b/>
          <w:sz w:val="26"/>
        </w:rPr>
        <w:lastRenderedPageBreak/>
        <w:t>4. Финансовое обеспечение комплекса процессных мероприятий</w:t>
      </w:r>
    </w:p>
    <w:p w:rsidR="0075713C" w:rsidRDefault="0075713C" w:rsidP="00D06C4C">
      <w:pPr>
        <w:pStyle w:val="ConsPlusNormal"/>
        <w:ind w:firstLine="0"/>
        <w:rPr>
          <w:rFonts w:ascii="Times New Roman" w:hAnsi="Times New Roman"/>
          <w:sz w:val="26"/>
        </w:rPr>
      </w:pPr>
    </w:p>
    <w:tbl>
      <w:tblPr>
        <w:tblW w:w="140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0"/>
        <w:gridCol w:w="6463"/>
        <w:gridCol w:w="1559"/>
        <w:gridCol w:w="1701"/>
        <w:gridCol w:w="1701"/>
        <w:gridCol w:w="1985"/>
      </w:tblGrid>
      <w:tr w:rsidR="00923ABA" w:rsidRPr="00C0498F" w:rsidTr="00D06C4C">
        <w:trPr>
          <w:trHeight w:val="579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923ABA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N</w:t>
            </w:r>
          </w:p>
          <w:p w:rsidR="00923ABA" w:rsidRPr="00C0498F" w:rsidRDefault="00923ABA" w:rsidP="00923ABA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П№ п/п</w:t>
            </w:r>
          </w:p>
        </w:tc>
        <w:tc>
          <w:tcPr>
            <w:tcW w:w="6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923ABA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 xml:space="preserve">Наименование мероприятия/источник финансового обеспечения </w:t>
            </w:r>
            <w:r w:rsidR="00823D14" w:rsidRPr="0091382B">
              <w:rPr>
                <w:color w:val="auto"/>
                <w:sz w:val="22"/>
                <w:szCs w:val="22"/>
              </w:rPr>
              <w:t>&lt;31&gt;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823D14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Объем финансового обеспечения по годам</w:t>
            </w:r>
            <w:r w:rsidR="00823D14">
              <w:rPr>
                <w:sz w:val="22"/>
                <w:szCs w:val="22"/>
              </w:rPr>
              <w:t xml:space="preserve"> </w:t>
            </w:r>
            <w:r w:rsidR="00823D14" w:rsidRPr="0091382B">
              <w:rPr>
                <w:color w:val="auto"/>
                <w:sz w:val="22"/>
                <w:szCs w:val="22"/>
              </w:rPr>
              <w:t>&lt;3</w:t>
            </w:r>
            <w:r w:rsidR="00823D14">
              <w:rPr>
                <w:color w:val="auto"/>
                <w:sz w:val="22"/>
                <w:szCs w:val="22"/>
              </w:rPr>
              <w:t>2</w:t>
            </w:r>
            <w:r w:rsidR="00823D14" w:rsidRPr="0091382B">
              <w:rPr>
                <w:color w:val="auto"/>
                <w:sz w:val="22"/>
                <w:szCs w:val="22"/>
              </w:rPr>
              <w:t>&gt;</w:t>
            </w:r>
            <w:r w:rsidRPr="00C0498F">
              <w:rPr>
                <w:sz w:val="22"/>
                <w:szCs w:val="22"/>
              </w:rPr>
              <w:t>, тыс. рублей</w:t>
            </w:r>
          </w:p>
        </w:tc>
      </w:tr>
      <w:tr w:rsidR="00923ABA" w:rsidRPr="00C0498F" w:rsidTr="00D06C4C">
        <w:trPr>
          <w:trHeight w:val="146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923AB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923AB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ABA" w:rsidRPr="00C0498F" w:rsidRDefault="00A14763" w:rsidP="00C16BCD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ABA" w:rsidRPr="00C0498F" w:rsidRDefault="00A14763" w:rsidP="00C16BCD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ABA" w:rsidRPr="00C0498F" w:rsidRDefault="00A14763" w:rsidP="00C16BCD">
            <w:pPr>
              <w:widowControl w:val="0"/>
              <w:ind w:firstLine="3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C16BC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всего</w:t>
            </w:r>
          </w:p>
        </w:tc>
      </w:tr>
      <w:tr w:rsidR="00923ABA" w:rsidRPr="00C0498F" w:rsidTr="00D06C4C">
        <w:trPr>
          <w:trHeight w:val="19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923ABA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923ABA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923ABA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923ABA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923ABA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C0498F" w:rsidRDefault="00923ABA" w:rsidP="00923ABA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6</w:t>
            </w:r>
          </w:p>
        </w:tc>
      </w:tr>
      <w:tr w:rsidR="00504DEA" w:rsidRPr="00C0498F" w:rsidTr="00782AAD">
        <w:trPr>
          <w:trHeight w:val="685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jc w:val="both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 xml:space="preserve">Комплекс процессных мероприятий «Обеспечение деятельности бюджетных учреждений культуры и дополнительного образования» </w:t>
            </w:r>
            <w:r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54 032,7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49 968,9</w:t>
            </w:r>
          </w:p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49 968,9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153 970,5</w:t>
            </w:r>
          </w:p>
        </w:tc>
      </w:tr>
      <w:tr w:rsidR="00504DEA" w:rsidRPr="00C0498F" w:rsidTr="00D06C4C">
        <w:trPr>
          <w:trHeight w:val="277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54 032,7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49 968,9</w:t>
            </w:r>
          </w:p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49 968,9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153 970,5</w:t>
            </w:r>
          </w:p>
        </w:tc>
      </w:tr>
      <w:tr w:rsidR="00504DEA" w:rsidRPr="00C0498F" w:rsidTr="00782AAD">
        <w:trPr>
          <w:trHeight w:val="209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jc w:val="center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0,0</w:t>
            </w:r>
          </w:p>
        </w:tc>
      </w:tr>
      <w:tr w:rsidR="00504DEA" w:rsidRPr="00C0498F" w:rsidTr="00D06C4C">
        <w:trPr>
          <w:trHeight w:val="493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504DEA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504DEA">
              <w:rPr>
                <w:sz w:val="22"/>
                <w:szCs w:val="22"/>
              </w:rPr>
              <w:t>0,0</w:t>
            </w:r>
          </w:p>
        </w:tc>
      </w:tr>
      <w:tr w:rsidR="00504DEA" w:rsidRPr="00C0498F" w:rsidTr="00A14763">
        <w:trPr>
          <w:trHeight w:val="72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1.1.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jc w:val="both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 xml:space="preserve">Деятельность муниципального бюджетного учреждения дополнительного образования «Кичменгско-Городецкая детская школа искусств им. Н.П. </w:t>
            </w:r>
            <w:proofErr w:type="spellStart"/>
            <w:r w:rsidRPr="00C0498F">
              <w:rPr>
                <w:sz w:val="22"/>
                <w:szCs w:val="22"/>
              </w:rPr>
              <w:t>Парушева</w:t>
            </w:r>
            <w:proofErr w:type="spellEnd"/>
            <w:r w:rsidRPr="00C0498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всего, в том числе: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Default="00504DEA" w:rsidP="00504DEA">
            <w:pPr>
              <w:jc w:val="center"/>
              <w:rPr>
                <w:sz w:val="22"/>
                <w:szCs w:val="22"/>
              </w:rPr>
            </w:pPr>
          </w:p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7 667,7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Default="00504DEA" w:rsidP="00504DEA">
            <w:pPr>
              <w:jc w:val="center"/>
              <w:rPr>
                <w:sz w:val="22"/>
                <w:szCs w:val="22"/>
              </w:rPr>
            </w:pPr>
          </w:p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7 194,2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Default="00504DEA" w:rsidP="00504DEA">
            <w:pPr>
              <w:jc w:val="center"/>
              <w:rPr>
                <w:color w:val="auto"/>
                <w:sz w:val="22"/>
                <w:szCs w:val="22"/>
              </w:rPr>
            </w:pPr>
          </w:p>
          <w:p w:rsidR="00504DEA" w:rsidRPr="00EF5704" w:rsidRDefault="00504DEA" w:rsidP="00504DEA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7 194,2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22 056,1</w:t>
            </w:r>
          </w:p>
        </w:tc>
      </w:tr>
      <w:tr w:rsidR="00504DEA" w:rsidRPr="00C0498F" w:rsidTr="00A14763">
        <w:trPr>
          <w:trHeight w:val="183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7 667,7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7 194,2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EF5704" w:rsidRDefault="00504DEA" w:rsidP="00504DEA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7 194,2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22 056,1</w:t>
            </w:r>
          </w:p>
        </w:tc>
      </w:tr>
      <w:tr w:rsidR="00504DEA" w:rsidRPr="00C0498F" w:rsidTr="00782AAD">
        <w:trPr>
          <w:trHeight w:val="276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504DEA" w:rsidRPr="00C0498F" w:rsidTr="00D06C4C">
        <w:trPr>
          <w:trHeight w:val="488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504DEA" w:rsidRPr="00C0498F" w:rsidTr="00A14763">
        <w:trPr>
          <w:trHeight w:val="619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1.2.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jc w:val="both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Деятельность бюджетного учреждения культуры «Кичменгско-Городецкая централизованная библиотечная система»</w:t>
            </w:r>
            <w:r>
              <w:rPr>
                <w:sz w:val="22"/>
                <w:szCs w:val="22"/>
              </w:rPr>
              <w:t xml:space="preserve"> всего, в том числе: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Default="00504DEA" w:rsidP="00504D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15 865,4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Default="00504DEA" w:rsidP="00504DEA">
            <w:pPr>
              <w:jc w:val="center"/>
              <w:rPr>
                <w:sz w:val="22"/>
                <w:szCs w:val="22"/>
              </w:rPr>
            </w:pPr>
          </w:p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14 466,3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Default="00504DEA" w:rsidP="00504DEA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    </w:t>
            </w:r>
          </w:p>
          <w:p w:rsidR="00504DEA" w:rsidRPr="00EF5704" w:rsidRDefault="00504DEA" w:rsidP="00504DEA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14 466,3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44 798,0</w:t>
            </w:r>
          </w:p>
        </w:tc>
      </w:tr>
      <w:tr w:rsidR="00504DEA" w:rsidRPr="00C0498F" w:rsidTr="00A14763">
        <w:trPr>
          <w:trHeight w:val="94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C85392" w:rsidRDefault="00504DEA" w:rsidP="00504D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15 865,4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14 466,3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EF5704" w:rsidRDefault="00504DEA" w:rsidP="00504DEA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14 466,3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44 798,0</w:t>
            </w:r>
          </w:p>
        </w:tc>
      </w:tr>
      <w:tr w:rsidR="00504DEA" w:rsidRPr="00C0498F" w:rsidTr="00D06C4C">
        <w:trPr>
          <w:trHeight w:val="306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504DEA" w:rsidRPr="00C0498F" w:rsidTr="00D06C4C">
        <w:trPr>
          <w:trHeight w:val="488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504DEA" w:rsidRPr="00C0498F" w:rsidTr="00A14763">
        <w:trPr>
          <w:trHeight w:val="488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1.3.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jc w:val="both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Деятельность бюджетного учреждения культуры «Центральный дом культуры» Кичменгско-Городецкого муниципального округа</w:t>
            </w:r>
            <w:r>
              <w:rPr>
                <w:sz w:val="22"/>
                <w:szCs w:val="22"/>
              </w:rPr>
              <w:t xml:space="preserve"> всего, в том числе: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Default="00504DEA" w:rsidP="00504D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</w:p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27 351,2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Default="00504DEA" w:rsidP="00504DEA">
            <w:pPr>
              <w:jc w:val="center"/>
              <w:rPr>
                <w:sz w:val="22"/>
                <w:szCs w:val="22"/>
              </w:rPr>
            </w:pPr>
          </w:p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25 369,8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Default="00504DEA" w:rsidP="00504DEA">
            <w:pPr>
              <w:jc w:val="center"/>
              <w:rPr>
                <w:color w:val="auto"/>
                <w:sz w:val="22"/>
                <w:szCs w:val="22"/>
              </w:rPr>
            </w:pPr>
          </w:p>
          <w:p w:rsidR="00504DEA" w:rsidRPr="00EF5704" w:rsidRDefault="00504DEA" w:rsidP="00504DEA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25 369,8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78 090,8</w:t>
            </w:r>
          </w:p>
        </w:tc>
      </w:tr>
      <w:tr w:rsidR="00504DEA" w:rsidRPr="00C0498F" w:rsidTr="00A14763">
        <w:trPr>
          <w:trHeight w:val="308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C85392" w:rsidRDefault="00504DEA" w:rsidP="00504D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27 351,2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25 369,8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EF5704" w:rsidRDefault="00504DEA" w:rsidP="00504DEA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25 369,8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78 090,8</w:t>
            </w:r>
          </w:p>
        </w:tc>
      </w:tr>
      <w:tr w:rsidR="00504DEA" w:rsidRPr="00C0498F" w:rsidTr="00782AAD">
        <w:trPr>
          <w:trHeight w:val="271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504DEA" w:rsidRPr="00C0498F" w:rsidTr="00D06C4C">
        <w:trPr>
          <w:trHeight w:val="488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504DEA" w:rsidRPr="00C0498F" w:rsidTr="00A14763">
        <w:trPr>
          <w:trHeight w:val="488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21.4.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jc w:val="both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Деятельность бюджетного учреждения культуры «Кичменгско-Городецкий краеведческий музей»</w:t>
            </w:r>
            <w:r>
              <w:rPr>
                <w:sz w:val="22"/>
                <w:szCs w:val="22"/>
              </w:rPr>
              <w:t xml:space="preserve"> всего, в том числе: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3 148,4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2 938,7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EF5704" w:rsidRDefault="00504DEA" w:rsidP="00504DEA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2 938,7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9 025,8</w:t>
            </w:r>
          </w:p>
        </w:tc>
      </w:tr>
      <w:tr w:rsidR="00504DEA" w:rsidRPr="00C0498F" w:rsidTr="00A14763">
        <w:trPr>
          <w:trHeight w:val="25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3 148,4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C85392" w:rsidRDefault="00504DEA" w:rsidP="00504D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2 938,7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DEA" w:rsidRPr="00EF5704" w:rsidRDefault="00504DEA" w:rsidP="00504DEA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2 938,7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9 025,8</w:t>
            </w:r>
          </w:p>
        </w:tc>
      </w:tr>
      <w:tr w:rsidR="00504DEA" w:rsidRPr="00C0498F" w:rsidTr="00782AAD">
        <w:trPr>
          <w:trHeight w:val="94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504DEA" w:rsidRPr="00C0498F" w:rsidTr="00782AAD">
        <w:trPr>
          <w:trHeight w:val="341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EA" w:rsidRPr="00C0498F" w:rsidRDefault="00504DEA" w:rsidP="00504DEA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EA" w:rsidRPr="00C0498F" w:rsidRDefault="00504DEA" w:rsidP="00504DEA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</w:tbl>
    <w:p w:rsidR="00527F94" w:rsidRDefault="00527F94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AB5BB4" w:rsidRDefault="00AB5BB4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AB5BB4" w:rsidRDefault="00AB5BB4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7C5FED" w:rsidRDefault="007C5FED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7C5FED" w:rsidRDefault="007C5FED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7C5FED" w:rsidRDefault="007C5FED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7C5FED" w:rsidRDefault="007C5FED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4D53D5" w:rsidRDefault="004D53D5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4D53D5" w:rsidRDefault="004D53D5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4D53D5" w:rsidRDefault="004D53D5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4D53D5" w:rsidRDefault="004D53D5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4D53D5" w:rsidRDefault="004D53D5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7C5FED" w:rsidRDefault="007C5FED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923ABA" w:rsidRPr="00527F94" w:rsidRDefault="00923ABA" w:rsidP="00923AB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t>5. Прогнозная (справочная) оценка объемов привлечения</w:t>
      </w:r>
    </w:p>
    <w:p w:rsidR="00923ABA" w:rsidRPr="00527F94" w:rsidRDefault="00923ABA" w:rsidP="00923ABA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t>средств федерального бюджета, областного бюджета, бюджетов государственных</w:t>
      </w:r>
    </w:p>
    <w:p w:rsidR="00923ABA" w:rsidRPr="00527F94" w:rsidRDefault="00923ABA" w:rsidP="00923ABA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t>внебюджетных фондов, физических и юридических лиц на решение задач комплекса</w:t>
      </w:r>
    </w:p>
    <w:p w:rsidR="00923ABA" w:rsidRDefault="00923ABA" w:rsidP="00923ABA">
      <w:pPr>
        <w:pStyle w:val="ConsPlusNormal"/>
        <w:jc w:val="center"/>
        <w:rPr>
          <w:b/>
          <w:color w:val="auto"/>
          <w:szCs w:val="24"/>
        </w:rPr>
      </w:pPr>
      <w:r w:rsidRPr="00527F94">
        <w:rPr>
          <w:rFonts w:ascii="Times New Roman" w:hAnsi="Times New Roman"/>
          <w:b/>
          <w:color w:val="auto"/>
          <w:sz w:val="24"/>
          <w:szCs w:val="24"/>
        </w:rPr>
        <w:t>процессных мероприятий</w:t>
      </w:r>
    </w:p>
    <w:p w:rsidR="00923ABA" w:rsidRDefault="00923ABA" w:rsidP="00923ABA">
      <w:pPr>
        <w:pStyle w:val="ConsPlusNormal"/>
        <w:jc w:val="center"/>
        <w:rPr>
          <w:b/>
          <w:color w:val="auto"/>
          <w:szCs w:val="24"/>
        </w:rPr>
      </w:pPr>
    </w:p>
    <w:p w:rsidR="00923ABA" w:rsidRDefault="00923ABA" w:rsidP="00923ABA">
      <w:pPr>
        <w:pStyle w:val="ConsPlusNormal"/>
        <w:ind w:firstLine="0"/>
        <w:rPr>
          <w:rFonts w:ascii="Times New Roman" w:hAnsi="Times New Roman"/>
          <w:sz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3"/>
        <w:gridCol w:w="2126"/>
        <w:gridCol w:w="2126"/>
        <w:gridCol w:w="2127"/>
      </w:tblGrid>
      <w:tr w:rsidR="00923ABA" w:rsidRPr="00D82FDC" w:rsidTr="004623D6"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D82FDC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Источник финансового обеспечения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D82FDC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Оценка расходов по годам, тыс. руб.</w:t>
            </w:r>
          </w:p>
        </w:tc>
      </w:tr>
      <w:tr w:rsidR="00923ABA" w:rsidRPr="00D82FDC" w:rsidTr="004623D6"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D82FDC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D82FDC" w:rsidRDefault="008D2040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D82FDC" w:rsidRDefault="008D2040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D82FDC" w:rsidRDefault="008D2040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2028</w:t>
            </w:r>
          </w:p>
        </w:tc>
      </w:tr>
      <w:tr w:rsidR="00923ABA" w:rsidRPr="00D82FDC" w:rsidTr="004623D6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D82FDC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D82FDC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D82FDC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ABA" w:rsidRPr="00D82FDC" w:rsidRDefault="00923ABA" w:rsidP="004623D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4</w:t>
            </w:r>
          </w:p>
        </w:tc>
      </w:tr>
      <w:tr w:rsidR="006308AA" w:rsidRPr="00D82FDC" w:rsidTr="004623D6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6308AA" w:rsidRDefault="00AB5BB4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6308AA" w:rsidRPr="00D82FDC" w:rsidTr="004623D6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федеральный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6308AA" w:rsidRDefault="00AB5BB4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6308AA" w:rsidRPr="00D82FDC" w:rsidTr="004623D6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6308AA" w:rsidRPr="00D82FDC" w:rsidTr="004623D6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государственные внебюджетные фонды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6308AA" w:rsidRPr="00D82FDC" w:rsidTr="004623D6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физические и юридические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AA" w:rsidRPr="00D82FDC" w:rsidRDefault="006308AA" w:rsidP="006308AA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</w:tbl>
    <w:p w:rsidR="00923ABA" w:rsidRDefault="00923ABA">
      <w:pPr>
        <w:pStyle w:val="ConsPlusNormal"/>
        <w:jc w:val="center"/>
        <w:rPr>
          <w:rFonts w:ascii="Times New Roman" w:hAnsi="Times New Roman"/>
          <w:sz w:val="26"/>
        </w:rPr>
      </w:pPr>
    </w:p>
    <w:p w:rsidR="00923ABA" w:rsidRDefault="00923ABA">
      <w:pPr>
        <w:pStyle w:val="ConsPlusNormal"/>
        <w:jc w:val="center"/>
        <w:rPr>
          <w:rFonts w:ascii="Times New Roman" w:hAnsi="Times New Roman"/>
          <w:sz w:val="26"/>
        </w:rPr>
      </w:pPr>
    </w:p>
    <w:p w:rsidR="00923ABA" w:rsidRDefault="00923ABA">
      <w:pPr>
        <w:pStyle w:val="ConsPlusNormal"/>
        <w:jc w:val="center"/>
        <w:rPr>
          <w:rFonts w:ascii="Times New Roman" w:hAnsi="Times New Roman"/>
          <w:sz w:val="26"/>
        </w:rPr>
      </w:pPr>
    </w:p>
    <w:p w:rsidR="00923ABA" w:rsidRDefault="00923ABA" w:rsidP="00923ABA">
      <w:pPr>
        <w:pStyle w:val="ConsPlusNormal"/>
        <w:rPr>
          <w:rFonts w:ascii="Times New Roman" w:hAnsi="Times New Roman"/>
          <w:sz w:val="26"/>
        </w:rPr>
      </w:pPr>
    </w:p>
    <w:p w:rsidR="0075713C" w:rsidRDefault="0075713C">
      <w:pPr>
        <w:pStyle w:val="ConsPlusNormal"/>
        <w:jc w:val="center"/>
        <w:rPr>
          <w:rFonts w:ascii="Times New Roman" w:hAnsi="Times New Roman"/>
          <w:sz w:val="26"/>
        </w:rPr>
      </w:pPr>
    </w:p>
    <w:p w:rsidR="0075713C" w:rsidRPr="00527F94" w:rsidRDefault="00923ABA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527F94">
        <w:rPr>
          <w:rFonts w:ascii="Times New Roman" w:hAnsi="Times New Roman"/>
          <w:b/>
          <w:sz w:val="24"/>
          <w:szCs w:val="24"/>
        </w:rPr>
        <w:t>6</w:t>
      </w:r>
      <w:r w:rsidR="00EB31ED" w:rsidRPr="00527F94">
        <w:rPr>
          <w:rFonts w:ascii="Times New Roman" w:hAnsi="Times New Roman"/>
          <w:b/>
          <w:sz w:val="24"/>
          <w:szCs w:val="24"/>
        </w:rPr>
        <w:t xml:space="preserve">. Сведения о порядке сбора информации и методике расчёта показателей комплекса процессных мероприятий </w:t>
      </w:r>
      <w:r w:rsidR="00EB31ED" w:rsidRPr="00527F94">
        <w:rPr>
          <w:rFonts w:ascii="Times New Roman" w:hAnsi="Times New Roman"/>
          <w:sz w:val="24"/>
          <w:szCs w:val="24"/>
        </w:rPr>
        <w:t>указаны в форме</w:t>
      </w:r>
      <w:r w:rsidR="00A8677A">
        <w:rPr>
          <w:rFonts w:ascii="Times New Roman" w:hAnsi="Times New Roman"/>
          <w:sz w:val="24"/>
          <w:szCs w:val="24"/>
        </w:rPr>
        <w:t xml:space="preserve"> 6.</w:t>
      </w:r>
      <w:r w:rsidR="00EB31ED" w:rsidRPr="00527F94">
        <w:rPr>
          <w:rFonts w:ascii="Times New Roman" w:hAnsi="Times New Roman"/>
          <w:sz w:val="24"/>
          <w:szCs w:val="24"/>
        </w:rPr>
        <w:t xml:space="preserve"> «Сведения о порядке сбора информации и методике расчёта пока</w:t>
      </w:r>
      <w:r w:rsidR="00A8677A">
        <w:rPr>
          <w:rFonts w:ascii="Times New Roman" w:hAnsi="Times New Roman"/>
          <w:sz w:val="24"/>
          <w:szCs w:val="24"/>
        </w:rPr>
        <w:t>зателей муниципальной программы»</w:t>
      </w:r>
    </w:p>
    <w:p w:rsidR="0075713C" w:rsidRPr="00527F94" w:rsidRDefault="0075713C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</w:p>
    <w:p w:rsidR="0075713C" w:rsidRDefault="0075713C">
      <w:pPr>
        <w:pStyle w:val="ConsPlusNormal"/>
        <w:jc w:val="center"/>
        <w:rPr>
          <w:rFonts w:ascii="Times New Roman" w:hAnsi="Times New Roman"/>
          <w:b/>
          <w:sz w:val="26"/>
        </w:rPr>
      </w:pPr>
    </w:p>
    <w:p w:rsidR="0075713C" w:rsidRDefault="0075713C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 w:rsidP="00504DEA">
      <w:pPr>
        <w:pStyle w:val="ConsPlusNormal"/>
        <w:ind w:right="283" w:firstLine="0"/>
        <w:jc w:val="both"/>
        <w:rPr>
          <w:sz w:val="18"/>
        </w:rPr>
        <w:sectPr w:rsidR="00A8677A" w:rsidSect="007A5587">
          <w:headerReference w:type="default" r:id="rId11"/>
          <w:pgSz w:w="16839" w:h="11907" w:orient="landscape" w:code="9"/>
          <w:pgMar w:top="1134" w:right="567" w:bottom="1134" w:left="1701" w:header="720" w:footer="720" w:gutter="0"/>
          <w:cols w:space="720"/>
          <w:docGrid w:linePitch="326"/>
        </w:sect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Pr="00A8677A" w:rsidRDefault="00A8677A" w:rsidP="00A8677A">
      <w:pPr>
        <w:jc w:val="center"/>
        <w:rPr>
          <w:sz w:val="28"/>
          <w:szCs w:val="28"/>
        </w:rPr>
      </w:pPr>
      <w:r w:rsidRPr="00A8677A">
        <w:rPr>
          <w:b/>
          <w:sz w:val="28"/>
          <w:szCs w:val="28"/>
        </w:rPr>
        <w:t>ПАСПОРТ</w:t>
      </w:r>
    </w:p>
    <w:p w:rsidR="00A8677A" w:rsidRPr="00A8677A" w:rsidRDefault="00A8677A" w:rsidP="00A8677A">
      <w:pPr>
        <w:jc w:val="center"/>
        <w:rPr>
          <w:b/>
          <w:sz w:val="28"/>
          <w:szCs w:val="28"/>
        </w:rPr>
      </w:pPr>
      <w:r w:rsidRPr="00A8677A">
        <w:rPr>
          <w:b/>
          <w:sz w:val="28"/>
          <w:szCs w:val="28"/>
        </w:rPr>
        <w:t>комплекса процессных мероприятий</w:t>
      </w:r>
    </w:p>
    <w:p w:rsidR="00A8677A" w:rsidRPr="00A8677A" w:rsidRDefault="00A8677A" w:rsidP="00A8677A">
      <w:pPr>
        <w:jc w:val="center"/>
        <w:rPr>
          <w:b/>
          <w:sz w:val="28"/>
          <w:szCs w:val="28"/>
        </w:rPr>
      </w:pPr>
      <w:r w:rsidRPr="00A8677A">
        <w:rPr>
          <w:b/>
          <w:color w:val="auto"/>
          <w:sz w:val="28"/>
          <w:szCs w:val="28"/>
        </w:rPr>
        <w:t>«Развитие туризма в Кичменгско-Городецком муниципальном округе»</w:t>
      </w:r>
    </w:p>
    <w:p w:rsidR="00A8677A" w:rsidRPr="00A8677A" w:rsidRDefault="00A8677A" w:rsidP="00A8677A">
      <w:pPr>
        <w:jc w:val="center"/>
        <w:rPr>
          <w:sz w:val="28"/>
          <w:szCs w:val="28"/>
        </w:rPr>
      </w:pPr>
    </w:p>
    <w:p w:rsidR="00A8677A" w:rsidRDefault="00A8677A" w:rsidP="00A8677A">
      <w:pPr>
        <w:jc w:val="center"/>
        <w:rPr>
          <w:b/>
          <w:sz w:val="28"/>
        </w:rPr>
      </w:pPr>
      <w:r>
        <w:rPr>
          <w:b/>
          <w:sz w:val="28"/>
        </w:rPr>
        <w:t>1. Основные положения</w:t>
      </w:r>
    </w:p>
    <w:p w:rsidR="00A8677A" w:rsidRDefault="00A8677A" w:rsidP="00A8677A">
      <w:pPr>
        <w:jc w:val="center"/>
        <w:rPr>
          <w:sz w:val="26"/>
        </w:rPr>
      </w:pPr>
    </w:p>
    <w:tbl>
      <w:tblPr>
        <w:tblW w:w="9638" w:type="dxa"/>
        <w:tblLayout w:type="fixed"/>
        <w:tblLook w:val="04A0" w:firstRow="1" w:lastRow="0" w:firstColumn="1" w:lastColumn="0" w:noHBand="0" w:noVBand="1"/>
      </w:tblPr>
      <w:tblGrid>
        <w:gridCol w:w="4312"/>
        <w:gridCol w:w="5326"/>
      </w:tblGrid>
      <w:tr w:rsidR="00A8677A" w:rsidRPr="001F05C5" w:rsidTr="00093807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207" w:rsidRPr="009A06C9" w:rsidRDefault="00FD2207" w:rsidP="00FD2207">
            <w:pPr>
              <w:jc w:val="both"/>
              <w:rPr>
                <w:sz w:val="28"/>
                <w:szCs w:val="28"/>
              </w:rPr>
            </w:pPr>
            <w:r w:rsidRPr="009A06C9">
              <w:rPr>
                <w:sz w:val="28"/>
                <w:szCs w:val="28"/>
              </w:rPr>
              <w:t>Ответственный орган местного самоуправления, орган</w:t>
            </w:r>
          </w:p>
          <w:p w:rsidR="00A8677A" w:rsidRPr="001F05C5" w:rsidRDefault="00FD2207" w:rsidP="00FD2207">
            <w:pPr>
              <w:jc w:val="both"/>
              <w:rPr>
                <w:sz w:val="28"/>
                <w:szCs w:val="28"/>
              </w:rPr>
            </w:pPr>
            <w:r w:rsidRPr="009A06C9">
              <w:rPr>
                <w:sz w:val="28"/>
                <w:szCs w:val="28"/>
              </w:rPr>
              <w:t>администрации округа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677A" w:rsidRPr="001F05C5" w:rsidRDefault="00A8677A" w:rsidP="00093807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color w:val="auto"/>
                <w:sz w:val="28"/>
                <w:szCs w:val="28"/>
                <w:lang w:eastAsia="en-US"/>
              </w:rPr>
              <w:t>Администрация</w:t>
            </w:r>
            <w:r w:rsidRPr="001F05C5">
              <w:rPr>
                <w:rFonts w:eastAsia="Calibri"/>
                <w:color w:val="auto"/>
                <w:sz w:val="28"/>
                <w:szCs w:val="28"/>
                <w:lang w:eastAsia="en-US"/>
              </w:rPr>
              <w:t xml:space="preserve"> Кичменгско-Городецкого муниципального округа</w:t>
            </w:r>
          </w:p>
        </w:tc>
      </w:tr>
      <w:tr w:rsidR="00A8677A" w:rsidRPr="001F05C5" w:rsidTr="00093807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677A" w:rsidRPr="001F05C5" w:rsidRDefault="00A8677A" w:rsidP="00093807">
            <w:pPr>
              <w:jc w:val="both"/>
              <w:rPr>
                <w:sz w:val="28"/>
                <w:szCs w:val="28"/>
              </w:rPr>
            </w:pPr>
            <w:r w:rsidRPr="001F05C5">
              <w:rPr>
                <w:sz w:val="28"/>
                <w:szCs w:val="28"/>
              </w:rPr>
              <w:t>Исполнитель мероприятий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677A" w:rsidRPr="00B459E0" w:rsidRDefault="00A8677A" w:rsidP="00093807">
            <w:pPr>
              <w:jc w:val="both"/>
              <w:rPr>
                <w:rFonts w:eastAsia="Calibri"/>
                <w:color w:val="auto"/>
                <w:sz w:val="28"/>
                <w:szCs w:val="28"/>
                <w:lang w:eastAsia="en-US"/>
              </w:rPr>
            </w:pPr>
            <w:r w:rsidRPr="00B459E0">
              <w:rPr>
                <w:rFonts w:eastAsia="Calibri"/>
                <w:color w:val="auto"/>
                <w:sz w:val="28"/>
                <w:szCs w:val="28"/>
                <w:lang w:eastAsia="en-US"/>
              </w:rPr>
              <w:t>Администрация Кичменгско-Городецкого муниципального округа</w:t>
            </w:r>
            <w:r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A8677A" w:rsidRPr="001F05C5" w:rsidTr="00093807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677A" w:rsidRPr="001F05C5" w:rsidRDefault="00A8677A" w:rsidP="00093807">
            <w:pPr>
              <w:jc w:val="both"/>
              <w:rPr>
                <w:sz w:val="28"/>
                <w:szCs w:val="28"/>
              </w:rPr>
            </w:pPr>
            <w:r w:rsidRPr="001F05C5">
              <w:rPr>
                <w:sz w:val="28"/>
                <w:szCs w:val="28"/>
              </w:rPr>
              <w:t xml:space="preserve">Период реализации 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677A" w:rsidRDefault="00504DEA" w:rsidP="000938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  <w:r w:rsidR="00A8677A" w:rsidRPr="001F05C5">
              <w:rPr>
                <w:sz w:val="28"/>
                <w:szCs w:val="28"/>
              </w:rPr>
              <w:t xml:space="preserve"> –</w:t>
            </w:r>
            <w:r>
              <w:rPr>
                <w:sz w:val="28"/>
                <w:szCs w:val="28"/>
              </w:rPr>
              <w:t xml:space="preserve"> 2028</w:t>
            </w:r>
            <w:r w:rsidR="00A8677A" w:rsidRPr="001F05C5">
              <w:rPr>
                <w:sz w:val="28"/>
                <w:szCs w:val="28"/>
              </w:rPr>
              <w:t xml:space="preserve"> годы</w:t>
            </w:r>
          </w:p>
          <w:p w:rsidR="00A8677A" w:rsidRPr="001F05C5" w:rsidRDefault="00A8677A" w:rsidP="00093807">
            <w:pPr>
              <w:jc w:val="both"/>
              <w:rPr>
                <w:sz w:val="28"/>
                <w:szCs w:val="28"/>
              </w:rPr>
            </w:pPr>
          </w:p>
        </w:tc>
      </w:tr>
    </w:tbl>
    <w:p w:rsidR="00A8677A" w:rsidRDefault="00A8677A" w:rsidP="00A8677A">
      <w:pPr>
        <w:pStyle w:val="ConsPlusNormal"/>
        <w:ind w:firstLine="0"/>
        <w:jc w:val="center"/>
        <w:rPr>
          <w:rFonts w:ascii="Times New Roman" w:hAnsi="Times New Roman"/>
          <w:b/>
          <w:sz w:val="26"/>
        </w:rPr>
      </w:pPr>
    </w:p>
    <w:p w:rsidR="00A8677A" w:rsidRDefault="00A8677A" w:rsidP="00A8677A">
      <w:pPr>
        <w:pStyle w:val="ConsPlusNormal"/>
        <w:ind w:firstLine="0"/>
        <w:jc w:val="center"/>
        <w:rPr>
          <w:rFonts w:ascii="Times New Roman" w:hAnsi="Times New Roman"/>
          <w:b/>
          <w:sz w:val="26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  <w:sectPr w:rsidR="00A8677A" w:rsidSect="00A8677A">
          <w:pgSz w:w="11907" w:h="16839" w:code="9"/>
          <w:pgMar w:top="567" w:right="1134" w:bottom="1701" w:left="1134" w:header="720" w:footer="720" w:gutter="0"/>
          <w:cols w:space="720"/>
          <w:docGrid w:linePitch="326"/>
        </w:sectPr>
      </w:pPr>
    </w:p>
    <w:p w:rsidR="00A8677A" w:rsidRPr="00E952AF" w:rsidRDefault="00A8677A" w:rsidP="00A8677A">
      <w:pPr>
        <w:jc w:val="center"/>
        <w:rPr>
          <w:b/>
          <w:szCs w:val="24"/>
        </w:rPr>
      </w:pPr>
      <w:r w:rsidRPr="00E952AF">
        <w:rPr>
          <w:b/>
          <w:szCs w:val="24"/>
        </w:rPr>
        <w:lastRenderedPageBreak/>
        <w:t>2. Показатели комплекса процессных мероприятий</w:t>
      </w:r>
    </w:p>
    <w:p w:rsidR="00A8677A" w:rsidRPr="00E952AF" w:rsidRDefault="00A8677A" w:rsidP="00A8677A">
      <w:pPr>
        <w:jc w:val="center"/>
        <w:rPr>
          <w:b/>
          <w:szCs w:val="24"/>
        </w:rPr>
      </w:pPr>
    </w:p>
    <w:tbl>
      <w:tblPr>
        <w:tblW w:w="1531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1134"/>
        <w:gridCol w:w="1276"/>
        <w:gridCol w:w="1134"/>
        <w:gridCol w:w="1134"/>
        <w:gridCol w:w="992"/>
        <w:gridCol w:w="993"/>
        <w:gridCol w:w="992"/>
        <w:gridCol w:w="3402"/>
      </w:tblGrid>
      <w:tr w:rsidR="00A8677A" w:rsidRPr="00E952AF" w:rsidTr="00093807">
        <w:trPr>
          <w:trHeight w:val="206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Наименование задачи,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Уровень показателя </w:t>
            </w:r>
            <w:r w:rsidRPr="00E952AF">
              <w:rPr>
                <w:color w:val="auto"/>
                <w:sz w:val="22"/>
                <w:szCs w:val="22"/>
              </w:rPr>
              <w:t>&lt;24&gt;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Единица</w:t>
            </w:r>
          </w:p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измерения (по ОКЕИ)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Базовое значение </w:t>
            </w:r>
            <w:r w:rsidRPr="00E952AF">
              <w:rPr>
                <w:color w:val="auto"/>
                <w:sz w:val="22"/>
                <w:szCs w:val="22"/>
              </w:rPr>
              <w:t>&lt;25&gt;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Значение показателя по годам </w:t>
            </w:r>
            <w:r w:rsidRPr="00E952AF">
              <w:rPr>
                <w:color w:val="auto"/>
                <w:sz w:val="22"/>
                <w:szCs w:val="22"/>
              </w:rPr>
              <w:t>&lt;26&gt;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Органы местного самоуправления,</w:t>
            </w:r>
          </w:p>
          <w:p w:rsidR="00A8677A" w:rsidRPr="00E952AF" w:rsidRDefault="00A8677A" w:rsidP="00093807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органы администрации округа, ответственные за достижение показателя</w:t>
            </w:r>
          </w:p>
        </w:tc>
      </w:tr>
      <w:tr w:rsidR="00A8677A" w:rsidRPr="00E952AF" w:rsidTr="00093807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значение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2028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rPr>
                <w:sz w:val="22"/>
                <w:szCs w:val="22"/>
              </w:rPr>
            </w:pPr>
          </w:p>
        </w:tc>
      </w:tr>
      <w:tr w:rsidR="00A8677A" w:rsidRPr="00E952AF" w:rsidTr="0009380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E952AF">
              <w:rPr>
                <w:sz w:val="22"/>
                <w:szCs w:val="22"/>
                <w:lang w:val="en-US"/>
              </w:rPr>
              <w:t>n</w:t>
            </w:r>
          </w:p>
        </w:tc>
      </w:tr>
      <w:tr w:rsidR="00A8677A" w:rsidRPr="00E952AF" w:rsidTr="0009380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093807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1.</w:t>
            </w:r>
          </w:p>
        </w:tc>
        <w:tc>
          <w:tcPr>
            <w:tcW w:w="14743" w:type="dxa"/>
            <w:gridSpan w:val="9"/>
          </w:tcPr>
          <w:p w:rsidR="00A8677A" w:rsidRPr="00E952AF" w:rsidRDefault="00A8677A" w:rsidP="00093807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</w:t>
            </w:r>
            <w:r w:rsidRPr="00E952AF">
              <w:rPr>
                <w:color w:val="auto"/>
                <w:sz w:val="22"/>
                <w:szCs w:val="22"/>
                <w:lang w:eastAsia="en-US"/>
              </w:rPr>
              <w:t xml:space="preserve">  </w:t>
            </w:r>
            <w:r>
              <w:rPr>
                <w:color w:val="auto"/>
                <w:sz w:val="22"/>
                <w:szCs w:val="22"/>
                <w:lang w:eastAsia="en-US"/>
              </w:rPr>
              <w:t>«</w:t>
            </w:r>
            <w:r w:rsidRPr="00D16C51">
              <w:rPr>
                <w:color w:val="auto"/>
                <w:sz w:val="22"/>
                <w:szCs w:val="22"/>
              </w:rPr>
              <w:t>Увеличение числа посетителей Кичменгско-Городецкого муниципального округа (туристов и экскурсантов)»</w:t>
            </w:r>
            <w:r w:rsidRPr="00E952AF">
              <w:rPr>
                <w:color w:val="auto"/>
                <w:sz w:val="22"/>
                <w:szCs w:val="22"/>
                <w:lang w:eastAsia="en-US"/>
              </w:rPr>
              <w:t xml:space="preserve">                      </w:t>
            </w:r>
          </w:p>
        </w:tc>
      </w:tr>
      <w:tr w:rsidR="00A8677A" w:rsidRPr="00E952AF" w:rsidTr="0009380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A8677A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16C51" w:rsidRDefault="00A8677A" w:rsidP="00A8677A">
            <w:pPr>
              <w:widowControl w:val="0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 xml:space="preserve">Число посетителей Кичменгско-Городецкого округа </w:t>
            </w:r>
          </w:p>
          <w:p w:rsidR="00A8677A" w:rsidRPr="00D16C51" w:rsidRDefault="00A8677A" w:rsidP="00A8677A">
            <w:pPr>
              <w:pStyle w:val="HTML"/>
              <w:spacing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(туристов и экскурсантов)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16C51" w:rsidRDefault="00A8677A" w:rsidP="00A8677A">
            <w:pPr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16C51" w:rsidRDefault="00A8677A" w:rsidP="00A8677A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тыс.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16C51" w:rsidRDefault="00504DEA" w:rsidP="00A8677A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16C51" w:rsidRDefault="00504DEA" w:rsidP="00A8677A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16C51" w:rsidRDefault="00A8677A" w:rsidP="00A8677A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16C51" w:rsidRDefault="00A8677A" w:rsidP="00A8677A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16C51" w:rsidRDefault="00A8677A" w:rsidP="00A8677A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33,0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677A" w:rsidRPr="00E952AF" w:rsidRDefault="00A8677A" w:rsidP="00A8677A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Администрация Кичменгско-Городецкого муниципального округа</w:t>
            </w:r>
          </w:p>
        </w:tc>
      </w:tr>
    </w:tbl>
    <w:p w:rsidR="00A8677A" w:rsidRDefault="00A8677A" w:rsidP="00093807">
      <w:pPr>
        <w:rPr>
          <w:b/>
          <w:sz w:val="28"/>
          <w:szCs w:val="28"/>
        </w:rPr>
      </w:pPr>
    </w:p>
    <w:p w:rsidR="00A8677A" w:rsidRDefault="00A8677A" w:rsidP="00A8677A">
      <w:pPr>
        <w:jc w:val="center"/>
        <w:rPr>
          <w:b/>
          <w:sz w:val="28"/>
          <w:szCs w:val="28"/>
        </w:rPr>
      </w:pPr>
    </w:p>
    <w:p w:rsidR="00A8677A" w:rsidRPr="00823D14" w:rsidRDefault="00A8677A" w:rsidP="00A8677A">
      <w:pPr>
        <w:jc w:val="center"/>
        <w:rPr>
          <w:b/>
          <w:szCs w:val="24"/>
        </w:rPr>
      </w:pPr>
      <w:r w:rsidRPr="00823D14">
        <w:rPr>
          <w:b/>
          <w:szCs w:val="24"/>
        </w:rPr>
        <w:t>3. Перечень мероприятий (результатов) комплекса процессных мероприятий</w:t>
      </w:r>
    </w:p>
    <w:tbl>
      <w:tblPr>
        <w:tblW w:w="15452" w:type="dxa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1276"/>
        <w:gridCol w:w="1417"/>
        <w:gridCol w:w="3119"/>
        <w:gridCol w:w="992"/>
        <w:gridCol w:w="851"/>
        <w:gridCol w:w="850"/>
        <w:gridCol w:w="709"/>
        <w:gridCol w:w="709"/>
        <w:gridCol w:w="709"/>
        <w:gridCol w:w="15"/>
        <w:gridCol w:w="2536"/>
      </w:tblGrid>
      <w:tr w:rsidR="00A8677A" w:rsidRPr="001B0C93" w:rsidTr="0009380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№</w:t>
            </w:r>
          </w:p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Наименование задачи, мероприятия (результата)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Сроки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Т</w:t>
            </w:r>
            <w:r>
              <w:rPr>
                <w:color w:val="auto"/>
                <w:sz w:val="22"/>
                <w:szCs w:val="22"/>
              </w:rPr>
              <w:t>ип мероприятия (результата)</w:t>
            </w:r>
            <w:r w:rsidRPr="00886973">
              <w:rPr>
                <w:color w:val="auto"/>
                <w:szCs w:val="24"/>
              </w:rPr>
              <w:t xml:space="preserve"> &lt;</w:t>
            </w:r>
            <w:r>
              <w:rPr>
                <w:color w:val="auto"/>
                <w:szCs w:val="24"/>
              </w:rPr>
              <w:t>27</w:t>
            </w:r>
            <w:r w:rsidRPr="00886973">
              <w:rPr>
                <w:color w:val="auto"/>
                <w:szCs w:val="24"/>
              </w:rPr>
              <w:t>&gt;</w:t>
            </w:r>
            <w:r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Характеристика </w:t>
            </w:r>
            <w:r w:rsidRPr="00886973">
              <w:rPr>
                <w:color w:val="auto"/>
                <w:szCs w:val="24"/>
              </w:rPr>
              <w:t>&lt;</w:t>
            </w:r>
            <w:r>
              <w:rPr>
                <w:color w:val="auto"/>
                <w:szCs w:val="24"/>
              </w:rPr>
              <w:t>28</w:t>
            </w:r>
            <w:r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Базовое значение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Значение меро</w:t>
            </w:r>
            <w:r>
              <w:rPr>
                <w:color w:val="auto"/>
                <w:sz w:val="22"/>
                <w:szCs w:val="22"/>
              </w:rPr>
              <w:t xml:space="preserve">приятия (результата) по годам </w:t>
            </w:r>
            <w:r w:rsidRPr="00886973">
              <w:rPr>
                <w:color w:val="auto"/>
                <w:szCs w:val="24"/>
              </w:rPr>
              <w:t>&lt;</w:t>
            </w:r>
            <w:r>
              <w:rPr>
                <w:color w:val="auto"/>
                <w:szCs w:val="24"/>
              </w:rPr>
              <w:t>29</w:t>
            </w:r>
            <w:r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Связь с показателем </w:t>
            </w:r>
            <w:r w:rsidRPr="00886973">
              <w:rPr>
                <w:color w:val="auto"/>
                <w:szCs w:val="24"/>
              </w:rPr>
              <w:t>&lt;</w:t>
            </w:r>
            <w:r>
              <w:rPr>
                <w:color w:val="auto"/>
                <w:szCs w:val="24"/>
              </w:rPr>
              <w:t>30</w:t>
            </w:r>
            <w:r w:rsidRPr="00886973">
              <w:rPr>
                <w:color w:val="auto"/>
                <w:szCs w:val="24"/>
              </w:rPr>
              <w:t>&gt;</w:t>
            </w:r>
          </w:p>
        </w:tc>
      </w:tr>
      <w:tr w:rsidR="00A8677A" w:rsidRPr="001B0C93" w:rsidTr="0009380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504DEA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202</w:t>
            </w:r>
            <w:r w:rsidR="00504DEA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2</w:t>
            </w:r>
            <w:r w:rsidR="00504DEA">
              <w:rPr>
                <w:color w:val="auto"/>
                <w:sz w:val="22"/>
                <w:szCs w:val="22"/>
              </w:rPr>
              <w:t>027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504DE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A8677A" w:rsidRPr="001B0C93" w:rsidTr="000938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11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1B0C93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12</w:t>
            </w:r>
          </w:p>
        </w:tc>
      </w:tr>
      <w:tr w:rsidR="00093807" w:rsidRPr="001B0C93" w:rsidTr="000938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1B0C93" w:rsidRDefault="00093807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349" w:type="dxa"/>
            <w:gridSpan w:val="11"/>
          </w:tcPr>
          <w:p w:rsidR="00093807" w:rsidRPr="00E952AF" w:rsidRDefault="00093807" w:rsidP="00093807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«</w:t>
            </w:r>
            <w:r w:rsidRPr="00D16C51">
              <w:rPr>
                <w:color w:val="auto"/>
                <w:sz w:val="22"/>
                <w:szCs w:val="22"/>
              </w:rPr>
              <w:t>Увеличение числа посетителей Кичменгско-Городецкого муниципального округа (туристов и экскурсантов)»</w:t>
            </w:r>
            <w:r w:rsidRPr="00E952AF">
              <w:rPr>
                <w:color w:val="auto"/>
                <w:sz w:val="22"/>
                <w:szCs w:val="22"/>
                <w:lang w:eastAsia="en-US"/>
              </w:rPr>
              <w:t xml:space="preserve">                      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1B0C93" w:rsidRDefault="00093807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093807" w:rsidRPr="001B0C93" w:rsidTr="000938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1B0C93" w:rsidRDefault="00093807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1.1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A51D99" w:rsidRDefault="00093807" w:rsidP="00093807">
            <w:pPr>
              <w:jc w:val="both"/>
              <w:rPr>
                <w:sz w:val="22"/>
                <w:szCs w:val="22"/>
              </w:rPr>
            </w:pPr>
            <w:r w:rsidRPr="00A51D99">
              <w:rPr>
                <w:sz w:val="22"/>
                <w:szCs w:val="22"/>
              </w:rPr>
              <w:t>Реализация мероп</w:t>
            </w:r>
            <w:r>
              <w:rPr>
                <w:sz w:val="22"/>
                <w:szCs w:val="22"/>
              </w:rPr>
              <w:t xml:space="preserve">риятий направленных на </w:t>
            </w:r>
            <w:r>
              <w:rPr>
                <w:color w:val="auto"/>
                <w:sz w:val="22"/>
                <w:szCs w:val="22"/>
              </w:rPr>
              <w:t>комплексное</w:t>
            </w:r>
            <w:r w:rsidR="002E7428">
              <w:rPr>
                <w:color w:val="auto"/>
                <w:sz w:val="22"/>
                <w:szCs w:val="22"/>
              </w:rPr>
              <w:t xml:space="preserve"> развитие </w:t>
            </w:r>
            <w:r w:rsidRPr="000F4A08">
              <w:rPr>
                <w:color w:val="auto"/>
                <w:sz w:val="22"/>
                <w:szCs w:val="22"/>
              </w:rPr>
              <w:lastRenderedPageBreak/>
              <w:t>внутреннего и въездного туризма на территории Кичменгско-Городецкого муниципального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1B0C93" w:rsidRDefault="00504DE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2026-2028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93807" w:rsidRPr="009A2694" w:rsidRDefault="00093807" w:rsidP="00093807">
            <w:pPr>
              <w:jc w:val="both"/>
              <w:rPr>
                <w:sz w:val="22"/>
                <w:szCs w:val="22"/>
              </w:rPr>
            </w:pPr>
            <w:r w:rsidRPr="009A2694">
              <w:rPr>
                <w:sz w:val="22"/>
                <w:szCs w:val="22"/>
              </w:rPr>
              <w:t>Оказание услуг (выполнение работ)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F4C" w:rsidRDefault="00331F4C" w:rsidP="000938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26E61">
              <w:rPr>
                <w:sz w:val="22"/>
                <w:szCs w:val="22"/>
              </w:rPr>
              <w:t>Финансовое обеспечение выполнения муниципального задания на оказание муниципальных услуг (вы</w:t>
            </w:r>
            <w:r>
              <w:rPr>
                <w:sz w:val="22"/>
                <w:szCs w:val="22"/>
              </w:rPr>
              <w:t xml:space="preserve">полнение работ) в сфере </w:t>
            </w:r>
            <w:r>
              <w:rPr>
                <w:sz w:val="22"/>
                <w:szCs w:val="22"/>
              </w:rPr>
              <w:lastRenderedPageBreak/>
              <w:t>туризма, в том числе:</w:t>
            </w:r>
          </w:p>
          <w:p w:rsidR="002E7428" w:rsidRDefault="002E7428" w:rsidP="002E7428">
            <w:pPr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2E7428">
              <w:rPr>
                <w:bCs/>
                <w:sz w:val="22"/>
                <w:szCs w:val="22"/>
              </w:rPr>
              <w:t xml:space="preserve">             - создание благоприятной среды для роста малого и среднего бизнеса</w:t>
            </w:r>
            <w:r w:rsidRPr="002E7428">
              <w:rPr>
                <w:sz w:val="22"/>
                <w:szCs w:val="22"/>
              </w:rPr>
              <w:t>, который будет предлагать широкий перечен</w:t>
            </w:r>
            <w:r>
              <w:rPr>
                <w:sz w:val="22"/>
                <w:szCs w:val="22"/>
              </w:rPr>
              <w:t>ь туристских продуктов;</w:t>
            </w:r>
          </w:p>
          <w:p w:rsidR="002E7428" w:rsidRPr="002E7428" w:rsidRDefault="002E7428" w:rsidP="002E7428">
            <w:pPr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2E7428">
              <w:rPr>
                <w:sz w:val="22"/>
                <w:szCs w:val="22"/>
              </w:rPr>
              <w:t xml:space="preserve"> организация питания туристов, прокат оборудования, строительство кемпинговых площадок и другие; </w:t>
            </w:r>
          </w:p>
          <w:p w:rsidR="002E7428" w:rsidRPr="002E7428" w:rsidRDefault="002E7428" w:rsidP="002E7428">
            <w:pPr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2E7428">
              <w:rPr>
                <w:sz w:val="22"/>
                <w:szCs w:val="22"/>
              </w:rPr>
              <w:t xml:space="preserve">           - </w:t>
            </w:r>
            <w:r w:rsidRPr="002E7428">
              <w:rPr>
                <w:bCs/>
                <w:sz w:val="22"/>
                <w:szCs w:val="22"/>
              </w:rPr>
              <w:t>разработка новых туристских маршрутов</w:t>
            </w:r>
            <w:r>
              <w:rPr>
                <w:sz w:val="22"/>
                <w:szCs w:val="22"/>
              </w:rPr>
              <w:t>, включающая маркировку, навигацию, обеспечение</w:t>
            </w:r>
            <w:r w:rsidRPr="002E7428">
              <w:rPr>
                <w:sz w:val="22"/>
                <w:szCs w:val="22"/>
              </w:rPr>
              <w:t xml:space="preserve"> безопасности и организации выделенных зон отдыха;</w:t>
            </w:r>
          </w:p>
          <w:p w:rsidR="002E7428" w:rsidRPr="002E7428" w:rsidRDefault="002E7428" w:rsidP="002E7428">
            <w:pPr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2E7428">
              <w:rPr>
                <w:sz w:val="22"/>
                <w:szCs w:val="22"/>
              </w:rPr>
              <w:t xml:space="preserve">         - с</w:t>
            </w:r>
            <w:r w:rsidRPr="002E7428">
              <w:rPr>
                <w:bCs/>
                <w:sz w:val="22"/>
                <w:szCs w:val="22"/>
              </w:rPr>
              <w:t>оздание условий для других видов туризма</w:t>
            </w:r>
            <w:r>
              <w:rPr>
                <w:sz w:val="22"/>
                <w:szCs w:val="22"/>
              </w:rPr>
              <w:t xml:space="preserve"> (</w:t>
            </w:r>
            <w:r w:rsidRPr="002E7428">
              <w:rPr>
                <w:sz w:val="22"/>
                <w:szCs w:val="22"/>
              </w:rPr>
              <w:t>велосипедного и водного</w:t>
            </w:r>
            <w:r>
              <w:rPr>
                <w:sz w:val="22"/>
                <w:szCs w:val="22"/>
              </w:rPr>
              <w:t>: разработка сети</w:t>
            </w:r>
            <w:r w:rsidRPr="002E7428">
              <w:rPr>
                <w:sz w:val="22"/>
                <w:szCs w:val="22"/>
              </w:rPr>
              <w:t xml:space="preserve"> вел</w:t>
            </w:r>
            <w:r>
              <w:rPr>
                <w:sz w:val="22"/>
                <w:szCs w:val="22"/>
              </w:rPr>
              <w:t>осипедных дорожек, благоустройство стоянок</w:t>
            </w:r>
            <w:r w:rsidRPr="002E7428">
              <w:rPr>
                <w:sz w:val="22"/>
                <w:szCs w:val="22"/>
              </w:rPr>
              <w:t xml:space="preserve"> вблизи объектов туристи</w:t>
            </w:r>
            <w:r>
              <w:rPr>
                <w:sz w:val="22"/>
                <w:szCs w:val="22"/>
              </w:rPr>
              <w:t xml:space="preserve">ческого притяжения, </w:t>
            </w:r>
            <w:r w:rsidRPr="002E7428">
              <w:rPr>
                <w:sz w:val="22"/>
                <w:szCs w:val="22"/>
              </w:rPr>
              <w:t>прокат велосипедов и прогулки на лодках;</w:t>
            </w:r>
          </w:p>
          <w:p w:rsidR="002E7428" w:rsidRDefault="002E7428" w:rsidP="002E7428">
            <w:pPr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обновление программы событийного туризма</w:t>
            </w:r>
          </w:p>
          <w:p w:rsidR="00331F4C" w:rsidRPr="002E7428" w:rsidRDefault="002E7428" w:rsidP="002E7428">
            <w:pPr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2E7428">
              <w:rPr>
                <w:sz w:val="22"/>
                <w:szCs w:val="22"/>
              </w:rPr>
              <w:t xml:space="preserve">         - совершенствование транспортного обеспечения туриндустрии</w:t>
            </w:r>
            <w:r>
              <w:rPr>
                <w:sz w:val="22"/>
                <w:szCs w:val="22"/>
              </w:rPr>
              <w:t>.</w:t>
            </w:r>
          </w:p>
          <w:p w:rsidR="00093807" w:rsidRPr="001F05C5" w:rsidRDefault="00093807" w:rsidP="0009380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1B0C93" w:rsidRDefault="00093807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1F05C5" w:rsidRDefault="00093807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1F05C5" w:rsidRDefault="008D2040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1F05C5" w:rsidRDefault="00093807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1F05C5" w:rsidRDefault="00093807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1F05C5" w:rsidRDefault="00093807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807" w:rsidRPr="00D16C51" w:rsidRDefault="00093807" w:rsidP="00093807">
            <w:pPr>
              <w:widowControl w:val="0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 xml:space="preserve">Число посетителей Кичменгско-Городецкого округа </w:t>
            </w:r>
          </w:p>
          <w:p w:rsidR="00093807" w:rsidRPr="00D16C51" w:rsidRDefault="00093807" w:rsidP="00093807">
            <w:pPr>
              <w:pStyle w:val="HTML"/>
              <w:spacing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(туристов и экскурсантов)</w:t>
            </w:r>
          </w:p>
        </w:tc>
      </w:tr>
    </w:tbl>
    <w:p w:rsidR="00A8677A" w:rsidRPr="00D06C4C" w:rsidRDefault="00A8677A" w:rsidP="00A8677A">
      <w:pPr>
        <w:jc w:val="center"/>
        <w:rPr>
          <w:sz w:val="26"/>
        </w:rPr>
      </w:pPr>
      <w:r>
        <w:rPr>
          <w:b/>
          <w:sz w:val="26"/>
        </w:rPr>
        <w:lastRenderedPageBreak/>
        <w:t>4. Финансовое обеспечение комплекса процессных мероприятий</w:t>
      </w:r>
    </w:p>
    <w:p w:rsidR="00A8677A" w:rsidRDefault="00A8677A" w:rsidP="00A8677A">
      <w:pPr>
        <w:pStyle w:val="ConsPlusNormal"/>
        <w:ind w:firstLine="0"/>
        <w:rPr>
          <w:rFonts w:ascii="Times New Roman" w:hAnsi="Times New Roman"/>
          <w:sz w:val="26"/>
        </w:rPr>
      </w:pPr>
    </w:p>
    <w:tbl>
      <w:tblPr>
        <w:tblW w:w="140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0"/>
        <w:gridCol w:w="6463"/>
        <w:gridCol w:w="1559"/>
        <w:gridCol w:w="1701"/>
        <w:gridCol w:w="1701"/>
        <w:gridCol w:w="1985"/>
      </w:tblGrid>
      <w:tr w:rsidR="00A8677A" w:rsidRPr="00C0498F" w:rsidTr="00093807">
        <w:trPr>
          <w:trHeight w:val="579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N</w:t>
            </w:r>
          </w:p>
          <w:p w:rsidR="00A8677A" w:rsidRPr="00C0498F" w:rsidRDefault="00A8677A" w:rsidP="00093807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П№ п/п</w:t>
            </w:r>
          </w:p>
        </w:tc>
        <w:tc>
          <w:tcPr>
            <w:tcW w:w="6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 xml:space="preserve">Наименование мероприятия/источник финансового обеспечения </w:t>
            </w:r>
            <w:r w:rsidRPr="0091382B">
              <w:rPr>
                <w:color w:val="auto"/>
                <w:sz w:val="22"/>
                <w:szCs w:val="22"/>
              </w:rPr>
              <w:t>&lt;31&gt;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Объем финансового обеспечения по годам</w:t>
            </w:r>
            <w:r>
              <w:rPr>
                <w:sz w:val="22"/>
                <w:szCs w:val="22"/>
              </w:rPr>
              <w:t xml:space="preserve"> </w:t>
            </w:r>
            <w:r w:rsidRPr="0091382B">
              <w:rPr>
                <w:color w:val="auto"/>
                <w:sz w:val="22"/>
                <w:szCs w:val="22"/>
              </w:rPr>
              <w:t>&lt;3</w:t>
            </w:r>
            <w:r>
              <w:rPr>
                <w:color w:val="auto"/>
                <w:sz w:val="22"/>
                <w:szCs w:val="22"/>
              </w:rPr>
              <w:t>2</w:t>
            </w:r>
            <w:r w:rsidRPr="0091382B">
              <w:rPr>
                <w:color w:val="auto"/>
                <w:sz w:val="22"/>
                <w:szCs w:val="22"/>
              </w:rPr>
              <w:t>&gt;</w:t>
            </w:r>
            <w:r w:rsidRPr="00C0498F">
              <w:rPr>
                <w:sz w:val="22"/>
                <w:szCs w:val="22"/>
              </w:rPr>
              <w:t>, тыс. рублей</w:t>
            </w:r>
          </w:p>
        </w:tc>
      </w:tr>
      <w:tr w:rsidR="00A8677A" w:rsidRPr="00C0498F" w:rsidTr="00093807">
        <w:trPr>
          <w:trHeight w:val="146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77A" w:rsidRPr="00C0498F" w:rsidRDefault="00504DEA" w:rsidP="00093807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77A" w:rsidRPr="00C0498F" w:rsidRDefault="00504DEA" w:rsidP="00093807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77A" w:rsidRPr="00C0498F" w:rsidRDefault="00504DEA" w:rsidP="00093807">
            <w:pPr>
              <w:widowControl w:val="0"/>
              <w:ind w:firstLine="3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всего</w:t>
            </w:r>
          </w:p>
        </w:tc>
      </w:tr>
      <w:tr w:rsidR="00A8677A" w:rsidRPr="00C0498F" w:rsidTr="00093807">
        <w:trPr>
          <w:trHeight w:val="19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C0498F" w:rsidRDefault="00A8677A" w:rsidP="00093807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6</w:t>
            </w:r>
          </w:p>
        </w:tc>
      </w:tr>
      <w:tr w:rsidR="002E7428" w:rsidRPr="00C0498F" w:rsidTr="00093807">
        <w:trPr>
          <w:trHeight w:val="685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428" w:rsidRPr="00C0498F" w:rsidRDefault="002E7428" w:rsidP="002E7428">
            <w:pPr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428" w:rsidRPr="002E7428" w:rsidRDefault="002E7428" w:rsidP="002E7428">
            <w:pPr>
              <w:rPr>
                <w:szCs w:val="24"/>
              </w:rPr>
            </w:pPr>
            <w:r w:rsidRPr="002E7428">
              <w:rPr>
                <w:szCs w:val="24"/>
              </w:rPr>
              <w:t>Комплекс процессных м</w:t>
            </w:r>
            <w:r>
              <w:rPr>
                <w:szCs w:val="24"/>
              </w:rPr>
              <w:t xml:space="preserve">ероприятий </w:t>
            </w:r>
            <w:r w:rsidRPr="002E7428">
              <w:rPr>
                <w:color w:val="auto"/>
                <w:szCs w:val="24"/>
              </w:rPr>
              <w:t>«Развитие туризма в Кичменгско-Городецком муниципальном округе»</w:t>
            </w:r>
            <w:r w:rsidRPr="00C0498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405,0</w:t>
            </w:r>
          </w:p>
        </w:tc>
      </w:tr>
      <w:tr w:rsidR="002E7428" w:rsidRPr="00C0498F" w:rsidTr="00093807">
        <w:trPr>
          <w:trHeight w:val="277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428" w:rsidRPr="00C0498F" w:rsidRDefault="002E7428" w:rsidP="002E7428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405,0</w:t>
            </w:r>
          </w:p>
        </w:tc>
      </w:tr>
      <w:tr w:rsidR="002E7428" w:rsidRPr="00C0498F" w:rsidTr="00093807">
        <w:trPr>
          <w:trHeight w:val="209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428" w:rsidRPr="00C0498F" w:rsidRDefault="002E7428" w:rsidP="002E7428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2E7428" w:rsidRPr="00C0498F" w:rsidTr="00093807">
        <w:trPr>
          <w:trHeight w:val="493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428" w:rsidRPr="00C0498F" w:rsidRDefault="002E7428" w:rsidP="002E7428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428" w:rsidRPr="00C0498F" w:rsidRDefault="002E7428" w:rsidP="002E742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7B1546" w:rsidRPr="00C0498F" w:rsidTr="00093807">
        <w:trPr>
          <w:trHeight w:val="72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546" w:rsidRPr="00C0498F" w:rsidRDefault="007B1546" w:rsidP="007B1546">
            <w:pPr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1.1.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7B1546">
            <w:pPr>
              <w:widowControl w:val="0"/>
              <w:ind w:firstLine="720"/>
              <w:jc w:val="both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Развитие внутреннего и въездного туризма на территории Кичменгско-Городецкого муниципального округа»</w:t>
            </w:r>
            <w:r>
              <w:rPr>
                <w:sz w:val="22"/>
                <w:szCs w:val="22"/>
              </w:rPr>
              <w:t xml:space="preserve"> всего,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405,0</w:t>
            </w:r>
          </w:p>
        </w:tc>
      </w:tr>
      <w:tr w:rsidR="007B1546" w:rsidRPr="00C0498F" w:rsidTr="00093807">
        <w:trPr>
          <w:trHeight w:val="183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7B1546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135,0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405,0</w:t>
            </w:r>
          </w:p>
        </w:tc>
      </w:tr>
      <w:tr w:rsidR="007B1546" w:rsidRPr="00C0498F" w:rsidTr="00093807">
        <w:trPr>
          <w:trHeight w:val="276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7B1546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7B1546" w:rsidRPr="00C0498F" w:rsidTr="00093807">
        <w:trPr>
          <w:trHeight w:val="488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7B1546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7B1546" w:rsidP="007B1546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</w:tbl>
    <w:p w:rsidR="00A8677A" w:rsidRDefault="00A8677A" w:rsidP="00A8677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A8677A" w:rsidRDefault="00A8677A" w:rsidP="00A8677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A8677A" w:rsidRDefault="00A8677A" w:rsidP="00A8677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A8677A" w:rsidRDefault="00A8677A" w:rsidP="00A8677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A8677A" w:rsidRDefault="00A8677A" w:rsidP="00A8677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7B1546" w:rsidRDefault="007B1546" w:rsidP="00A8677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A8677A" w:rsidRDefault="00A8677A" w:rsidP="00A8677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A8677A" w:rsidRPr="00527F94" w:rsidRDefault="00A8677A" w:rsidP="00A8677A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lastRenderedPageBreak/>
        <w:t>5. Прогнозная (справочная) оценка объемов привлечения</w:t>
      </w:r>
    </w:p>
    <w:p w:rsidR="00A8677A" w:rsidRPr="00527F94" w:rsidRDefault="00A8677A" w:rsidP="00A8677A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t>средств федерального бюджета, областного бюджета, бюджетов государственных</w:t>
      </w:r>
    </w:p>
    <w:p w:rsidR="00A8677A" w:rsidRPr="00527F94" w:rsidRDefault="00A8677A" w:rsidP="00A8677A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t>внебюджетных фондов, физических и юридических лиц на решение задач комплекса</w:t>
      </w:r>
    </w:p>
    <w:p w:rsidR="00A8677A" w:rsidRDefault="00A8677A" w:rsidP="00A8677A">
      <w:pPr>
        <w:pStyle w:val="ConsPlusNormal"/>
        <w:jc w:val="center"/>
        <w:rPr>
          <w:b/>
          <w:color w:val="auto"/>
          <w:szCs w:val="24"/>
        </w:rPr>
      </w:pPr>
      <w:r w:rsidRPr="00527F94">
        <w:rPr>
          <w:rFonts w:ascii="Times New Roman" w:hAnsi="Times New Roman"/>
          <w:b/>
          <w:color w:val="auto"/>
          <w:sz w:val="24"/>
          <w:szCs w:val="24"/>
        </w:rPr>
        <w:t>процессных мероприятий</w:t>
      </w:r>
    </w:p>
    <w:p w:rsidR="00A8677A" w:rsidRDefault="00A8677A" w:rsidP="00A8677A">
      <w:pPr>
        <w:pStyle w:val="ConsPlusNormal"/>
        <w:jc w:val="center"/>
        <w:rPr>
          <w:b/>
          <w:color w:val="auto"/>
          <w:szCs w:val="24"/>
        </w:rPr>
      </w:pPr>
    </w:p>
    <w:p w:rsidR="00A8677A" w:rsidRDefault="00A8677A" w:rsidP="00A8677A">
      <w:pPr>
        <w:pStyle w:val="ConsPlusNormal"/>
        <w:ind w:firstLine="0"/>
        <w:rPr>
          <w:rFonts w:ascii="Times New Roman" w:hAnsi="Times New Roman"/>
          <w:sz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3"/>
        <w:gridCol w:w="2126"/>
        <w:gridCol w:w="2126"/>
        <w:gridCol w:w="2127"/>
      </w:tblGrid>
      <w:tr w:rsidR="00A8677A" w:rsidRPr="00D82FDC" w:rsidTr="00093807"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Источник финансового обеспечения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Оценка расходов по годам, тыс. руб.</w:t>
            </w:r>
          </w:p>
        </w:tc>
      </w:tr>
      <w:tr w:rsidR="00A8677A" w:rsidRPr="00D82FDC" w:rsidTr="00093807"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8D2040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8D2040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8D2040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2028</w:t>
            </w:r>
          </w:p>
        </w:tc>
      </w:tr>
      <w:tr w:rsidR="00A8677A" w:rsidRPr="00D82FDC" w:rsidTr="00093807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4</w:t>
            </w:r>
          </w:p>
        </w:tc>
      </w:tr>
      <w:tr w:rsidR="00A8677A" w:rsidRPr="00D82FDC" w:rsidTr="00093807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6308AA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A8677A" w:rsidRPr="00D82FDC" w:rsidTr="00093807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федеральный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6308AA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A8677A" w:rsidRPr="00D82FDC" w:rsidTr="00093807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A8677A" w:rsidRPr="00D82FDC" w:rsidTr="00093807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государственные внебюджетные фонды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A8677A" w:rsidRPr="00D82FDC" w:rsidTr="00093807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физические и юридические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7A" w:rsidRPr="00D82FDC" w:rsidRDefault="00A8677A" w:rsidP="00093807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</w:tbl>
    <w:p w:rsidR="00A8677A" w:rsidRDefault="00A8677A" w:rsidP="00A8677A">
      <w:pPr>
        <w:pStyle w:val="ConsPlusNormal"/>
        <w:jc w:val="center"/>
        <w:rPr>
          <w:rFonts w:ascii="Times New Roman" w:hAnsi="Times New Roman"/>
          <w:sz w:val="26"/>
        </w:rPr>
      </w:pPr>
    </w:p>
    <w:p w:rsidR="00A8677A" w:rsidRDefault="00A8677A" w:rsidP="00A8677A">
      <w:pPr>
        <w:pStyle w:val="ConsPlusNormal"/>
        <w:jc w:val="center"/>
        <w:rPr>
          <w:rFonts w:ascii="Times New Roman" w:hAnsi="Times New Roman"/>
          <w:sz w:val="26"/>
        </w:rPr>
      </w:pPr>
    </w:p>
    <w:p w:rsidR="00A8677A" w:rsidRDefault="00A8677A" w:rsidP="00A8677A">
      <w:pPr>
        <w:pStyle w:val="ConsPlusNormal"/>
        <w:jc w:val="center"/>
        <w:rPr>
          <w:rFonts w:ascii="Times New Roman" w:hAnsi="Times New Roman"/>
          <w:sz w:val="26"/>
        </w:rPr>
      </w:pPr>
    </w:p>
    <w:p w:rsidR="00A8677A" w:rsidRDefault="00A8677A" w:rsidP="00A8677A">
      <w:pPr>
        <w:pStyle w:val="ConsPlusNormal"/>
        <w:rPr>
          <w:rFonts w:ascii="Times New Roman" w:hAnsi="Times New Roman"/>
          <w:sz w:val="26"/>
        </w:rPr>
      </w:pPr>
    </w:p>
    <w:p w:rsidR="00A8677A" w:rsidRDefault="00A8677A" w:rsidP="00A8677A">
      <w:pPr>
        <w:pStyle w:val="ConsPlusNormal"/>
        <w:jc w:val="center"/>
        <w:rPr>
          <w:rFonts w:ascii="Times New Roman" w:hAnsi="Times New Roman"/>
          <w:sz w:val="26"/>
        </w:rPr>
      </w:pPr>
    </w:p>
    <w:p w:rsidR="00A8677A" w:rsidRPr="00527F94" w:rsidRDefault="00A8677A" w:rsidP="00A8677A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527F94">
        <w:rPr>
          <w:rFonts w:ascii="Times New Roman" w:hAnsi="Times New Roman"/>
          <w:b/>
          <w:sz w:val="24"/>
          <w:szCs w:val="24"/>
        </w:rPr>
        <w:t xml:space="preserve">6. Сведения о порядке сбора информации и методике расчёта показателей комплекса процессных мероприятий </w:t>
      </w:r>
      <w:r w:rsidRPr="00527F94">
        <w:rPr>
          <w:rFonts w:ascii="Times New Roman" w:hAnsi="Times New Roman"/>
          <w:sz w:val="24"/>
          <w:szCs w:val="24"/>
        </w:rPr>
        <w:t>указаны в форме</w:t>
      </w:r>
      <w:r>
        <w:rPr>
          <w:rFonts w:ascii="Times New Roman" w:hAnsi="Times New Roman"/>
          <w:sz w:val="24"/>
          <w:szCs w:val="24"/>
        </w:rPr>
        <w:t xml:space="preserve"> 6.</w:t>
      </w:r>
      <w:r w:rsidRPr="00527F94">
        <w:rPr>
          <w:rFonts w:ascii="Times New Roman" w:hAnsi="Times New Roman"/>
          <w:sz w:val="24"/>
          <w:szCs w:val="24"/>
        </w:rPr>
        <w:t xml:space="preserve"> «Сведения о порядке сбора информации и методике расчёта пока</w:t>
      </w:r>
      <w:r>
        <w:rPr>
          <w:rFonts w:ascii="Times New Roman" w:hAnsi="Times New Roman"/>
          <w:sz w:val="24"/>
          <w:szCs w:val="24"/>
        </w:rPr>
        <w:t>зателей муниципальной программы»</w:t>
      </w:r>
    </w:p>
    <w:p w:rsidR="00A8677A" w:rsidRPr="00527F94" w:rsidRDefault="00A8677A" w:rsidP="00A8677A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</w:p>
    <w:p w:rsidR="00A8677A" w:rsidRDefault="00A8677A" w:rsidP="00A8677A">
      <w:pPr>
        <w:pStyle w:val="ConsPlusNormal"/>
        <w:jc w:val="center"/>
        <w:rPr>
          <w:rFonts w:ascii="Times New Roman" w:hAnsi="Times New Roman"/>
          <w:b/>
          <w:sz w:val="26"/>
        </w:rPr>
      </w:pPr>
    </w:p>
    <w:p w:rsidR="00A8677A" w:rsidRDefault="00A8677A" w:rsidP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 w:rsidP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 w:rsidP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 w:rsidP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 w:rsidP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  <w:sectPr w:rsidR="007B1546" w:rsidSect="00A8677A">
          <w:pgSz w:w="16839" w:h="11907" w:orient="landscape" w:code="9"/>
          <w:pgMar w:top="1134" w:right="567" w:bottom="1134" w:left="1701" w:header="720" w:footer="720" w:gutter="0"/>
          <w:cols w:space="720"/>
          <w:docGrid w:linePitch="326"/>
        </w:sect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7B1546" w:rsidRPr="00A8677A" w:rsidRDefault="007B1546" w:rsidP="007B1546">
      <w:pPr>
        <w:jc w:val="center"/>
        <w:rPr>
          <w:sz w:val="28"/>
          <w:szCs w:val="28"/>
        </w:rPr>
      </w:pPr>
      <w:r w:rsidRPr="00A8677A">
        <w:rPr>
          <w:b/>
          <w:sz w:val="28"/>
          <w:szCs w:val="28"/>
        </w:rPr>
        <w:t>ПАСПОРТ</w:t>
      </w:r>
    </w:p>
    <w:p w:rsidR="007B1546" w:rsidRDefault="007B1546" w:rsidP="007B1546">
      <w:pPr>
        <w:jc w:val="center"/>
        <w:rPr>
          <w:b/>
          <w:sz w:val="28"/>
          <w:szCs w:val="28"/>
        </w:rPr>
      </w:pPr>
      <w:r w:rsidRPr="00A8677A">
        <w:rPr>
          <w:b/>
          <w:sz w:val="28"/>
          <w:szCs w:val="28"/>
        </w:rPr>
        <w:t>комплекса процессных мероприятий</w:t>
      </w:r>
    </w:p>
    <w:p w:rsidR="007B1546" w:rsidRPr="007B1546" w:rsidRDefault="007B1546" w:rsidP="007B1546">
      <w:pPr>
        <w:jc w:val="center"/>
        <w:rPr>
          <w:b/>
          <w:sz w:val="28"/>
          <w:szCs w:val="28"/>
        </w:rPr>
      </w:pPr>
      <w:r w:rsidRPr="007B1546">
        <w:rPr>
          <w:b/>
          <w:color w:val="auto"/>
          <w:sz w:val="28"/>
          <w:szCs w:val="28"/>
        </w:rPr>
        <w:t>«Обеспечение хозяйственной деятельности учреждений культуры и дополнительного образования</w:t>
      </w:r>
      <w:r w:rsidR="00DF4AC4">
        <w:rPr>
          <w:b/>
          <w:color w:val="auto"/>
          <w:sz w:val="28"/>
          <w:szCs w:val="28"/>
        </w:rPr>
        <w:t>»</w:t>
      </w:r>
    </w:p>
    <w:p w:rsidR="007B1546" w:rsidRPr="00A8677A" w:rsidRDefault="007B1546" w:rsidP="007B1546">
      <w:pPr>
        <w:jc w:val="center"/>
        <w:rPr>
          <w:sz w:val="28"/>
          <w:szCs w:val="28"/>
        </w:rPr>
      </w:pPr>
    </w:p>
    <w:p w:rsidR="007B1546" w:rsidRDefault="007B1546" w:rsidP="007B1546">
      <w:pPr>
        <w:jc w:val="center"/>
        <w:rPr>
          <w:b/>
          <w:sz w:val="28"/>
        </w:rPr>
      </w:pPr>
      <w:r>
        <w:rPr>
          <w:b/>
          <w:sz w:val="28"/>
        </w:rPr>
        <w:t>1. Основные положения</w:t>
      </w:r>
    </w:p>
    <w:p w:rsidR="007B1546" w:rsidRDefault="007B1546" w:rsidP="007B1546">
      <w:pPr>
        <w:jc w:val="center"/>
        <w:rPr>
          <w:sz w:val="26"/>
        </w:rPr>
      </w:pPr>
    </w:p>
    <w:tbl>
      <w:tblPr>
        <w:tblW w:w="9638" w:type="dxa"/>
        <w:tblLayout w:type="fixed"/>
        <w:tblLook w:val="04A0" w:firstRow="1" w:lastRow="0" w:firstColumn="1" w:lastColumn="0" w:noHBand="0" w:noVBand="1"/>
      </w:tblPr>
      <w:tblGrid>
        <w:gridCol w:w="4312"/>
        <w:gridCol w:w="5326"/>
      </w:tblGrid>
      <w:tr w:rsidR="007B1546" w:rsidRPr="001F05C5" w:rsidTr="00A943A8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207" w:rsidRPr="009A06C9" w:rsidRDefault="00FD2207" w:rsidP="00FD2207">
            <w:pPr>
              <w:jc w:val="both"/>
              <w:rPr>
                <w:sz w:val="28"/>
                <w:szCs w:val="28"/>
              </w:rPr>
            </w:pPr>
            <w:r w:rsidRPr="009A06C9">
              <w:rPr>
                <w:sz w:val="28"/>
                <w:szCs w:val="28"/>
              </w:rPr>
              <w:t>Ответственный орган местного самоуправления, орган</w:t>
            </w:r>
          </w:p>
          <w:p w:rsidR="007B1546" w:rsidRPr="001F05C5" w:rsidRDefault="00FD2207" w:rsidP="00FD2207">
            <w:pPr>
              <w:jc w:val="both"/>
              <w:rPr>
                <w:sz w:val="28"/>
                <w:szCs w:val="28"/>
              </w:rPr>
            </w:pPr>
            <w:r w:rsidRPr="009A06C9">
              <w:rPr>
                <w:sz w:val="28"/>
                <w:szCs w:val="28"/>
              </w:rPr>
              <w:t>администрации округа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1546" w:rsidRPr="001F05C5" w:rsidRDefault="007B1546" w:rsidP="00A943A8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color w:val="auto"/>
                <w:sz w:val="28"/>
                <w:szCs w:val="28"/>
                <w:lang w:eastAsia="en-US"/>
              </w:rPr>
              <w:t>Администрация</w:t>
            </w:r>
            <w:r w:rsidRPr="001F05C5">
              <w:rPr>
                <w:rFonts w:eastAsia="Calibri"/>
                <w:color w:val="auto"/>
                <w:sz w:val="28"/>
                <w:szCs w:val="28"/>
                <w:lang w:eastAsia="en-US"/>
              </w:rPr>
              <w:t xml:space="preserve"> Кичменгско-Городецкого муниципального округа</w:t>
            </w:r>
          </w:p>
        </w:tc>
      </w:tr>
      <w:tr w:rsidR="007B1546" w:rsidRPr="001F05C5" w:rsidTr="00A943A8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1546" w:rsidRPr="001F05C5" w:rsidRDefault="007B1546" w:rsidP="00A943A8">
            <w:pPr>
              <w:jc w:val="both"/>
              <w:rPr>
                <w:sz w:val="28"/>
                <w:szCs w:val="28"/>
              </w:rPr>
            </w:pPr>
            <w:r w:rsidRPr="001F05C5">
              <w:rPr>
                <w:sz w:val="28"/>
                <w:szCs w:val="28"/>
              </w:rPr>
              <w:t>Исполнитель мероприятий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1546" w:rsidRPr="00B459E0" w:rsidRDefault="007B1546" w:rsidP="00A943A8">
            <w:pPr>
              <w:jc w:val="both"/>
              <w:rPr>
                <w:rFonts w:eastAsia="Calibri"/>
                <w:color w:val="auto"/>
                <w:sz w:val="28"/>
                <w:szCs w:val="28"/>
                <w:lang w:eastAsia="en-US"/>
              </w:rPr>
            </w:pPr>
            <w:r w:rsidRPr="00B459E0">
              <w:rPr>
                <w:rFonts w:eastAsia="Calibri"/>
                <w:color w:val="auto"/>
                <w:sz w:val="28"/>
                <w:szCs w:val="28"/>
                <w:lang w:eastAsia="en-US"/>
              </w:rPr>
              <w:t>Администрация Кичменгско-Городецкого муниципального округа</w:t>
            </w:r>
            <w:r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7B1546" w:rsidRPr="001F05C5" w:rsidTr="00A943A8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1546" w:rsidRPr="001F05C5" w:rsidRDefault="007B1546" w:rsidP="00A943A8">
            <w:pPr>
              <w:jc w:val="both"/>
              <w:rPr>
                <w:sz w:val="28"/>
                <w:szCs w:val="28"/>
              </w:rPr>
            </w:pPr>
            <w:r w:rsidRPr="001F05C5">
              <w:rPr>
                <w:sz w:val="28"/>
                <w:szCs w:val="28"/>
              </w:rPr>
              <w:t xml:space="preserve">Период реализации 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1546" w:rsidRDefault="00504DEA" w:rsidP="00A943A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– 2028</w:t>
            </w:r>
            <w:r w:rsidR="007B1546" w:rsidRPr="001F05C5">
              <w:rPr>
                <w:sz w:val="28"/>
                <w:szCs w:val="28"/>
              </w:rPr>
              <w:t xml:space="preserve"> годы</w:t>
            </w:r>
          </w:p>
          <w:p w:rsidR="007B1546" w:rsidRPr="001F05C5" w:rsidRDefault="007B1546" w:rsidP="00A943A8">
            <w:pPr>
              <w:jc w:val="both"/>
              <w:rPr>
                <w:sz w:val="28"/>
                <w:szCs w:val="28"/>
              </w:rPr>
            </w:pPr>
          </w:p>
        </w:tc>
      </w:tr>
    </w:tbl>
    <w:p w:rsidR="007B1546" w:rsidRDefault="007B1546" w:rsidP="007B1546">
      <w:pPr>
        <w:pStyle w:val="ConsPlusNormal"/>
        <w:ind w:firstLine="0"/>
        <w:jc w:val="center"/>
        <w:rPr>
          <w:rFonts w:ascii="Times New Roman" w:hAnsi="Times New Roman"/>
          <w:b/>
          <w:sz w:val="26"/>
        </w:rPr>
      </w:pPr>
    </w:p>
    <w:p w:rsidR="007B1546" w:rsidRDefault="007B1546" w:rsidP="007B1546">
      <w:pPr>
        <w:pStyle w:val="ConsPlusNormal"/>
        <w:ind w:firstLine="0"/>
        <w:jc w:val="center"/>
        <w:rPr>
          <w:rFonts w:ascii="Times New Roman" w:hAnsi="Times New Roman"/>
          <w:b/>
          <w:sz w:val="26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A8677A" w:rsidRDefault="00A8677A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 w:rsidP="006F6EA6">
      <w:pPr>
        <w:pStyle w:val="ConsPlusNormal"/>
        <w:ind w:right="283" w:firstLine="0"/>
        <w:jc w:val="both"/>
        <w:rPr>
          <w:sz w:val="18"/>
        </w:rPr>
        <w:sectPr w:rsidR="007B1546" w:rsidSect="007B1546">
          <w:pgSz w:w="11907" w:h="16839" w:code="9"/>
          <w:pgMar w:top="567" w:right="1134" w:bottom="1701" w:left="1134" w:header="720" w:footer="720" w:gutter="0"/>
          <w:cols w:space="720"/>
          <w:docGrid w:linePitch="326"/>
        </w:sectPr>
      </w:pPr>
    </w:p>
    <w:p w:rsidR="007B1546" w:rsidRPr="00E952AF" w:rsidRDefault="007B1546" w:rsidP="006F6EA6">
      <w:pPr>
        <w:jc w:val="center"/>
        <w:rPr>
          <w:b/>
          <w:szCs w:val="24"/>
        </w:rPr>
      </w:pPr>
      <w:r w:rsidRPr="00E952AF">
        <w:rPr>
          <w:b/>
          <w:szCs w:val="24"/>
        </w:rPr>
        <w:lastRenderedPageBreak/>
        <w:t>2. Показатели комплекса процессных мероприятий</w:t>
      </w:r>
    </w:p>
    <w:p w:rsidR="007B1546" w:rsidRPr="00E952AF" w:rsidRDefault="007B1546" w:rsidP="007B1546">
      <w:pPr>
        <w:jc w:val="center"/>
        <w:rPr>
          <w:b/>
          <w:szCs w:val="24"/>
        </w:rPr>
      </w:pPr>
    </w:p>
    <w:tbl>
      <w:tblPr>
        <w:tblW w:w="1531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1134"/>
        <w:gridCol w:w="1276"/>
        <w:gridCol w:w="1134"/>
        <w:gridCol w:w="1134"/>
        <w:gridCol w:w="992"/>
        <w:gridCol w:w="993"/>
        <w:gridCol w:w="992"/>
        <w:gridCol w:w="3402"/>
      </w:tblGrid>
      <w:tr w:rsidR="007B1546" w:rsidRPr="00E952AF" w:rsidTr="00A943A8">
        <w:trPr>
          <w:trHeight w:val="206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Наименование задачи,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Уровень показателя </w:t>
            </w:r>
            <w:r w:rsidRPr="00E952AF">
              <w:rPr>
                <w:color w:val="auto"/>
                <w:sz w:val="22"/>
                <w:szCs w:val="22"/>
              </w:rPr>
              <w:t>&lt;24&gt;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Единица</w:t>
            </w:r>
          </w:p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измерения (по ОКЕИ)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Базовое значение </w:t>
            </w:r>
            <w:r w:rsidRPr="00E952AF">
              <w:rPr>
                <w:color w:val="auto"/>
                <w:sz w:val="22"/>
                <w:szCs w:val="22"/>
              </w:rPr>
              <w:t>&lt;25&gt;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Значение показателя по годам </w:t>
            </w:r>
            <w:r w:rsidRPr="00E952AF">
              <w:rPr>
                <w:color w:val="auto"/>
                <w:sz w:val="22"/>
                <w:szCs w:val="22"/>
              </w:rPr>
              <w:t>&lt;26&gt;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Органы местного самоуправления,</w:t>
            </w:r>
          </w:p>
          <w:p w:rsidR="007B1546" w:rsidRPr="00E952AF" w:rsidRDefault="007B1546" w:rsidP="00A943A8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органы администрации округа, ответственные за достижение показателя</w:t>
            </w:r>
          </w:p>
        </w:tc>
      </w:tr>
      <w:tr w:rsidR="007B1546" w:rsidRPr="00E952AF" w:rsidTr="00A943A8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значение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2028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rPr>
                <w:sz w:val="22"/>
                <w:szCs w:val="22"/>
              </w:rPr>
            </w:pPr>
          </w:p>
        </w:tc>
      </w:tr>
      <w:tr w:rsidR="007B1546" w:rsidRPr="00E952AF" w:rsidTr="00A943A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E952AF">
              <w:rPr>
                <w:sz w:val="22"/>
                <w:szCs w:val="22"/>
                <w:lang w:val="en-US"/>
              </w:rPr>
              <w:t>n</w:t>
            </w:r>
          </w:p>
        </w:tc>
      </w:tr>
      <w:tr w:rsidR="007B1546" w:rsidRPr="00E952AF" w:rsidTr="00A943A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A943A8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1.</w:t>
            </w:r>
          </w:p>
        </w:tc>
        <w:tc>
          <w:tcPr>
            <w:tcW w:w="14743" w:type="dxa"/>
            <w:gridSpan w:val="9"/>
          </w:tcPr>
          <w:p w:rsidR="007B1546" w:rsidRPr="00E952AF" w:rsidRDefault="007B1546" w:rsidP="007B1546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</w:t>
            </w:r>
            <w:r w:rsidRPr="00E952AF">
              <w:rPr>
                <w:color w:val="auto"/>
                <w:sz w:val="22"/>
                <w:szCs w:val="22"/>
                <w:lang w:eastAsia="en-US"/>
              </w:rPr>
              <w:t xml:space="preserve">  </w:t>
            </w:r>
            <w:r>
              <w:rPr>
                <w:color w:val="auto"/>
                <w:sz w:val="22"/>
                <w:szCs w:val="22"/>
                <w:lang w:eastAsia="en-US"/>
              </w:rPr>
              <w:t>«</w:t>
            </w:r>
            <w:r>
              <w:rPr>
                <w:sz w:val="22"/>
                <w:szCs w:val="22"/>
              </w:rPr>
              <w:t>Обеспечение хозяйственной деятельности</w:t>
            </w:r>
            <w:r w:rsidRPr="00126E61">
              <w:rPr>
                <w:sz w:val="22"/>
                <w:szCs w:val="22"/>
              </w:rPr>
              <w:t xml:space="preserve"> учреждений культуры и дополнительного образования</w:t>
            </w:r>
            <w:r>
              <w:rPr>
                <w:sz w:val="22"/>
                <w:szCs w:val="22"/>
              </w:rPr>
              <w:t>»</w:t>
            </w:r>
          </w:p>
        </w:tc>
      </w:tr>
      <w:tr w:rsidR="007B1546" w:rsidRPr="00E952AF" w:rsidTr="00A943A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7B1546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7B1546" w:rsidRDefault="007B1546" w:rsidP="007B1546">
            <w:pPr>
              <w:rPr>
                <w:sz w:val="22"/>
                <w:szCs w:val="22"/>
                <w:lang w:eastAsia="en-US"/>
              </w:rPr>
            </w:pPr>
            <w:r w:rsidRPr="007B1546">
              <w:rPr>
                <w:sz w:val="22"/>
                <w:szCs w:val="22"/>
                <w:lang w:eastAsia="en-US"/>
              </w:rPr>
              <w:t>Уровень удовлетворенности граждан качеством предоставления муниципальных услуг в сфере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16C51" w:rsidRDefault="007B1546" w:rsidP="007B1546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1546" w:rsidRPr="00D16C51" w:rsidRDefault="007B1546" w:rsidP="007B1546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1546" w:rsidRPr="00D16C51" w:rsidRDefault="00504DEA" w:rsidP="007B1546">
            <w:pPr>
              <w:widowControl w:val="0"/>
              <w:spacing w:after="40"/>
              <w:ind w:left="55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1546" w:rsidRPr="00D16C51" w:rsidRDefault="007B1546" w:rsidP="00504DEA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202</w:t>
            </w:r>
            <w:r w:rsidR="00504DEA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1546" w:rsidRPr="00D16C51" w:rsidRDefault="007B1546" w:rsidP="007B1546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8</w:t>
            </w:r>
            <w:r w:rsidR="00504DEA">
              <w:rPr>
                <w:color w:val="auto"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B1546" w:rsidRPr="00D16C51" w:rsidRDefault="00504DEA" w:rsidP="007B1546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B1546" w:rsidRPr="00D16C51" w:rsidRDefault="00504DEA" w:rsidP="007B1546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546" w:rsidRPr="00E952AF" w:rsidRDefault="007B1546" w:rsidP="007B1546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Администрация Кичменгско-Городецкого муниципального округа</w:t>
            </w:r>
          </w:p>
        </w:tc>
      </w:tr>
    </w:tbl>
    <w:p w:rsidR="007B1546" w:rsidRDefault="007B1546" w:rsidP="006F6EA6">
      <w:pPr>
        <w:rPr>
          <w:b/>
          <w:sz w:val="28"/>
          <w:szCs w:val="28"/>
        </w:rPr>
      </w:pPr>
    </w:p>
    <w:p w:rsidR="007B1546" w:rsidRPr="00823D14" w:rsidRDefault="007B1546" w:rsidP="007B1546">
      <w:pPr>
        <w:jc w:val="center"/>
        <w:rPr>
          <w:b/>
          <w:szCs w:val="24"/>
        </w:rPr>
      </w:pPr>
      <w:r w:rsidRPr="00823D14">
        <w:rPr>
          <w:b/>
          <w:szCs w:val="24"/>
        </w:rPr>
        <w:t>3. Перечень мероприятий (результатов) комплекса процессных мероприятий</w:t>
      </w:r>
    </w:p>
    <w:tbl>
      <w:tblPr>
        <w:tblW w:w="15452" w:type="dxa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1276"/>
        <w:gridCol w:w="1417"/>
        <w:gridCol w:w="3119"/>
        <w:gridCol w:w="992"/>
        <w:gridCol w:w="851"/>
        <w:gridCol w:w="850"/>
        <w:gridCol w:w="709"/>
        <w:gridCol w:w="709"/>
        <w:gridCol w:w="709"/>
        <w:gridCol w:w="15"/>
        <w:gridCol w:w="2536"/>
      </w:tblGrid>
      <w:tr w:rsidR="007B1546" w:rsidRPr="001B0C93" w:rsidTr="00A943A8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№</w:t>
            </w:r>
          </w:p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Наименование задачи, мероприятия (результата)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Сроки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Т</w:t>
            </w:r>
            <w:r>
              <w:rPr>
                <w:color w:val="auto"/>
                <w:sz w:val="22"/>
                <w:szCs w:val="22"/>
              </w:rPr>
              <w:t>ип мероприятия (результата)</w:t>
            </w:r>
            <w:r w:rsidRPr="00886973">
              <w:rPr>
                <w:color w:val="auto"/>
                <w:szCs w:val="24"/>
              </w:rPr>
              <w:t xml:space="preserve"> &lt;</w:t>
            </w:r>
            <w:r>
              <w:rPr>
                <w:color w:val="auto"/>
                <w:szCs w:val="24"/>
              </w:rPr>
              <w:t>27</w:t>
            </w:r>
            <w:r w:rsidRPr="00886973">
              <w:rPr>
                <w:color w:val="auto"/>
                <w:szCs w:val="24"/>
              </w:rPr>
              <w:t>&gt;</w:t>
            </w:r>
            <w:r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Характеристика </w:t>
            </w:r>
            <w:r w:rsidRPr="00886973">
              <w:rPr>
                <w:color w:val="auto"/>
                <w:szCs w:val="24"/>
              </w:rPr>
              <w:t>&lt;</w:t>
            </w:r>
            <w:r>
              <w:rPr>
                <w:color w:val="auto"/>
                <w:szCs w:val="24"/>
              </w:rPr>
              <w:t>28</w:t>
            </w:r>
            <w:r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Базовое значение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Значение меро</w:t>
            </w:r>
            <w:r>
              <w:rPr>
                <w:color w:val="auto"/>
                <w:sz w:val="22"/>
                <w:szCs w:val="22"/>
              </w:rPr>
              <w:t xml:space="preserve">приятия (результата) по годам </w:t>
            </w:r>
            <w:r w:rsidRPr="00886973">
              <w:rPr>
                <w:color w:val="auto"/>
                <w:szCs w:val="24"/>
              </w:rPr>
              <w:t>&lt;</w:t>
            </w:r>
            <w:r>
              <w:rPr>
                <w:color w:val="auto"/>
                <w:szCs w:val="24"/>
              </w:rPr>
              <w:t>29</w:t>
            </w:r>
            <w:r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Связь с показателем </w:t>
            </w:r>
            <w:r w:rsidRPr="00886973">
              <w:rPr>
                <w:color w:val="auto"/>
                <w:szCs w:val="24"/>
              </w:rPr>
              <w:t>&lt;</w:t>
            </w:r>
            <w:r>
              <w:rPr>
                <w:color w:val="auto"/>
                <w:szCs w:val="24"/>
              </w:rPr>
              <w:t>30</w:t>
            </w:r>
            <w:r w:rsidRPr="00886973">
              <w:rPr>
                <w:color w:val="auto"/>
                <w:szCs w:val="24"/>
              </w:rPr>
              <w:t>&gt;</w:t>
            </w:r>
          </w:p>
        </w:tc>
      </w:tr>
      <w:tr w:rsidR="007B1546" w:rsidRPr="001B0C93" w:rsidTr="00A943A8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504DEA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504DEA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504DEA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7B1546" w:rsidRPr="001B0C93" w:rsidTr="00A943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11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12</w:t>
            </w:r>
          </w:p>
        </w:tc>
      </w:tr>
      <w:tr w:rsidR="007B1546" w:rsidRPr="001B0C93" w:rsidTr="00A943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349" w:type="dxa"/>
            <w:gridSpan w:val="11"/>
          </w:tcPr>
          <w:p w:rsidR="007B1546" w:rsidRPr="00E952AF" w:rsidRDefault="007B1546" w:rsidP="007B1546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«</w:t>
            </w:r>
            <w:r>
              <w:rPr>
                <w:sz w:val="22"/>
                <w:szCs w:val="22"/>
              </w:rPr>
              <w:t>Обеспечение хозяйственной деятельности</w:t>
            </w:r>
            <w:r w:rsidRPr="00126E61">
              <w:rPr>
                <w:sz w:val="22"/>
                <w:szCs w:val="22"/>
              </w:rPr>
              <w:t xml:space="preserve"> учреждений культуры и дополнительного образования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7B1546" w:rsidRPr="001B0C93" w:rsidTr="00A943A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1.1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A51D99" w:rsidRDefault="006F6EA6" w:rsidP="00A943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хозяйственной деятельности</w:t>
            </w:r>
            <w:r w:rsidRPr="00126E61">
              <w:rPr>
                <w:sz w:val="22"/>
                <w:szCs w:val="22"/>
              </w:rPr>
              <w:t xml:space="preserve"> учреждений культуры и </w:t>
            </w:r>
            <w:r w:rsidRPr="00126E61">
              <w:rPr>
                <w:sz w:val="22"/>
                <w:szCs w:val="22"/>
              </w:rPr>
              <w:lastRenderedPageBreak/>
              <w:t>дополнительного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8D2040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2026-2028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B1546" w:rsidRPr="009A2694" w:rsidRDefault="007B1546" w:rsidP="00A943A8">
            <w:pPr>
              <w:jc w:val="both"/>
              <w:rPr>
                <w:sz w:val="22"/>
                <w:szCs w:val="22"/>
              </w:rPr>
            </w:pPr>
            <w:r w:rsidRPr="009A2694">
              <w:rPr>
                <w:sz w:val="22"/>
                <w:szCs w:val="22"/>
              </w:rPr>
              <w:t>Оказание услуг (выполнение работ)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A6" w:rsidRDefault="006F6EA6" w:rsidP="006F6EA6">
            <w:pPr>
              <w:widowControl w:val="0"/>
              <w:jc w:val="both"/>
              <w:rPr>
                <w:sz w:val="22"/>
                <w:szCs w:val="22"/>
              </w:rPr>
            </w:pPr>
            <w:r w:rsidRPr="00126E61">
              <w:rPr>
                <w:sz w:val="22"/>
                <w:szCs w:val="22"/>
              </w:rPr>
              <w:t xml:space="preserve">Финансирование расходов на выполнение функций </w:t>
            </w:r>
            <w:r>
              <w:rPr>
                <w:bCs/>
                <w:color w:val="auto"/>
                <w:sz w:val="22"/>
                <w:szCs w:val="22"/>
              </w:rPr>
              <w:t xml:space="preserve">муниципального бюджетного учреждения </w:t>
            </w:r>
            <w:r w:rsidRPr="00126E61">
              <w:rPr>
                <w:sz w:val="22"/>
                <w:szCs w:val="22"/>
              </w:rPr>
              <w:t xml:space="preserve">«Центр по обеспечению деятельности </w:t>
            </w:r>
            <w:r w:rsidRPr="00126E61">
              <w:rPr>
                <w:sz w:val="22"/>
                <w:szCs w:val="22"/>
              </w:rPr>
              <w:lastRenderedPageBreak/>
              <w:t>органов местного самоуправления и муниципальных учреждений»</w:t>
            </w:r>
            <w:r>
              <w:rPr>
                <w:sz w:val="22"/>
                <w:szCs w:val="22"/>
              </w:rPr>
              <w:t xml:space="preserve"> </w:t>
            </w:r>
            <w:r w:rsidRPr="00126E61">
              <w:rPr>
                <w:sz w:val="22"/>
                <w:szCs w:val="22"/>
              </w:rPr>
              <w:t xml:space="preserve">в том числе: </w:t>
            </w:r>
          </w:p>
          <w:p w:rsidR="006F6EA6" w:rsidRDefault="006F6EA6" w:rsidP="006F6EA6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заработная плата;</w:t>
            </w:r>
          </w:p>
          <w:p w:rsidR="006F6EA6" w:rsidRDefault="006F6EA6" w:rsidP="006F6EA6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26E61">
              <w:rPr>
                <w:sz w:val="22"/>
                <w:szCs w:val="22"/>
              </w:rPr>
              <w:t xml:space="preserve"> социальные пособия и компенсации пе</w:t>
            </w:r>
            <w:r>
              <w:rPr>
                <w:sz w:val="22"/>
                <w:szCs w:val="22"/>
              </w:rPr>
              <w:t>рсоналу в денежной форме;</w:t>
            </w:r>
          </w:p>
          <w:p w:rsidR="006F6EA6" w:rsidRDefault="006F6EA6" w:rsidP="006F6EA6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26E61">
              <w:rPr>
                <w:sz w:val="22"/>
                <w:szCs w:val="22"/>
              </w:rPr>
              <w:t>начисл</w:t>
            </w:r>
            <w:r>
              <w:rPr>
                <w:sz w:val="22"/>
                <w:szCs w:val="22"/>
              </w:rPr>
              <w:t>ения на выплаты по оплате труда;</w:t>
            </w:r>
          </w:p>
          <w:p w:rsidR="007B1546" w:rsidRPr="001F05C5" w:rsidRDefault="006F6EA6" w:rsidP="006F6EA6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126E61">
              <w:rPr>
                <w:sz w:val="22"/>
                <w:szCs w:val="22"/>
              </w:rPr>
              <w:t xml:space="preserve"> прочие несоциальные выплаты персоналу в денежной форме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B0C93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F05C5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F05C5" w:rsidRDefault="007B1546" w:rsidP="00504DEA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</w:t>
            </w:r>
            <w:r w:rsidR="00504DEA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F05C5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F05C5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1F05C5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16C51" w:rsidRDefault="007B1546" w:rsidP="00A943A8">
            <w:pPr>
              <w:widowControl w:val="0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 xml:space="preserve">Число посетителей Кичменгско-Городецкого округа </w:t>
            </w:r>
          </w:p>
          <w:p w:rsidR="007B1546" w:rsidRPr="00D16C51" w:rsidRDefault="007B1546" w:rsidP="00A943A8">
            <w:pPr>
              <w:pStyle w:val="HTML"/>
              <w:spacing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(туристов и экскурсантов)</w:t>
            </w:r>
          </w:p>
        </w:tc>
      </w:tr>
    </w:tbl>
    <w:p w:rsidR="006F6EA6" w:rsidRDefault="006F6EA6" w:rsidP="007B1546">
      <w:pPr>
        <w:jc w:val="center"/>
        <w:rPr>
          <w:b/>
          <w:sz w:val="26"/>
        </w:rPr>
      </w:pPr>
    </w:p>
    <w:p w:rsidR="007B1546" w:rsidRPr="006F6EA6" w:rsidRDefault="007B1546" w:rsidP="007B1546">
      <w:pPr>
        <w:jc w:val="center"/>
        <w:rPr>
          <w:szCs w:val="24"/>
        </w:rPr>
      </w:pPr>
      <w:r w:rsidRPr="006F6EA6">
        <w:rPr>
          <w:b/>
          <w:szCs w:val="24"/>
        </w:rPr>
        <w:t>4. Финансовое обеспечение комплекса процессных мероприятий</w:t>
      </w:r>
    </w:p>
    <w:p w:rsidR="007B1546" w:rsidRDefault="007B1546" w:rsidP="007B1546">
      <w:pPr>
        <w:pStyle w:val="ConsPlusNormal"/>
        <w:ind w:firstLine="0"/>
        <w:rPr>
          <w:rFonts w:ascii="Times New Roman" w:hAnsi="Times New Roman"/>
          <w:sz w:val="26"/>
        </w:rPr>
      </w:pPr>
    </w:p>
    <w:tbl>
      <w:tblPr>
        <w:tblW w:w="14743" w:type="dxa"/>
        <w:tblInd w:w="-7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230"/>
        <w:gridCol w:w="1559"/>
        <w:gridCol w:w="1701"/>
        <w:gridCol w:w="1701"/>
        <w:gridCol w:w="1985"/>
      </w:tblGrid>
      <w:tr w:rsidR="007B1546" w:rsidRPr="00C0498F" w:rsidTr="006F6EA6">
        <w:trPr>
          <w:trHeight w:val="57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N</w:t>
            </w:r>
          </w:p>
          <w:p w:rsidR="007B1546" w:rsidRPr="00C0498F" w:rsidRDefault="007B1546" w:rsidP="00A943A8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П№ п/п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 xml:space="preserve">Наименование мероприятия/источник финансового обеспечения </w:t>
            </w:r>
            <w:r w:rsidRPr="0091382B">
              <w:rPr>
                <w:color w:val="auto"/>
                <w:sz w:val="22"/>
                <w:szCs w:val="22"/>
              </w:rPr>
              <w:t>&lt;31&gt;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Объем финансового обеспечения по годам</w:t>
            </w:r>
            <w:r>
              <w:rPr>
                <w:sz w:val="22"/>
                <w:szCs w:val="22"/>
              </w:rPr>
              <w:t xml:space="preserve"> </w:t>
            </w:r>
            <w:r w:rsidRPr="0091382B">
              <w:rPr>
                <w:color w:val="auto"/>
                <w:sz w:val="22"/>
                <w:szCs w:val="22"/>
              </w:rPr>
              <w:t>&lt;3</w:t>
            </w:r>
            <w:r>
              <w:rPr>
                <w:color w:val="auto"/>
                <w:sz w:val="22"/>
                <w:szCs w:val="22"/>
              </w:rPr>
              <w:t>2</w:t>
            </w:r>
            <w:r w:rsidRPr="0091382B">
              <w:rPr>
                <w:color w:val="auto"/>
                <w:sz w:val="22"/>
                <w:szCs w:val="22"/>
              </w:rPr>
              <w:t>&gt;</w:t>
            </w:r>
            <w:r w:rsidRPr="00C0498F">
              <w:rPr>
                <w:sz w:val="22"/>
                <w:szCs w:val="22"/>
              </w:rPr>
              <w:t>, тыс. рублей</w:t>
            </w:r>
          </w:p>
        </w:tc>
      </w:tr>
      <w:tr w:rsidR="007B1546" w:rsidRPr="00C0498F" w:rsidTr="006F6EA6">
        <w:trPr>
          <w:trHeight w:val="1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504DEA" w:rsidP="00A943A8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504DEA" w:rsidP="00A943A8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546" w:rsidRPr="00C0498F" w:rsidRDefault="00504DEA" w:rsidP="00A943A8">
            <w:pPr>
              <w:widowControl w:val="0"/>
              <w:ind w:firstLine="3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всего</w:t>
            </w:r>
          </w:p>
        </w:tc>
      </w:tr>
      <w:tr w:rsidR="007B1546" w:rsidRPr="00C0498F" w:rsidTr="006F6EA6">
        <w:trPr>
          <w:trHeight w:val="1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C0498F" w:rsidRDefault="007B1546" w:rsidP="00A943A8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6</w:t>
            </w:r>
          </w:p>
        </w:tc>
      </w:tr>
      <w:tr w:rsidR="00A04F33" w:rsidRPr="00C0498F" w:rsidTr="00A14763">
        <w:trPr>
          <w:trHeight w:val="5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ind w:firstLine="720"/>
              <w:jc w:val="both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Комплекс процессных мероприятий «Обеспечение хозяйственной деятельности учреждений культуры и дополнительного образования»</w:t>
            </w:r>
            <w:r>
              <w:rPr>
                <w:sz w:val="22"/>
                <w:szCs w:val="22"/>
              </w:rPr>
              <w:t xml:space="preserve"> всего, в том числе: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A04F33" w:rsidRDefault="00A04F33" w:rsidP="00A04F33">
            <w:pPr>
              <w:jc w:val="center"/>
              <w:rPr>
                <w:sz w:val="22"/>
                <w:szCs w:val="22"/>
              </w:rPr>
            </w:pPr>
            <w:r w:rsidRPr="00A04F33">
              <w:rPr>
                <w:sz w:val="22"/>
                <w:szCs w:val="22"/>
              </w:rPr>
              <w:t>22 125,3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A04F33" w:rsidRDefault="00A04F33" w:rsidP="00A04F33">
            <w:pPr>
              <w:jc w:val="center"/>
              <w:rPr>
                <w:sz w:val="22"/>
                <w:szCs w:val="22"/>
              </w:rPr>
            </w:pPr>
            <w:r w:rsidRPr="00A04F33">
              <w:rPr>
                <w:sz w:val="22"/>
                <w:szCs w:val="22"/>
              </w:rPr>
              <w:t>19 733,8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A04F33" w:rsidRDefault="00A04F33" w:rsidP="00A04F33">
            <w:pPr>
              <w:jc w:val="center"/>
              <w:rPr>
                <w:color w:val="auto"/>
                <w:sz w:val="22"/>
                <w:szCs w:val="22"/>
              </w:rPr>
            </w:pPr>
            <w:r w:rsidRPr="00A04F33">
              <w:rPr>
                <w:color w:val="auto"/>
                <w:sz w:val="22"/>
                <w:szCs w:val="22"/>
              </w:rPr>
              <w:t>19 733,8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33" w:rsidRPr="00A04F33" w:rsidRDefault="00A04F33" w:rsidP="00A04F33">
            <w:pPr>
              <w:jc w:val="center"/>
              <w:rPr>
                <w:color w:val="auto"/>
                <w:sz w:val="22"/>
                <w:szCs w:val="22"/>
              </w:rPr>
            </w:pPr>
            <w:r w:rsidRPr="00A04F33">
              <w:rPr>
                <w:color w:val="auto"/>
                <w:sz w:val="22"/>
                <w:szCs w:val="22"/>
              </w:rPr>
              <w:t>61 592,9</w:t>
            </w:r>
          </w:p>
        </w:tc>
      </w:tr>
      <w:tr w:rsidR="00A04F33" w:rsidRPr="00C0498F" w:rsidTr="00A14763">
        <w:trPr>
          <w:trHeight w:val="27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C85392" w:rsidRDefault="00A04F33" w:rsidP="00A04F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22 125,3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C85392" w:rsidRDefault="00A04F33" w:rsidP="00A04F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19 733,8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C85392" w:rsidRDefault="00A04F33" w:rsidP="00A04F33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19 733,8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33" w:rsidRDefault="00A04F33" w:rsidP="00A04F33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61 592,9</w:t>
            </w:r>
          </w:p>
        </w:tc>
      </w:tr>
      <w:tr w:rsidR="00A04F33" w:rsidRPr="00C0498F" w:rsidTr="006F6EA6">
        <w:trPr>
          <w:trHeight w:val="20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A04F33" w:rsidRPr="00C0498F" w:rsidTr="006F6EA6">
        <w:trPr>
          <w:trHeight w:val="49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A04F33" w:rsidRPr="00C0498F" w:rsidTr="00A14763">
        <w:trPr>
          <w:trHeight w:val="31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1.1.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ind w:firstLine="720"/>
              <w:jc w:val="both"/>
              <w:rPr>
                <w:sz w:val="22"/>
                <w:szCs w:val="22"/>
                <w:highlight w:val="yellow"/>
              </w:rPr>
            </w:pPr>
            <w:r w:rsidRPr="00C0498F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 xml:space="preserve">еятельность </w:t>
            </w:r>
            <w:r>
              <w:rPr>
                <w:bCs/>
                <w:color w:val="auto"/>
                <w:sz w:val="22"/>
                <w:szCs w:val="22"/>
              </w:rPr>
              <w:t>муниципального бюджетного учреждения</w:t>
            </w:r>
            <w:r w:rsidRPr="00C0498F">
              <w:rPr>
                <w:sz w:val="22"/>
                <w:szCs w:val="22"/>
              </w:rPr>
              <w:t xml:space="preserve"> «Центр по обеспечению деятельности органов местного самоуправления и </w:t>
            </w:r>
            <w:r w:rsidRPr="00C0498F">
              <w:rPr>
                <w:sz w:val="22"/>
                <w:szCs w:val="22"/>
              </w:rPr>
              <w:lastRenderedPageBreak/>
              <w:t>муниципальных учреждений»</w:t>
            </w:r>
            <w:r>
              <w:rPr>
                <w:sz w:val="22"/>
                <w:szCs w:val="22"/>
              </w:rPr>
              <w:t xml:space="preserve"> всего, в том числе: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A04F33" w:rsidRDefault="00A04F33" w:rsidP="00A04F33">
            <w:pPr>
              <w:jc w:val="center"/>
              <w:rPr>
                <w:sz w:val="22"/>
                <w:szCs w:val="22"/>
              </w:rPr>
            </w:pPr>
            <w:r w:rsidRPr="00A04F33">
              <w:rPr>
                <w:sz w:val="22"/>
                <w:szCs w:val="22"/>
              </w:rPr>
              <w:lastRenderedPageBreak/>
              <w:t>22 125,3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A04F33" w:rsidRDefault="00A04F33" w:rsidP="00A04F33">
            <w:pPr>
              <w:jc w:val="center"/>
              <w:rPr>
                <w:sz w:val="22"/>
                <w:szCs w:val="22"/>
              </w:rPr>
            </w:pPr>
            <w:r w:rsidRPr="00A04F33">
              <w:rPr>
                <w:sz w:val="22"/>
                <w:szCs w:val="22"/>
              </w:rPr>
              <w:t>19 733,8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A04F33" w:rsidRDefault="00A04F33" w:rsidP="00A04F33">
            <w:pPr>
              <w:jc w:val="center"/>
              <w:rPr>
                <w:color w:val="auto"/>
                <w:sz w:val="22"/>
                <w:szCs w:val="22"/>
              </w:rPr>
            </w:pPr>
            <w:r w:rsidRPr="00A04F33">
              <w:rPr>
                <w:color w:val="auto"/>
                <w:sz w:val="22"/>
                <w:szCs w:val="22"/>
              </w:rPr>
              <w:t>19 733,8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33" w:rsidRPr="00A04F33" w:rsidRDefault="00A04F33" w:rsidP="00A04F33">
            <w:pPr>
              <w:jc w:val="center"/>
              <w:rPr>
                <w:color w:val="auto"/>
                <w:sz w:val="22"/>
                <w:szCs w:val="22"/>
              </w:rPr>
            </w:pPr>
            <w:r w:rsidRPr="00A04F33">
              <w:rPr>
                <w:color w:val="auto"/>
                <w:sz w:val="22"/>
                <w:szCs w:val="22"/>
              </w:rPr>
              <w:t>61 592,9</w:t>
            </w:r>
          </w:p>
        </w:tc>
      </w:tr>
      <w:tr w:rsidR="00A04F33" w:rsidRPr="00C0498F" w:rsidTr="00A14763">
        <w:trPr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C85392" w:rsidRDefault="00A04F33" w:rsidP="00A04F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22 125,3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C85392" w:rsidRDefault="00A04F33" w:rsidP="00A04F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19 733,8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F33" w:rsidRPr="00C85392" w:rsidRDefault="00A04F33" w:rsidP="00A04F33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19 733,8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F33" w:rsidRDefault="00A04F33" w:rsidP="00A04F33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61 592,9</w:t>
            </w:r>
          </w:p>
        </w:tc>
      </w:tr>
      <w:tr w:rsidR="00A04F33" w:rsidRPr="00C0498F" w:rsidTr="006F6EA6">
        <w:trPr>
          <w:trHeight w:val="27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A04F33" w:rsidRPr="00C0498F" w:rsidTr="006F6EA6">
        <w:trPr>
          <w:trHeight w:val="48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33" w:rsidRPr="00C0498F" w:rsidRDefault="00A04F33" w:rsidP="00A04F33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F33" w:rsidRPr="00C0498F" w:rsidRDefault="00A04F33" w:rsidP="00A04F33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</w:tbl>
    <w:p w:rsidR="007B1546" w:rsidRDefault="007B1546" w:rsidP="006F6EA6">
      <w:pPr>
        <w:widowControl w:val="0"/>
        <w:autoSpaceDE w:val="0"/>
        <w:autoSpaceDN w:val="0"/>
        <w:adjustRightInd w:val="0"/>
        <w:outlineLvl w:val="2"/>
        <w:rPr>
          <w:b/>
          <w:color w:val="auto"/>
          <w:szCs w:val="24"/>
        </w:rPr>
      </w:pPr>
    </w:p>
    <w:p w:rsidR="007B1546" w:rsidRDefault="007B1546" w:rsidP="007B1546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7B1546" w:rsidRPr="00527F94" w:rsidRDefault="007B1546" w:rsidP="007B1546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t>5. Прогнозная (справочная) оценка объемов привлечения</w:t>
      </w:r>
    </w:p>
    <w:p w:rsidR="007B1546" w:rsidRPr="00527F94" w:rsidRDefault="007B1546" w:rsidP="007B1546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t>средств федерального бюджета, областного бюджета, бюджетов государственных</w:t>
      </w:r>
    </w:p>
    <w:p w:rsidR="007B1546" w:rsidRPr="00527F94" w:rsidRDefault="007B1546" w:rsidP="007B1546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t>внебюджетных фондов, физических и юридических лиц на решение задач комплекса</w:t>
      </w:r>
    </w:p>
    <w:p w:rsidR="007B1546" w:rsidRDefault="007B1546" w:rsidP="007B1546">
      <w:pPr>
        <w:pStyle w:val="ConsPlusNormal"/>
        <w:jc w:val="center"/>
        <w:rPr>
          <w:b/>
          <w:color w:val="auto"/>
          <w:szCs w:val="24"/>
        </w:rPr>
      </w:pPr>
      <w:r w:rsidRPr="00527F94">
        <w:rPr>
          <w:rFonts w:ascii="Times New Roman" w:hAnsi="Times New Roman"/>
          <w:b/>
          <w:color w:val="auto"/>
          <w:sz w:val="24"/>
          <w:szCs w:val="24"/>
        </w:rPr>
        <w:t>процессных мероприятий</w:t>
      </w:r>
    </w:p>
    <w:p w:rsidR="007B1546" w:rsidRDefault="007B1546" w:rsidP="007B1546">
      <w:pPr>
        <w:pStyle w:val="ConsPlusNormal"/>
        <w:jc w:val="center"/>
        <w:rPr>
          <w:b/>
          <w:color w:val="auto"/>
          <w:szCs w:val="24"/>
        </w:rPr>
      </w:pPr>
    </w:p>
    <w:p w:rsidR="007B1546" w:rsidRDefault="007B1546" w:rsidP="007B1546">
      <w:pPr>
        <w:pStyle w:val="ConsPlusNormal"/>
        <w:ind w:firstLine="0"/>
        <w:rPr>
          <w:rFonts w:ascii="Times New Roman" w:hAnsi="Times New Roman"/>
          <w:sz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3"/>
        <w:gridCol w:w="2126"/>
        <w:gridCol w:w="2126"/>
        <w:gridCol w:w="2127"/>
      </w:tblGrid>
      <w:tr w:rsidR="007B1546" w:rsidRPr="00D82FDC" w:rsidTr="00A943A8"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Источник финансового обеспечения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Оценка расходов по годам, тыс. руб.</w:t>
            </w:r>
          </w:p>
        </w:tc>
      </w:tr>
      <w:tr w:rsidR="007B1546" w:rsidRPr="00D82FDC" w:rsidTr="00A943A8"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DF4AC4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DF4AC4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DF4AC4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2028</w:t>
            </w:r>
          </w:p>
        </w:tc>
      </w:tr>
      <w:tr w:rsidR="007B1546" w:rsidRPr="00D82FDC" w:rsidTr="00A943A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4</w:t>
            </w:r>
          </w:p>
        </w:tc>
      </w:tr>
      <w:tr w:rsidR="007B1546" w:rsidRPr="00D82FDC" w:rsidTr="00A943A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6308AA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7B1546" w:rsidRPr="00D82FDC" w:rsidTr="00A943A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федеральный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6308AA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7B1546" w:rsidRPr="00D82FDC" w:rsidTr="00A943A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7B1546" w:rsidRPr="00D82FDC" w:rsidTr="00A943A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государственные внебюджетные фонды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7B1546" w:rsidRPr="00D82FDC" w:rsidTr="00A943A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физические и юридические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46" w:rsidRPr="00D82FDC" w:rsidRDefault="007B1546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</w:tbl>
    <w:p w:rsidR="007B1546" w:rsidRDefault="007B1546" w:rsidP="006F6EA6">
      <w:pPr>
        <w:pStyle w:val="ConsPlusNormal"/>
        <w:ind w:firstLine="0"/>
        <w:rPr>
          <w:rFonts w:ascii="Times New Roman" w:hAnsi="Times New Roman"/>
          <w:sz w:val="26"/>
        </w:rPr>
      </w:pPr>
    </w:p>
    <w:p w:rsidR="007B1546" w:rsidRPr="00527F94" w:rsidRDefault="007B1546" w:rsidP="007B1546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527F94">
        <w:rPr>
          <w:rFonts w:ascii="Times New Roman" w:hAnsi="Times New Roman"/>
          <w:b/>
          <w:sz w:val="24"/>
          <w:szCs w:val="24"/>
        </w:rPr>
        <w:t xml:space="preserve">6. Сведения о порядке сбора информации и методике расчёта показателей комплекса процессных мероприятий </w:t>
      </w:r>
      <w:r w:rsidRPr="00527F94">
        <w:rPr>
          <w:rFonts w:ascii="Times New Roman" w:hAnsi="Times New Roman"/>
          <w:sz w:val="24"/>
          <w:szCs w:val="24"/>
        </w:rPr>
        <w:t>указаны в форме</w:t>
      </w:r>
      <w:r>
        <w:rPr>
          <w:rFonts w:ascii="Times New Roman" w:hAnsi="Times New Roman"/>
          <w:sz w:val="24"/>
          <w:szCs w:val="24"/>
        </w:rPr>
        <w:t xml:space="preserve"> 6.</w:t>
      </w:r>
      <w:r w:rsidRPr="00527F94">
        <w:rPr>
          <w:rFonts w:ascii="Times New Roman" w:hAnsi="Times New Roman"/>
          <w:sz w:val="24"/>
          <w:szCs w:val="24"/>
        </w:rPr>
        <w:t xml:space="preserve"> «Сведения о порядке сбора информации и методике расчёта пока</w:t>
      </w:r>
      <w:r>
        <w:rPr>
          <w:rFonts w:ascii="Times New Roman" w:hAnsi="Times New Roman"/>
          <w:sz w:val="24"/>
          <w:szCs w:val="24"/>
        </w:rPr>
        <w:t>зателей муниципальной программы»</w:t>
      </w:r>
    </w:p>
    <w:p w:rsidR="00A943A8" w:rsidRDefault="00A943A8" w:rsidP="007B154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  <w:sectPr w:rsidR="00A943A8" w:rsidSect="007B1546">
          <w:pgSz w:w="16839" w:h="11907" w:orient="landscape" w:code="9"/>
          <w:pgMar w:top="1134" w:right="567" w:bottom="1134" w:left="1701" w:header="720" w:footer="720" w:gutter="0"/>
          <w:cols w:space="720"/>
          <w:docGrid w:linePitch="326"/>
        </w:sectPr>
      </w:pPr>
    </w:p>
    <w:p w:rsidR="00DF4AC4" w:rsidRPr="00A8677A" w:rsidRDefault="00DF4AC4" w:rsidP="00DF4AC4">
      <w:pPr>
        <w:jc w:val="center"/>
        <w:rPr>
          <w:sz w:val="28"/>
          <w:szCs w:val="28"/>
        </w:rPr>
      </w:pPr>
      <w:r w:rsidRPr="00A8677A">
        <w:rPr>
          <w:b/>
          <w:sz w:val="28"/>
          <w:szCs w:val="28"/>
        </w:rPr>
        <w:lastRenderedPageBreak/>
        <w:t>ПАСПОРТ</w:t>
      </w:r>
    </w:p>
    <w:p w:rsidR="00DF4AC4" w:rsidRPr="00B57E80" w:rsidRDefault="00DF4AC4" w:rsidP="00DF4AC4">
      <w:pPr>
        <w:jc w:val="center"/>
        <w:rPr>
          <w:b/>
          <w:sz w:val="28"/>
          <w:szCs w:val="28"/>
        </w:rPr>
      </w:pPr>
      <w:r w:rsidRPr="00B57E80">
        <w:rPr>
          <w:b/>
          <w:sz w:val="28"/>
          <w:szCs w:val="28"/>
        </w:rPr>
        <w:t>комплекса процессных мероприятий</w:t>
      </w:r>
    </w:p>
    <w:p w:rsidR="00DF4AC4" w:rsidRPr="00B57E80" w:rsidRDefault="00DF4AC4" w:rsidP="00B57E80">
      <w:pPr>
        <w:jc w:val="center"/>
        <w:rPr>
          <w:b/>
          <w:color w:val="auto"/>
          <w:sz w:val="28"/>
          <w:szCs w:val="28"/>
        </w:rPr>
      </w:pPr>
      <w:r w:rsidRPr="00B57E80">
        <w:rPr>
          <w:b/>
          <w:color w:val="auto"/>
          <w:sz w:val="28"/>
          <w:szCs w:val="28"/>
        </w:rPr>
        <w:t xml:space="preserve"> «Обеспечение деятельности Управления культуры, молодежной политики и </w:t>
      </w:r>
      <w:r w:rsidR="00B57E80">
        <w:rPr>
          <w:b/>
          <w:color w:val="auto"/>
          <w:sz w:val="28"/>
          <w:szCs w:val="28"/>
        </w:rPr>
        <w:t>туризма</w:t>
      </w:r>
      <w:r w:rsidRPr="00B57E80">
        <w:rPr>
          <w:b/>
          <w:color w:val="auto"/>
          <w:sz w:val="28"/>
          <w:szCs w:val="28"/>
        </w:rPr>
        <w:t xml:space="preserve"> администрации Кичменгско-Городецкого муниципального округа Вологодской области»</w:t>
      </w:r>
    </w:p>
    <w:p w:rsidR="00B57E80" w:rsidRPr="00B57E80" w:rsidRDefault="00B57E80" w:rsidP="00B57E80">
      <w:pPr>
        <w:jc w:val="center"/>
        <w:rPr>
          <w:b/>
          <w:color w:val="auto"/>
          <w:sz w:val="28"/>
          <w:szCs w:val="28"/>
        </w:rPr>
      </w:pPr>
    </w:p>
    <w:p w:rsidR="00B57E80" w:rsidRPr="00B57E80" w:rsidRDefault="00B57E80" w:rsidP="00B57E80">
      <w:pPr>
        <w:jc w:val="center"/>
        <w:rPr>
          <w:b/>
          <w:sz w:val="28"/>
          <w:szCs w:val="28"/>
        </w:rPr>
      </w:pPr>
    </w:p>
    <w:p w:rsidR="00DF4AC4" w:rsidRDefault="00DF4AC4" w:rsidP="00DF4AC4">
      <w:pPr>
        <w:jc w:val="center"/>
        <w:rPr>
          <w:b/>
          <w:sz w:val="28"/>
        </w:rPr>
      </w:pPr>
      <w:r>
        <w:rPr>
          <w:b/>
          <w:sz w:val="28"/>
        </w:rPr>
        <w:t>1. Основные положения</w:t>
      </w:r>
    </w:p>
    <w:p w:rsidR="00DF4AC4" w:rsidRDefault="00DF4AC4" w:rsidP="00DF4AC4">
      <w:pPr>
        <w:jc w:val="center"/>
        <w:rPr>
          <w:sz w:val="26"/>
        </w:rPr>
      </w:pPr>
    </w:p>
    <w:tbl>
      <w:tblPr>
        <w:tblW w:w="9638" w:type="dxa"/>
        <w:tblLayout w:type="fixed"/>
        <w:tblLook w:val="04A0" w:firstRow="1" w:lastRow="0" w:firstColumn="1" w:lastColumn="0" w:noHBand="0" w:noVBand="1"/>
      </w:tblPr>
      <w:tblGrid>
        <w:gridCol w:w="4312"/>
        <w:gridCol w:w="5326"/>
      </w:tblGrid>
      <w:tr w:rsidR="00DF4AC4" w:rsidRPr="001F05C5" w:rsidTr="004F710D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2207" w:rsidRPr="009A06C9" w:rsidRDefault="00FD2207" w:rsidP="00FD2207">
            <w:pPr>
              <w:jc w:val="both"/>
              <w:rPr>
                <w:sz w:val="28"/>
                <w:szCs w:val="28"/>
              </w:rPr>
            </w:pPr>
            <w:r w:rsidRPr="009A06C9">
              <w:rPr>
                <w:sz w:val="28"/>
                <w:szCs w:val="28"/>
              </w:rPr>
              <w:t>Ответственный орган местного самоуправления, орган</w:t>
            </w:r>
          </w:p>
          <w:p w:rsidR="00DF4AC4" w:rsidRPr="001F05C5" w:rsidRDefault="00FD2207" w:rsidP="00FD2207">
            <w:pPr>
              <w:jc w:val="both"/>
              <w:rPr>
                <w:sz w:val="28"/>
                <w:szCs w:val="28"/>
              </w:rPr>
            </w:pPr>
            <w:r w:rsidRPr="009A06C9">
              <w:rPr>
                <w:sz w:val="28"/>
                <w:szCs w:val="28"/>
              </w:rPr>
              <w:t>администрации округа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Pr="001F05C5" w:rsidRDefault="00DF4AC4" w:rsidP="004F710D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color w:val="auto"/>
                <w:sz w:val="28"/>
                <w:szCs w:val="28"/>
                <w:lang w:eastAsia="en-US"/>
              </w:rPr>
              <w:t>Администрация</w:t>
            </w:r>
            <w:r w:rsidRPr="001F05C5">
              <w:rPr>
                <w:rFonts w:eastAsia="Calibri"/>
                <w:color w:val="auto"/>
                <w:sz w:val="28"/>
                <w:szCs w:val="28"/>
                <w:lang w:eastAsia="en-US"/>
              </w:rPr>
              <w:t xml:space="preserve"> Кичменгско-Городецкого муниципального округа</w:t>
            </w:r>
          </w:p>
        </w:tc>
      </w:tr>
      <w:tr w:rsidR="00DF4AC4" w:rsidRPr="001F05C5" w:rsidTr="004F710D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Pr="001F05C5" w:rsidRDefault="00DF4AC4" w:rsidP="004F710D">
            <w:pPr>
              <w:jc w:val="both"/>
              <w:rPr>
                <w:sz w:val="28"/>
                <w:szCs w:val="28"/>
              </w:rPr>
            </w:pPr>
            <w:r w:rsidRPr="001F05C5">
              <w:rPr>
                <w:sz w:val="28"/>
                <w:szCs w:val="28"/>
              </w:rPr>
              <w:t>Исполнитель мероприятий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Pr="00B459E0" w:rsidRDefault="00DF4AC4" w:rsidP="004F710D">
            <w:pPr>
              <w:jc w:val="both"/>
              <w:rPr>
                <w:rFonts w:eastAsia="Calibri"/>
                <w:color w:val="auto"/>
                <w:sz w:val="28"/>
                <w:szCs w:val="28"/>
                <w:lang w:eastAsia="en-US"/>
              </w:rPr>
            </w:pPr>
            <w:r w:rsidRPr="00B459E0">
              <w:rPr>
                <w:rFonts w:eastAsia="Calibri"/>
                <w:color w:val="auto"/>
                <w:sz w:val="28"/>
                <w:szCs w:val="28"/>
                <w:lang w:eastAsia="en-US"/>
              </w:rPr>
              <w:t>Администрация Кичменгско-Городецкого муниципального округа</w:t>
            </w:r>
            <w:r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DF4AC4" w:rsidRPr="001F05C5" w:rsidTr="004F710D"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Pr="001F05C5" w:rsidRDefault="00DF4AC4" w:rsidP="004F710D">
            <w:pPr>
              <w:jc w:val="both"/>
              <w:rPr>
                <w:sz w:val="28"/>
                <w:szCs w:val="28"/>
              </w:rPr>
            </w:pPr>
            <w:r w:rsidRPr="001F05C5">
              <w:rPr>
                <w:sz w:val="28"/>
                <w:szCs w:val="28"/>
              </w:rPr>
              <w:t xml:space="preserve">Период реализации </w:t>
            </w:r>
          </w:p>
        </w:tc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Default="00DF4AC4" w:rsidP="004F7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– 2028</w:t>
            </w:r>
            <w:r w:rsidRPr="001F05C5">
              <w:rPr>
                <w:sz w:val="28"/>
                <w:szCs w:val="28"/>
              </w:rPr>
              <w:t xml:space="preserve"> годы</w:t>
            </w:r>
          </w:p>
          <w:p w:rsidR="00DF4AC4" w:rsidRPr="001F05C5" w:rsidRDefault="00DF4AC4" w:rsidP="004F710D">
            <w:pPr>
              <w:jc w:val="both"/>
              <w:rPr>
                <w:sz w:val="28"/>
                <w:szCs w:val="28"/>
              </w:rPr>
            </w:pPr>
          </w:p>
        </w:tc>
      </w:tr>
    </w:tbl>
    <w:p w:rsidR="00DF4AC4" w:rsidRDefault="00DF4AC4" w:rsidP="00DF4AC4">
      <w:pPr>
        <w:pStyle w:val="ConsPlusNormal"/>
        <w:ind w:firstLine="0"/>
        <w:jc w:val="center"/>
        <w:rPr>
          <w:rFonts w:ascii="Times New Roman" w:hAnsi="Times New Roman"/>
          <w:b/>
          <w:sz w:val="26"/>
        </w:rPr>
      </w:pPr>
    </w:p>
    <w:p w:rsidR="00DF4AC4" w:rsidRDefault="00DF4AC4" w:rsidP="00DF4AC4">
      <w:pPr>
        <w:pStyle w:val="ConsPlusNormal"/>
        <w:ind w:firstLine="0"/>
        <w:jc w:val="center"/>
        <w:rPr>
          <w:rFonts w:ascii="Times New Roman" w:hAnsi="Times New Roman"/>
          <w:b/>
          <w:sz w:val="26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709"/>
        <w:jc w:val="both"/>
        <w:rPr>
          <w:sz w:val="18"/>
        </w:rPr>
      </w:pPr>
    </w:p>
    <w:p w:rsidR="00DF4AC4" w:rsidRDefault="00DF4AC4" w:rsidP="00DF4AC4">
      <w:pPr>
        <w:pStyle w:val="ConsPlusNormal"/>
        <w:ind w:right="283" w:firstLine="0"/>
        <w:jc w:val="both"/>
        <w:rPr>
          <w:sz w:val="18"/>
        </w:rPr>
        <w:sectPr w:rsidR="00DF4AC4" w:rsidSect="007B1546">
          <w:pgSz w:w="11907" w:h="16839" w:code="9"/>
          <w:pgMar w:top="567" w:right="1134" w:bottom="1701" w:left="1134" w:header="720" w:footer="720" w:gutter="0"/>
          <w:cols w:space="720"/>
          <w:docGrid w:linePitch="326"/>
        </w:sectPr>
      </w:pPr>
    </w:p>
    <w:p w:rsidR="00B57E80" w:rsidRPr="00E952AF" w:rsidRDefault="00B57E80" w:rsidP="00B57E80">
      <w:pPr>
        <w:rPr>
          <w:b/>
          <w:szCs w:val="24"/>
        </w:rPr>
      </w:pPr>
      <w:r w:rsidRPr="00E952AF">
        <w:rPr>
          <w:b/>
          <w:szCs w:val="24"/>
        </w:rPr>
        <w:lastRenderedPageBreak/>
        <w:t>2. Показатели комплекса процессных мероприятий</w:t>
      </w:r>
    </w:p>
    <w:p w:rsidR="00B57E80" w:rsidRPr="00E952AF" w:rsidRDefault="00B57E80" w:rsidP="00B57E80">
      <w:pPr>
        <w:jc w:val="center"/>
        <w:rPr>
          <w:b/>
          <w:szCs w:val="24"/>
        </w:rPr>
      </w:pPr>
    </w:p>
    <w:tbl>
      <w:tblPr>
        <w:tblW w:w="1531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1134"/>
        <w:gridCol w:w="1276"/>
        <w:gridCol w:w="1134"/>
        <w:gridCol w:w="1134"/>
        <w:gridCol w:w="992"/>
        <w:gridCol w:w="993"/>
        <w:gridCol w:w="992"/>
        <w:gridCol w:w="3402"/>
      </w:tblGrid>
      <w:tr w:rsidR="00B57E80" w:rsidRPr="00E952AF" w:rsidTr="004F710D">
        <w:trPr>
          <w:trHeight w:val="206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Наименование задачи,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Уровень показателя </w:t>
            </w:r>
            <w:r w:rsidRPr="00E952AF">
              <w:rPr>
                <w:color w:val="auto"/>
                <w:sz w:val="22"/>
                <w:szCs w:val="22"/>
              </w:rPr>
              <w:t>&lt;24&gt;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Единица</w:t>
            </w:r>
          </w:p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измерения (по ОКЕИ)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Базовое значение </w:t>
            </w:r>
            <w:r w:rsidRPr="00E952AF">
              <w:rPr>
                <w:color w:val="auto"/>
                <w:sz w:val="22"/>
                <w:szCs w:val="22"/>
              </w:rPr>
              <w:t>&lt;25&gt;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 xml:space="preserve">Значение показателя по годам </w:t>
            </w:r>
            <w:r w:rsidRPr="00E952AF">
              <w:rPr>
                <w:color w:val="auto"/>
                <w:sz w:val="22"/>
                <w:szCs w:val="22"/>
              </w:rPr>
              <w:t>&lt;26&gt;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Органы местного самоуправления,</w:t>
            </w:r>
          </w:p>
          <w:p w:rsidR="00B57E80" w:rsidRPr="00E952AF" w:rsidRDefault="00B57E80" w:rsidP="004F710D">
            <w:pPr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органы администрации округа, ответственные за достижение показателя</w:t>
            </w:r>
          </w:p>
        </w:tc>
      </w:tr>
      <w:tr w:rsidR="00B57E80" w:rsidRPr="00E952AF" w:rsidTr="004F710D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значение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2028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rPr>
                <w:sz w:val="22"/>
                <w:szCs w:val="22"/>
              </w:rPr>
            </w:pPr>
          </w:p>
        </w:tc>
      </w:tr>
      <w:tr w:rsidR="00B57E80" w:rsidRPr="00E952AF" w:rsidTr="004F71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E952AF">
              <w:rPr>
                <w:sz w:val="22"/>
                <w:szCs w:val="22"/>
                <w:lang w:val="en-US"/>
              </w:rPr>
              <w:t>n</w:t>
            </w:r>
          </w:p>
        </w:tc>
      </w:tr>
      <w:tr w:rsidR="00B57E80" w:rsidRPr="00E952AF" w:rsidTr="004F71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1.</w:t>
            </w:r>
          </w:p>
        </w:tc>
        <w:tc>
          <w:tcPr>
            <w:tcW w:w="14743" w:type="dxa"/>
            <w:gridSpan w:val="9"/>
          </w:tcPr>
          <w:p w:rsidR="00B57E80" w:rsidRPr="00E952AF" w:rsidRDefault="00B57E80" w:rsidP="00B57E80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</w:t>
            </w:r>
            <w:r w:rsidRPr="00E952AF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«</w:t>
            </w:r>
            <w:r w:rsidRPr="000F4A08">
              <w:rPr>
                <w:color w:val="auto"/>
                <w:sz w:val="22"/>
                <w:szCs w:val="22"/>
              </w:rPr>
              <w:t>Создание необходимых условий для эффективной реа</w:t>
            </w:r>
            <w:r>
              <w:rPr>
                <w:color w:val="auto"/>
                <w:sz w:val="22"/>
                <w:szCs w:val="22"/>
              </w:rPr>
              <w:t>лизации муниципальной программы»</w:t>
            </w:r>
          </w:p>
        </w:tc>
      </w:tr>
      <w:tr w:rsidR="00B57E80" w:rsidRPr="00E952AF" w:rsidTr="004F71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jc w:val="center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1.1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7B1546" w:rsidRDefault="00B57E80" w:rsidP="004F710D">
            <w:pPr>
              <w:rPr>
                <w:sz w:val="22"/>
                <w:szCs w:val="22"/>
                <w:lang w:eastAsia="en-US"/>
              </w:rPr>
            </w:pPr>
            <w:r w:rsidRPr="007B1546">
              <w:rPr>
                <w:sz w:val="22"/>
                <w:szCs w:val="22"/>
                <w:lang w:eastAsia="en-US"/>
              </w:rPr>
              <w:t>Уровень удовлетворенности граждан качеством предоставления муниципальных услуг в сфере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D16C51" w:rsidRDefault="00B57E80" w:rsidP="004F710D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7E80" w:rsidRPr="00D16C51" w:rsidRDefault="00B57E80" w:rsidP="004F710D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7E80" w:rsidRPr="00D16C51" w:rsidRDefault="00B57E80" w:rsidP="004F710D">
            <w:pPr>
              <w:widowControl w:val="0"/>
              <w:spacing w:after="40"/>
              <w:ind w:left="55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7E80" w:rsidRPr="00D16C51" w:rsidRDefault="00B57E80" w:rsidP="004F710D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202</w:t>
            </w:r>
            <w:r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7E80" w:rsidRPr="00D16C51" w:rsidRDefault="00B57E80" w:rsidP="004F710D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8</w:t>
            </w:r>
            <w:r>
              <w:rPr>
                <w:color w:val="auto"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57E80" w:rsidRPr="00D16C51" w:rsidRDefault="00B57E80" w:rsidP="004F710D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57E80" w:rsidRPr="00D16C51" w:rsidRDefault="00B57E80" w:rsidP="004F710D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E80" w:rsidRPr="00E952AF" w:rsidRDefault="00B57E80" w:rsidP="004F710D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Администрация Кичменгско-Городецкого муниципального округа</w:t>
            </w:r>
          </w:p>
        </w:tc>
      </w:tr>
    </w:tbl>
    <w:p w:rsidR="00B57E80" w:rsidRDefault="00B57E80" w:rsidP="00B57E80">
      <w:pPr>
        <w:rPr>
          <w:b/>
          <w:sz w:val="28"/>
          <w:szCs w:val="28"/>
        </w:rPr>
      </w:pPr>
    </w:p>
    <w:p w:rsidR="00B57E80" w:rsidRPr="00823D14" w:rsidRDefault="00B57E80" w:rsidP="00B57E80">
      <w:pPr>
        <w:jc w:val="center"/>
        <w:rPr>
          <w:b/>
          <w:szCs w:val="24"/>
        </w:rPr>
      </w:pPr>
      <w:r w:rsidRPr="00823D14">
        <w:rPr>
          <w:b/>
          <w:szCs w:val="24"/>
        </w:rPr>
        <w:t>3. Перечень мероприятий (результатов) комплекса процессных мероприятий</w:t>
      </w:r>
    </w:p>
    <w:tbl>
      <w:tblPr>
        <w:tblW w:w="15452" w:type="dxa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1276"/>
        <w:gridCol w:w="1417"/>
        <w:gridCol w:w="3119"/>
        <w:gridCol w:w="992"/>
        <w:gridCol w:w="851"/>
        <w:gridCol w:w="850"/>
        <w:gridCol w:w="709"/>
        <w:gridCol w:w="709"/>
        <w:gridCol w:w="709"/>
        <w:gridCol w:w="15"/>
        <w:gridCol w:w="2536"/>
      </w:tblGrid>
      <w:tr w:rsidR="00B57E80" w:rsidRPr="001B0C93" w:rsidTr="004F710D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№</w:t>
            </w:r>
          </w:p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Наименование задачи, мероприятия (результата)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Сроки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Т</w:t>
            </w:r>
            <w:r>
              <w:rPr>
                <w:color w:val="auto"/>
                <w:sz w:val="22"/>
                <w:szCs w:val="22"/>
              </w:rPr>
              <w:t>ип мероприятия (результата)</w:t>
            </w:r>
            <w:r w:rsidRPr="00886973">
              <w:rPr>
                <w:color w:val="auto"/>
                <w:szCs w:val="24"/>
              </w:rPr>
              <w:t xml:space="preserve"> &lt;</w:t>
            </w:r>
            <w:r>
              <w:rPr>
                <w:color w:val="auto"/>
                <w:szCs w:val="24"/>
              </w:rPr>
              <w:t>27</w:t>
            </w:r>
            <w:r w:rsidRPr="00886973">
              <w:rPr>
                <w:color w:val="auto"/>
                <w:szCs w:val="24"/>
              </w:rPr>
              <w:t>&gt;</w:t>
            </w:r>
            <w:r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Характеристика </w:t>
            </w:r>
            <w:r w:rsidRPr="00886973">
              <w:rPr>
                <w:color w:val="auto"/>
                <w:szCs w:val="24"/>
              </w:rPr>
              <w:t>&lt;</w:t>
            </w:r>
            <w:r>
              <w:rPr>
                <w:color w:val="auto"/>
                <w:szCs w:val="24"/>
              </w:rPr>
              <w:t>28</w:t>
            </w:r>
            <w:r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Базовое значение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Значение меро</w:t>
            </w:r>
            <w:r>
              <w:rPr>
                <w:color w:val="auto"/>
                <w:sz w:val="22"/>
                <w:szCs w:val="22"/>
              </w:rPr>
              <w:t xml:space="preserve">приятия (результата) по годам </w:t>
            </w:r>
            <w:r w:rsidRPr="00886973">
              <w:rPr>
                <w:color w:val="auto"/>
                <w:szCs w:val="24"/>
              </w:rPr>
              <w:t>&lt;</w:t>
            </w:r>
            <w:r>
              <w:rPr>
                <w:color w:val="auto"/>
                <w:szCs w:val="24"/>
              </w:rPr>
              <w:t>29</w:t>
            </w:r>
            <w:r w:rsidRPr="00886973">
              <w:rPr>
                <w:color w:val="auto"/>
                <w:szCs w:val="24"/>
              </w:rPr>
              <w:t>&gt;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Связь с показателем </w:t>
            </w:r>
            <w:r w:rsidRPr="00886973">
              <w:rPr>
                <w:color w:val="auto"/>
                <w:szCs w:val="24"/>
              </w:rPr>
              <w:t>&lt;</w:t>
            </w:r>
            <w:r>
              <w:rPr>
                <w:color w:val="auto"/>
                <w:szCs w:val="24"/>
              </w:rPr>
              <w:t>30</w:t>
            </w:r>
            <w:r w:rsidRPr="00886973">
              <w:rPr>
                <w:color w:val="auto"/>
                <w:szCs w:val="24"/>
              </w:rPr>
              <w:t>&gt;</w:t>
            </w:r>
          </w:p>
        </w:tc>
      </w:tr>
      <w:tr w:rsidR="00B57E80" w:rsidRPr="001B0C93" w:rsidTr="004F710D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B57E80" w:rsidRPr="001B0C93" w:rsidTr="004F71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11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12</w:t>
            </w:r>
          </w:p>
        </w:tc>
      </w:tr>
      <w:tr w:rsidR="00B57E80" w:rsidRPr="001B0C93" w:rsidTr="004F71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349" w:type="dxa"/>
            <w:gridSpan w:val="11"/>
          </w:tcPr>
          <w:p w:rsidR="00B57E80" w:rsidRPr="00E952AF" w:rsidRDefault="00B57E80" w:rsidP="00B57E80">
            <w:pPr>
              <w:widowControl w:val="0"/>
              <w:rPr>
                <w:sz w:val="22"/>
                <w:szCs w:val="22"/>
              </w:rPr>
            </w:pPr>
            <w:r w:rsidRPr="00E952AF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«</w:t>
            </w:r>
            <w:r w:rsidRPr="000F4A08">
              <w:rPr>
                <w:color w:val="auto"/>
                <w:sz w:val="22"/>
                <w:szCs w:val="22"/>
              </w:rPr>
              <w:t>Создание необходимых условий для эффективной реа</w:t>
            </w:r>
            <w:r>
              <w:rPr>
                <w:color w:val="auto"/>
                <w:sz w:val="22"/>
                <w:szCs w:val="22"/>
              </w:rPr>
              <w:t>лизации муниципальной программы»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B57E80" w:rsidRPr="001B0C93" w:rsidTr="004F71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B0C93">
              <w:rPr>
                <w:color w:val="auto"/>
                <w:sz w:val="22"/>
                <w:szCs w:val="22"/>
              </w:rPr>
              <w:t>1.1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0F4A08" w:rsidRDefault="00B57E80" w:rsidP="00B57E80">
            <w:pPr>
              <w:pStyle w:val="ConsPlusNormal"/>
              <w:ind w:firstLin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0F4A0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Выполнение функций органов местного самоуправления</w:t>
            </w:r>
          </w:p>
          <w:p w:rsidR="00B57E80" w:rsidRPr="00A51D99" w:rsidRDefault="00B57E80" w:rsidP="004F710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8D204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2026-2028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57E80" w:rsidRPr="009A2694" w:rsidRDefault="00B57E80" w:rsidP="004F710D">
            <w:pPr>
              <w:jc w:val="both"/>
              <w:rPr>
                <w:sz w:val="22"/>
                <w:szCs w:val="22"/>
              </w:rPr>
            </w:pPr>
            <w:r w:rsidRPr="009A2694">
              <w:rPr>
                <w:sz w:val="22"/>
                <w:szCs w:val="22"/>
              </w:rPr>
              <w:t>Оказание услуг (выполнение работ)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F05C5" w:rsidRDefault="00B57E80" w:rsidP="004F710D">
            <w:pPr>
              <w:widowControl w:val="0"/>
              <w:jc w:val="both"/>
              <w:rPr>
                <w:sz w:val="22"/>
                <w:szCs w:val="22"/>
              </w:rPr>
            </w:pPr>
            <w:r w:rsidRPr="00DE5F33">
              <w:rPr>
                <w:sz w:val="22"/>
                <w:szCs w:val="22"/>
              </w:rPr>
              <w:t>Финансирование расходов на выполнение функций Управления культуры, молодёжной политики</w:t>
            </w:r>
            <w:r>
              <w:rPr>
                <w:sz w:val="22"/>
                <w:szCs w:val="22"/>
              </w:rPr>
              <w:t xml:space="preserve"> и </w:t>
            </w:r>
            <w:r w:rsidRPr="00DE5F33">
              <w:rPr>
                <w:sz w:val="22"/>
                <w:szCs w:val="22"/>
              </w:rPr>
              <w:t xml:space="preserve">Вологодской области, в том </w:t>
            </w:r>
            <w:r w:rsidRPr="00DE5F33">
              <w:rPr>
                <w:sz w:val="22"/>
                <w:szCs w:val="22"/>
              </w:rPr>
              <w:lastRenderedPageBreak/>
              <w:t>числе:</w:t>
            </w:r>
            <w:r w:rsidRPr="00DE5F33">
              <w:rPr>
                <w:sz w:val="22"/>
                <w:szCs w:val="22"/>
              </w:rPr>
              <w:br/>
              <w:t>заработная плата, социальные пособия и компенсации персоналу в денежной форме, начисления на выплаты по оплате труда, прочие несоциальные выплаты персоналу в денежной форме;</w:t>
            </w:r>
            <w:r w:rsidRPr="00DE5F33">
              <w:rPr>
                <w:sz w:val="22"/>
                <w:szCs w:val="22"/>
              </w:rPr>
              <w:br/>
              <w:t>закупка услуг связи, работ и услуг по содержанию имущества, услуг страхования, прочих работ и услуг, прочих материальных запасов и материальных запасов однократного применения, приобретение основных средств; госпошлина;</w:t>
            </w:r>
            <w:r w:rsidRPr="00DE5F33">
              <w:rPr>
                <w:sz w:val="22"/>
                <w:szCs w:val="22"/>
              </w:rPr>
              <w:br/>
              <w:t>иные аналогичные по экономическому содержанию расходы.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B0C93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F05C5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F05C5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F05C5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F05C5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1F05C5" w:rsidRDefault="00B57E80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1F05C5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E80" w:rsidRPr="00D16C51" w:rsidRDefault="00B57E80" w:rsidP="004F710D">
            <w:pPr>
              <w:widowControl w:val="0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 xml:space="preserve">Число посетителей Кичменгско-Городецкого округа </w:t>
            </w:r>
          </w:p>
          <w:p w:rsidR="00B57E80" w:rsidRPr="00D16C51" w:rsidRDefault="00B57E80" w:rsidP="004F710D">
            <w:pPr>
              <w:pStyle w:val="HTML"/>
              <w:spacing w:line="276" w:lineRule="auto"/>
              <w:jc w:val="both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D16C51">
              <w:rPr>
                <w:rFonts w:ascii="Times New Roman" w:hAnsi="Times New Roman"/>
                <w:color w:val="auto"/>
                <w:sz w:val="22"/>
                <w:szCs w:val="22"/>
              </w:rPr>
              <w:t>(туристов и экскурсантов)</w:t>
            </w:r>
          </w:p>
        </w:tc>
      </w:tr>
    </w:tbl>
    <w:p w:rsidR="00B57E80" w:rsidRDefault="00B57E80" w:rsidP="00DF4AC4">
      <w:pPr>
        <w:pStyle w:val="ConsPlusNormal"/>
        <w:ind w:right="283" w:firstLine="0"/>
        <w:jc w:val="both"/>
        <w:rPr>
          <w:sz w:val="18"/>
        </w:rPr>
      </w:pPr>
    </w:p>
    <w:p w:rsidR="00B57E80" w:rsidRPr="00B57E80" w:rsidRDefault="00B57E80" w:rsidP="00B57E80"/>
    <w:p w:rsidR="00B57E80" w:rsidRDefault="00B57E80" w:rsidP="00B57E80"/>
    <w:p w:rsidR="00DF4AC4" w:rsidRPr="00B57E80" w:rsidRDefault="00DF4AC4" w:rsidP="00B57E80">
      <w:pPr>
        <w:tabs>
          <w:tab w:val="left" w:pos="4470"/>
        </w:tabs>
        <w:sectPr w:rsidR="00DF4AC4" w:rsidRPr="00B57E80" w:rsidSect="00DF4AC4">
          <w:pgSz w:w="16839" w:h="11907" w:orient="landscape" w:code="9"/>
          <w:pgMar w:top="1134" w:right="567" w:bottom="1134" w:left="1701" w:header="720" w:footer="720" w:gutter="0"/>
          <w:cols w:space="720"/>
          <w:docGrid w:linePitch="326"/>
        </w:sectPr>
      </w:pPr>
    </w:p>
    <w:p w:rsidR="00DF4AC4" w:rsidRPr="006F6EA6" w:rsidRDefault="00DF4AC4" w:rsidP="00B57E80">
      <w:pPr>
        <w:jc w:val="center"/>
        <w:rPr>
          <w:szCs w:val="24"/>
        </w:rPr>
      </w:pPr>
      <w:r w:rsidRPr="006F6EA6">
        <w:rPr>
          <w:b/>
          <w:szCs w:val="24"/>
        </w:rPr>
        <w:lastRenderedPageBreak/>
        <w:t>4. Финансовое обеспечение комплекса процессных мероприятий</w:t>
      </w:r>
    </w:p>
    <w:p w:rsidR="00DF4AC4" w:rsidRDefault="00DF4AC4" w:rsidP="00DF4AC4">
      <w:pPr>
        <w:pStyle w:val="ConsPlusNormal"/>
        <w:ind w:firstLine="0"/>
        <w:rPr>
          <w:rFonts w:ascii="Times New Roman" w:hAnsi="Times New Roman"/>
          <w:sz w:val="26"/>
        </w:rPr>
      </w:pPr>
    </w:p>
    <w:tbl>
      <w:tblPr>
        <w:tblW w:w="14743" w:type="dxa"/>
        <w:tblInd w:w="-7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230"/>
        <w:gridCol w:w="1559"/>
        <w:gridCol w:w="1701"/>
        <w:gridCol w:w="1701"/>
        <w:gridCol w:w="1985"/>
      </w:tblGrid>
      <w:tr w:rsidR="00DF4AC4" w:rsidRPr="00C0498F" w:rsidTr="004F710D">
        <w:trPr>
          <w:trHeight w:val="57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N</w:t>
            </w:r>
          </w:p>
          <w:p w:rsidR="00DF4AC4" w:rsidRPr="00C0498F" w:rsidRDefault="00DF4AC4" w:rsidP="004F710D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П№ п/п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 xml:space="preserve">Наименование мероприятия/источник финансового обеспечения </w:t>
            </w:r>
            <w:r w:rsidRPr="0091382B">
              <w:rPr>
                <w:color w:val="auto"/>
                <w:sz w:val="22"/>
                <w:szCs w:val="22"/>
              </w:rPr>
              <w:t>&lt;31&gt;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Объем финансового обеспечения по годам</w:t>
            </w:r>
            <w:r>
              <w:rPr>
                <w:sz w:val="22"/>
                <w:szCs w:val="22"/>
              </w:rPr>
              <w:t xml:space="preserve"> </w:t>
            </w:r>
            <w:r w:rsidRPr="0091382B">
              <w:rPr>
                <w:color w:val="auto"/>
                <w:sz w:val="22"/>
                <w:szCs w:val="22"/>
              </w:rPr>
              <w:t>&lt;3</w:t>
            </w:r>
            <w:r>
              <w:rPr>
                <w:color w:val="auto"/>
                <w:sz w:val="22"/>
                <w:szCs w:val="22"/>
              </w:rPr>
              <w:t>2</w:t>
            </w:r>
            <w:r w:rsidRPr="0091382B">
              <w:rPr>
                <w:color w:val="auto"/>
                <w:sz w:val="22"/>
                <w:szCs w:val="22"/>
              </w:rPr>
              <w:t>&gt;</w:t>
            </w:r>
            <w:r w:rsidRPr="00C0498F">
              <w:rPr>
                <w:sz w:val="22"/>
                <w:szCs w:val="22"/>
              </w:rPr>
              <w:t>, тыс. рублей</w:t>
            </w:r>
          </w:p>
        </w:tc>
      </w:tr>
      <w:tr w:rsidR="00DF4AC4" w:rsidRPr="00C0498F" w:rsidTr="004F710D">
        <w:trPr>
          <w:trHeight w:val="1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3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всего</w:t>
            </w:r>
          </w:p>
        </w:tc>
      </w:tr>
      <w:tr w:rsidR="00DF4AC4" w:rsidRPr="00C0498F" w:rsidTr="004F710D">
        <w:trPr>
          <w:trHeight w:val="1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jc w:val="center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6</w:t>
            </w:r>
          </w:p>
        </w:tc>
      </w:tr>
      <w:tr w:rsidR="00DF4AC4" w:rsidRPr="00C0498F" w:rsidTr="004F710D">
        <w:trPr>
          <w:trHeight w:val="5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B57E80" w:rsidRDefault="00DF4AC4" w:rsidP="00B57E80">
            <w:pPr>
              <w:widowControl w:val="0"/>
              <w:ind w:firstLine="720"/>
              <w:jc w:val="both"/>
              <w:rPr>
                <w:sz w:val="22"/>
                <w:szCs w:val="22"/>
              </w:rPr>
            </w:pPr>
            <w:r w:rsidRPr="00B57E80">
              <w:rPr>
                <w:sz w:val="22"/>
                <w:szCs w:val="22"/>
              </w:rPr>
              <w:t xml:space="preserve">Комплекс процессных мероприятий </w:t>
            </w:r>
            <w:r w:rsidR="00B57E80" w:rsidRPr="00B57E80">
              <w:rPr>
                <w:sz w:val="22"/>
                <w:szCs w:val="22"/>
              </w:rPr>
              <w:t xml:space="preserve"> </w:t>
            </w:r>
            <w:r w:rsidR="00B57E80">
              <w:rPr>
                <w:sz w:val="22"/>
                <w:szCs w:val="22"/>
              </w:rPr>
              <w:t>«</w:t>
            </w:r>
            <w:r w:rsidR="00B57E80" w:rsidRPr="00B57E80">
              <w:rPr>
                <w:color w:val="auto"/>
                <w:sz w:val="22"/>
                <w:szCs w:val="22"/>
              </w:rPr>
              <w:t>Обеспечение деятельности Управления культуры, молодежной политики и туризма администрации Кичменгско-Городецкого муниципального округа Вологодской области</w:t>
            </w:r>
            <w:r w:rsidR="00B57E80">
              <w:rPr>
                <w:color w:val="auto"/>
                <w:sz w:val="22"/>
                <w:szCs w:val="22"/>
              </w:rPr>
              <w:t xml:space="preserve">» </w:t>
            </w:r>
            <w:r w:rsidR="00B57E80" w:rsidRPr="00B57E80">
              <w:rPr>
                <w:sz w:val="22"/>
                <w:szCs w:val="22"/>
              </w:rPr>
              <w:t xml:space="preserve"> </w:t>
            </w:r>
            <w:r w:rsidRPr="00B57E80">
              <w:rPr>
                <w:sz w:val="22"/>
                <w:szCs w:val="22"/>
              </w:rPr>
              <w:t>всего, в том числе: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Pr="00A04F33" w:rsidRDefault="00B57E80" w:rsidP="004F7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Pr="00A04F33" w:rsidRDefault="00B57E80" w:rsidP="004F7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Pr="00A04F33" w:rsidRDefault="00B57E80" w:rsidP="004F710D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AC4" w:rsidRPr="00A04F33" w:rsidRDefault="00B57E80" w:rsidP="004F710D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DF4AC4" w:rsidRPr="00C0498F" w:rsidTr="004F710D">
        <w:trPr>
          <w:trHeight w:val="27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Pr="00C85392" w:rsidRDefault="00B57E80" w:rsidP="004F7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Pr="00C85392" w:rsidRDefault="00B57E80" w:rsidP="004F71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AC4" w:rsidRPr="00C85392" w:rsidRDefault="00B57E80" w:rsidP="004F710D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AC4" w:rsidRDefault="00B57E80" w:rsidP="004F710D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DF4AC4" w:rsidRPr="00C0498F" w:rsidTr="004F710D">
        <w:trPr>
          <w:trHeight w:val="20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DF4AC4" w:rsidRPr="00C0498F" w:rsidTr="004F710D">
        <w:trPr>
          <w:trHeight w:val="49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F25486" w:rsidRPr="00C0498F" w:rsidTr="004F710D">
        <w:trPr>
          <w:trHeight w:val="31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5486" w:rsidRPr="00C0498F" w:rsidRDefault="00F25486" w:rsidP="00F25486">
            <w:pPr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1.1.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C0498F" w:rsidRDefault="00F25486" w:rsidP="00F25486">
            <w:pPr>
              <w:widowControl w:val="0"/>
              <w:ind w:firstLine="720"/>
              <w:jc w:val="both"/>
              <w:rPr>
                <w:sz w:val="22"/>
                <w:szCs w:val="22"/>
                <w:highlight w:val="yellow"/>
              </w:rPr>
            </w:pPr>
            <w:r w:rsidRPr="00C0498F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 xml:space="preserve">еятельность Управления культуры, молодежной политики и туризма </w:t>
            </w:r>
            <w:r w:rsidRPr="00B57E80">
              <w:rPr>
                <w:color w:val="auto"/>
                <w:sz w:val="22"/>
                <w:szCs w:val="22"/>
              </w:rPr>
              <w:t>администрации Кичменгско-Городецкого муниципального округа Вологодской области</w:t>
            </w:r>
            <w:r>
              <w:rPr>
                <w:color w:val="auto"/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всего, в том числе: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A04F33" w:rsidRDefault="00F25486" w:rsidP="00F254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A04F33" w:rsidRDefault="00F25486" w:rsidP="00F254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A04F33" w:rsidRDefault="00F25486" w:rsidP="00F25486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486" w:rsidRPr="00A04F33" w:rsidRDefault="00F25486" w:rsidP="00F25486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F25486" w:rsidRPr="00C0498F" w:rsidTr="004F710D">
        <w:trPr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5486" w:rsidRPr="00C0498F" w:rsidRDefault="00F25486" w:rsidP="00F25486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C0498F" w:rsidRDefault="00F25486" w:rsidP="00F25486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собственные доходы бюджета муниципального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C85392" w:rsidRDefault="00F25486" w:rsidP="00F254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C85392" w:rsidRDefault="00F25486" w:rsidP="00F254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C85392" w:rsidRDefault="00F25486" w:rsidP="00F25486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486" w:rsidRDefault="00F25486" w:rsidP="00F25486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0,0</w:t>
            </w:r>
          </w:p>
        </w:tc>
      </w:tr>
      <w:tr w:rsidR="00DF4AC4" w:rsidRPr="00C0498F" w:rsidTr="004F710D">
        <w:trPr>
          <w:trHeight w:val="27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субвенции и субсидии областного и федерального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  <w:tr w:rsidR="00DF4AC4" w:rsidRPr="00C0498F" w:rsidTr="004F710D">
        <w:trPr>
          <w:trHeight w:val="48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C0498F" w:rsidRDefault="00DF4AC4" w:rsidP="004F710D">
            <w:pPr>
              <w:widowControl w:val="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AC4" w:rsidRPr="00C0498F" w:rsidRDefault="00DF4AC4" w:rsidP="004F710D">
            <w:pPr>
              <w:widowControl w:val="0"/>
              <w:ind w:firstLine="720"/>
              <w:rPr>
                <w:sz w:val="22"/>
                <w:szCs w:val="22"/>
              </w:rPr>
            </w:pPr>
            <w:r w:rsidRPr="00C0498F">
              <w:rPr>
                <w:sz w:val="22"/>
                <w:szCs w:val="22"/>
              </w:rPr>
              <w:t>0,0</w:t>
            </w:r>
          </w:p>
        </w:tc>
      </w:tr>
    </w:tbl>
    <w:p w:rsidR="00DF4AC4" w:rsidRDefault="00DF4AC4" w:rsidP="00DF4AC4">
      <w:pPr>
        <w:widowControl w:val="0"/>
        <w:autoSpaceDE w:val="0"/>
        <w:autoSpaceDN w:val="0"/>
        <w:adjustRightInd w:val="0"/>
        <w:outlineLvl w:val="2"/>
        <w:rPr>
          <w:b/>
          <w:color w:val="auto"/>
          <w:szCs w:val="24"/>
        </w:rPr>
      </w:pPr>
    </w:p>
    <w:p w:rsidR="00F25486" w:rsidRDefault="00F25486" w:rsidP="00DF4AC4">
      <w:pPr>
        <w:widowControl w:val="0"/>
        <w:autoSpaceDE w:val="0"/>
        <w:autoSpaceDN w:val="0"/>
        <w:adjustRightInd w:val="0"/>
        <w:outlineLvl w:val="2"/>
        <w:rPr>
          <w:b/>
          <w:color w:val="auto"/>
          <w:szCs w:val="24"/>
        </w:rPr>
      </w:pPr>
    </w:p>
    <w:p w:rsidR="00F25486" w:rsidRDefault="00F25486" w:rsidP="00DF4AC4">
      <w:pPr>
        <w:widowControl w:val="0"/>
        <w:autoSpaceDE w:val="0"/>
        <w:autoSpaceDN w:val="0"/>
        <w:adjustRightInd w:val="0"/>
        <w:outlineLvl w:val="2"/>
        <w:rPr>
          <w:b/>
          <w:color w:val="auto"/>
          <w:szCs w:val="24"/>
        </w:rPr>
      </w:pPr>
    </w:p>
    <w:p w:rsidR="00F25486" w:rsidRDefault="00F25486" w:rsidP="00DF4AC4">
      <w:pPr>
        <w:widowControl w:val="0"/>
        <w:autoSpaceDE w:val="0"/>
        <w:autoSpaceDN w:val="0"/>
        <w:adjustRightInd w:val="0"/>
        <w:outlineLvl w:val="2"/>
        <w:rPr>
          <w:b/>
          <w:color w:val="auto"/>
          <w:szCs w:val="24"/>
        </w:rPr>
      </w:pPr>
    </w:p>
    <w:p w:rsidR="00F25486" w:rsidRDefault="00F25486" w:rsidP="00DF4AC4">
      <w:pPr>
        <w:widowControl w:val="0"/>
        <w:autoSpaceDE w:val="0"/>
        <w:autoSpaceDN w:val="0"/>
        <w:adjustRightInd w:val="0"/>
        <w:outlineLvl w:val="2"/>
        <w:rPr>
          <w:b/>
          <w:color w:val="auto"/>
          <w:szCs w:val="24"/>
        </w:rPr>
      </w:pPr>
    </w:p>
    <w:p w:rsidR="00DF4AC4" w:rsidRDefault="00DF4AC4" w:rsidP="00DF4AC4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</w:p>
    <w:p w:rsidR="00DF4AC4" w:rsidRPr="00527F94" w:rsidRDefault="00DF4AC4" w:rsidP="00DF4AC4">
      <w:pPr>
        <w:widowControl w:val="0"/>
        <w:autoSpaceDE w:val="0"/>
        <w:autoSpaceDN w:val="0"/>
        <w:adjustRightInd w:val="0"/>
        <w:jc w:val="center"/>
        <w:outlineLvl w:val="2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lastRenderedPageBreak/>
        <w:t>5. Прогнозная (справочная) оценка объемов привлечения</w:t>
      </w:r>
    </w:p>
    <w:p w:rsidR="00DF4AC4" w:rsidRPr="00527F94" w:rsidRDefault="00DF4AC4" w:rsidP="00DF4AC4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t>средств федерального бюджета, областного бюджета, бюджетов государственных</w:t>
      </w:r>
    </w:p>
    <w:p w:rsidR="00DF4AC4" w:rsidRPr="00527F94" w:rsidRDefault="00DF4AC4" w:rsidP="00DF4AC4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527F94">
        <w:rPr>
          <w:b/>
          <w:color w:val="auto"/>
          <w:szCs w:val="24"/>
        </w:rPr>
        <w:t>внебюджетных фондов, физических и юридических лиц на решение задач комплекса</w:t>
      </w:r>
    </w:p>
    <w:p w:rsidR="00DF4AC4" w:rsidRDefault="00DF4AC4" w:rsidP="00DF4AC4">
      <w:pPr>
        <w:pStyle w:val="ConsPlusNormal"/>
        <w:jc w:val="center"/>
        <w:rPr>
          <w:b/>
          <w:color w:val="auto"/>
          <w:szCs w:val="24"/>
        </w:rPr>
      </w:pPr>
      <w:r w:rsidRPr="00527F94">
        <w:rPr>
          <w:rFonts w:ascii="Times New Roman" w:hAnsi="Times New Roman"/>
          <w:b/>
          <w:color w:val="auto"/>
          <w:sz w:val="24"/>
          <w:szCs w:val="24"/>
        </w:rPr>
        <w:t>процессных мероприятий</w:t>
      </w:r>
    </w:p>
    <w:p w:rsidR="00DF4AC4" w:rsidRDefault="00DF4AC4" w:rsidP="00DF4AC4">
      <w:pPr>
        <w:pStyle w:val="ConsPlusNormal"/>
        <w:jc w:val="center"/>
        <w:rPr>
          <w:b/>
          <w:color w:val="auto"/>
          <w:szCs w:val="24"/>
        </w:rPr>
      </w:pPr>
    </w:p>
    <w:p w:rsidR="00DF4AC4" w:rsidRDefault="00DF4AC4" w:rsidP="00DF4AC4">
      <w:pPr>
        <w:pStyle w:val="ConsPlusNormal"/>
        <w:ind w:firstLine="0"/>
        <w:rPr>
          <w:rFonts w:ascii="Times New Roman" w:hAnsi="Times New Roman"/>
          <w:sz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3"/>
        <w:gridCol w:w="2126"/>
        <w:gridCol w:w="2126"/>
        <w:gridCol w:w="2127"/>
      </w:tblGrid>
      <w:tr w:rsidR="00DF4AC4" w:rsidRPr="00D82FDC" w:rsidTr="004F710D"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Источник финансового обеспечения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Оценка расходов по годам, тыс. руб.</w:t>
            </w:r>
          </w:p>
        </w:tc>
      </w:tr>
      <w:tr w:rsidR="00DF4AC4" w:rsidRPr="00D82FDC" w:rsidTr="004F710D"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2028</w:t>
            </w:r>
          </w:p>
        </w:tc>
      </w:tr>
      <w:tr w:rsidR="00DF4AC4" w:rsidRPr="00D82FDC" w:rsidTr="004F710D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4</w:t>
            </w:r>
          </w:p>
        </w:tc>
      </w:tr>
      <w:tr w:rsidR="00DF4AC4" w:rsidRPr="00D82FDC" w:rsidTr="004F710D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6308AA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DF4AC4" w:rsidRPr="00D82FDC" w:rsidTr="004F710D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федеральный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6308AA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DF4AC4" w:rsidRPr="00D82FDC" w:rsidTr="004F710D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DF4AC4" w:rsidRPr="00D82FDC" w:rsidTr="004F710D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государственные внебюджетные фонды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  <w:tr w:rsidR="00DF4AC4" w:rsidRPr="00D82FDC" w:rsidTr="004F710D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физические и юридические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AC4" w:rsidRPr="00D82FDC" w:rsidRDefault="00DF4AC4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Cs w:val="24"/>
              </w:rPr>
            </w:pPr>
            <w:r w:rsidRPr="00D82FDC">
              <w:rPr>
                <w:color w:val="auto"/>
                <w:szCs w:val="24"/>
              </w:rPr>
              <w:t>0</w:t>
            </w:r>
          </w:p>
        </w:tc>
      </w:tr>
    </w:tbl>
    <w:p w:rsidR="00DF4AC4" w:rsidRDefault="00DF4AC4" w:rsidP="00DF4AC4">
      <w:pPr>
        <w:pStyle w:val="ConsPlusNormal"/>
        <w:ind w:firstLine="0"/>
        <w:rPr>
          <w:rFonts w:ascii="Times New Roman" w:hAnsi="Times New Roman"/>
          <w:sz w:val="26"/>
        </w:rPr>
      </w:pPr>
    </w:p>
    <w:p w:rsidR="00DF4AC4" w:rsidRPr="00F25486" w:rsidRDefault="00DF4AC4" w:rsidP="00F25486">
      <w:pPr>
        <w:pStyle w:val="ConsPlusNormal"/>
        <w:jc w:val="center"/>
        <w:rPr>
          <w:rFonts w:ascii="Times New Roman" w:hAnsi="Times New Roman"/>
          <w:sz w:val="24"/>
          <w:szCs w:val="24"/>
        </w:rPr>
        <w:sectPr w:rsidR="00DF4AC4" w:rsidRPr="00F25486" w:rsidSect="00DF4AC4">
          <w:pgSz w:w="16839" w:h="11907" w:orient="landscape" w:code="9"/>
          <w:pgMar w:top="1134" w:right="567" w:bottom="1134" w:left="1701" w:header="720" w:footer="720" w:gutter="0"/>
          <w:cols w:space="720"/>
          <w:docGrid w:linePitch="326"/>
        </w:sectPr>
      </w:pPr>
      <w:r w:rsidRPr="00527F94">
        <w:rPr>
          <w:rFonts w:ascii="Times New Roman" w:hAnsi="Times New Roman"/>
          <w:b/>
          <w:sz w:val="24"/>
          <w:szCs w:val="24"/>
        </w:rPr>
        <w:t xml:space="preserve">6. Сведения о порядке сбора информации и методике расчёта показателей комплекса процессных мероприятий </w:t>
      </w:r>
      <w:r w:rsidRPr="00527F94">
        <w:rPr>
          <w:rFonts w:ascii="Times New Roman" w:hAnsi="Times New Roman"/>
          <w:sz w:val="24"/>
          <w:szCs w:val="24"/>
        </w:rPr>
        <w:t>указаны в форме</w:t>
      </w:r>
      <w:r>
        <w:rPr>
          <w:rFonts w:ascii="Times New Roman" w:hAnsi="Times New Roman"/>
          <w:sz w:val="24"/>
          <w:szCs w:val="24"/>
        </w:rPr>
        <w:t xml:space="preserve"> 6.</w:t>
      </w:r>
      <w:r w:rsidRPr="00527F94">
        <w:rPr>
          <w:rFonts w:ascii="Times New Roman" w:hAnsi="Times New Roman"/>
          <w:sz w:val="24"/>
          <w:szCs w:val="24"/>
        </w:rPr>
        <w:t xml:space="preserve"> «Сведения о порядке сбора информации и методике расчёта пока</w:t>
      </w:r>
      <w:r>
        <w:rPr>
          <w:rFonts w:ascii="Times New Roman" w:hAnsi="Times New Roman"/>
          <w:sz w:val="24"/>
          <w:szCs w:val="24"/>
        </w:rPr>
        <w:t>з</w:t>
      </w:r>
      <w:r w:rsidR="00F25486">
        <w:rPr>
          <w:rFonts w:ascii="Times New Roman" w:hAnsi="Times New Roman"/>
          <w:sz w:val="24"/>
          <w:szCs w:val="24"/>
        </w:rPr>
        <w:t xml:space="preserve">ателей муниципальной </w:t>
      </w:r>
      <w:proofErr w:type="spellStart"/>
      <w:r w:rsidR="00F25486">
        <w:rPr>
          <w:rFonts w:ascii="Times New Roman" w:hAnsi="Times New Roman"/>
          <w:sz w:val="24"/>
          <w:szCs w:val="24"/>
        </w:rPr>
        <w:t>програм</w:t>
      </w:r>
      <w:proofErr w:type="spellEnd"/>
      <w:r w:rsidR="00F25486">
        <w:rPr>
          <w:rFonts w:ascii="Times New Roman" w:hAnsi="Times New Roman"/>
          <w:sz w:val="24"/>
          <w:szCs w:val="24"/>
        </w:rPr>
        <w:t>»</w:t>
      </w:r>
    </w:p>
    <w:p w:rsidR="00A943A8" w:rsidRDefault="00A943A8" w:rsidP="00F25486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A943A8">
        <w:rPr>
          <w:b/>
          <w:color w:val="auto"/>
          <w:szCs w:val="24"/>
        </w:rPr>
        <w:lastRenderedPageBreak/>
        <w:t>Паспорт</w:t>
      </w:r>
    </w:p>
    <w:p w:rsidR="00A943A8" w:rsidRDefault="00A943A8" w:rsidP="00A943A8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  <w:r w:rsidRPr="00A943A8">
        <w:rPr>
          <w:b/>
          <w:color w:val="auto"/>
          <w:szCs w:val="24"/>
        </w:rPr>
        <w:t>муниципального проекта</w:t>
      </w:r>
      <w:r w:rsidRPr="00A943A8">
        <w:rPr>
          <w:b/>
          <w:szCs w:val="24"/>
        </w:rPr>
        <w:t>, связанного с реализацией регионального проекта</w:t>
      </w:r>
    </w:p>
    <w:p w:rsidR="00A943A8" w:rsidRDefault="00A943A8" w:rsidP="00A943A8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  <w:r w:rsidRPr="007D2E15">
        <w:rPr>
          <w:b/>
          <w:sz w:val="22"/>
          <w:szCs w:val="22"/>
        </w:rPr>
        <w:t>«Реализация мероприятий, направленных на развитие библиотек»</w:t>
      </w:r>
    </w:p>
    <w:p w:rsidR="00A943A8" w:rsidRPr="00A943A8" w:rsidRDefault="00A943A8" w:rsidP="00A943A8">
      <w:pPr>
        <w:widowControl w:val="0"/>
        <w:autoSpaceDE w:val="0"/>
        <w:autoSpaceDN w:val="0"/>
        <w:adjustRightInd w:val="0"/>
        <w:jc w:val="center"/>
        <w:rPr>
          <w:color w:val="auto"/>
          <w:szCs w:val="24"/>
        </w:rPr>
      </w:pPr>
      <w:r w:rsidRPr="00A943A8">
        <w:rPr>
          <w:b/>
          <w:szCs w:val="24"/>
        </w:rPr>
        <w:t xml:space="preserve"> </w:t>
      </w:r>
      <w:r w:rsidRPr="00A943A8">
        <w:rPr>
          <w:color w:val="auto"/>
          <w:szCs w:val="24"/>
        </w:rPr>
        <w:t>(наименование проекта)</w:t>
      </w:r>
    </w:p>
    <w:p w:rsidR="00A943A8" w:rsidRPr="00A943A8" w:rsidRDefault="00A943A8" w:rsidP="00A943A8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 w:val="2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9"/>
        <w:gridCol w:w="5987"/>
      </w:tblGrid>
      <w:tr w:rsidR="00A943A8" w:rsidRPr="00A943A8" w:rsidTr="00A943A8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1. Общие сведения о проекте</w:t>
            </w:r>
          </w:p>
        </w:tc>
      </w:tr>
      <w:tr w:rsidR="00A943A8" w:rsidRPr="00A943A8" w:rsidTr="00A943A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Наименование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Реализация мероприятий, направленных на развитие библиотек</w:t>
            </w:r>
          </w:p>
        </w:tc>
      </w:tr>
      <w:tr w:rsidR="00A943A8" w:rsidRPr="00A943A8" w:rsidTr="00A943A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Основание для открытия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spacing w:line="276" w:lineRule="auto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Государственная программа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Pr="00A943A8">
              <w:rPr>
                <w:color w:val="auto"/>
                <w:sz w:val="22"/>
                <w:szCs w:val="22"/>
              </w:rPr>
              <w:t>«Развитие культуры, туризма и архивного дела Вологодской области»</w:t>
            </w:r>
          </w:p>
        </w:tc>
      </w:tr>
      <w:tr w:rsidR="00A943A8" w:rsidRPr="00A943A8" w:rsidTr="00A943A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Сроки реализации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2026 – 2028 годы</w:t>
            </w:r>
          </w:p>
        </w:tc>
      </w:tr>
      <w:tr w:rsidR="00A943A8" w:rsidRPr="00A943A8" w:rsidTr="00A943A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Куратор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Первый заместитель главы Кичменгско-Городецкого муниципального округа</w:t>
            </w:r>
          </w:p>
        </w:tc>
      </w:tr>
      <w:tr w:rsidR="00A943A8" w:rsidRPr="00A943A8" w:rsidTr="00A943A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Руководитель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ind w:firstLine="121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-</w:t>
            </w:r>
          </w:p>
        </w:tc>
      </w:tr>
      <w:tr w:rsidR="00A943A8" w:rsidRPr="00A943A8" w:rsidTr="00A943A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Администратор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ind w:firstLine="121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-</w:t>
            </w:r>
          </w:p>
        </w:tc>
      </w:tr>
      <w:tr w:rsidR="00A943A8" w:rsidRPr="00A943A8" w:rsidTr="00A943A8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Исполнители и соисполнители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rFonts w:eastAsia="Calibri"/>
                <w:color w:val="auto"/>
                <w:sz w:val="22"/>
                <w:szCs w:val="22"/>
                <w:lang w:eastAsia="en-US"/>
              </w:rPr>
              <w:t>Администрация Кичменгско-Городецкого муниципального округа</w:t>
            </w:r>
          </w:p>
        </w:tc>
      </w:tr>
    </w:tbl>
    <w:p w:rsidR="00A943A8" w:rsidRPr="00A943A8" w:rsidRDefault="00A943A8" w:rsidP="00A943A8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 w:val="20"/>
        </w:rPr>
      </w:pPr>
    </w:p>
    <w:p w:rsidR="00A943A8" w:rsidRPr="00A943A8" w:rsidRDefault="00A943A8" w:rsidP="00A943A8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2"/>
          <w:szCs w:val="22"/>
        </w:rPr>
      </w:pPr>
      <w:r w:rsidRPr="00A943A8">
        <w:rPr>
          <w:color w:val="auto"/>
          <w:sz w:val="22"/>
          <w:szCs w:val="22"/>
        </w:rPr>
        <w:t>2.  Цели и показатели проекта</w:t>
      </w:r>
    </w:p>
    <w:p w:rsidR="00A943A8" w:rsidRPr="00A943A8" w:rsidRDefault="00A943A8" w:rsidP="00A943A8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Cs w:val="24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51"/>
        <w:gridCol w:w="2728"/>
        <w:gridCol w:w="1559"/>
        <w:gridCol w:w="1275"/>
        <w:gridCol w:w="1276"/>
        <w:gridCol w:w="1417"/>
      </w:tblGrid>
      <w:tr w:rsidR="004A3FB5" w:rsidRPr="00A943A8" w:rsidTr="00A943A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FB5" w:rsidRPr="00A943A8" w:rsidRDefault="004A3FB5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Цель проекта</w:t>
            </w:r>
          </w:p>
        </w:tc>
        <w:tc>
          <w:tcPr>
            <w:tcW w:w="8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FB5" w:rsidRPr="00A943A8" w:rsidRDefault="004A3FB5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реализации</w:t>
            </w:r>
            <w:r w:rsidRPr="00A943A8">
              <w:rPr>
                <w:sz w:val="22"/>
                <w:szCs w:val="22"/>
              </w:rPr>
              <w:t xml:space="preserve"> мероприятий, направленных на развитие библиотек</w:t>
            </w:r>
          </w:p>
        </w:tc>
      </w:tr>
      <w:tr w:rsidR="004A3FB5" w:rsidRPr="00A943A8" w:rsidTr="00621908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A3FB5" w:rsidRPr="00A943A8" w:rsidRDefault="004A3FB5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Показатели проекта и их значения по годам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FB5" w:rsidRPr="00A943A8" w:rsidRDefault="004A3FB5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показателя, ед. измерения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FB5" w:rsidRPr="00A943A8" w:rsidRDefault="004A3FB5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Базовое значение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FB5" w:rsidRPr="00A943A8" w:rsidRDefault="004A3FB5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Целевое значение</w:t>
            </w:r>
          </w:p>
        </w:tc>
      </w:tr>
      <w:tr w:rsidR="004A3FB5" w:rsidRPr="00A943A8" w:rsidTr="00621908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A3FB5" w:rsidRPr="00A943A8" w:rsidRDefault="004A3FB5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B5" w:rsidRPr="00A943A8" w:rsidRDefault="004A3FB5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FB5" w:rsidRPr="00A943A8" w:rsidRDefault="004A3FB5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FB5" w:rsidRPr="00A943A8" w:rsidRDefault="00A04F33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FB5" w:rsidRPr="00A943A8" w:rsidRDefault="00A04F33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FB5" w:rsidRPr="00A943A8" w:rsidRDefault="00A04F33" w:rsidP="004A3FB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</w:tr>
      <w:tr w:rsidR="00621908" w:rsidRPr="00A943A8" w:rsidTr="00621908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908" w:rsidRPr="00A943A8" w:rsidRDefault="00621908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908" w:rsidRPr="00A943A8" w:rsidRDefault="00621908" w:rsidP="00621908">
            <w:pPr>
              <w:widowControl w:val="0"/>
              <w:jc w:val="both"/>
              <w:rPr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Число посещений организаций культуры</w:t>
            </w:r>
            <w:r>
              <w:rPr>
                <w:color w:val="auto"/>
                <w:sz w:val="22"/>
                <w:szCs w:val="22"/>
                <w:lang w:eastAsia="en-US"/>
              </w:rPr>
              <w:t>, тыс.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A04F33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438,98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D16C51" w:rsidRDefault="00621908" w:rsidP="00621908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392,84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D16C51" w:rsidRDefault="00621908" w:rsidP="00621908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D16C51" w:rsidRDefault="00621908" w:rsidP="00621908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394,0</w:t>
            </w:r>
          </w:p>
        </w:tc>
      </w:tr>
      <w:tr w:rsidR="00621908" w:rsidRPr="00A943A8" w:rsidTr="00621908"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908" w:rsidRPr="00A943A8" w:rsidRDefault="00621908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908" w:rsidRPr="00A943A8" w:rsidRDefault="00621908" w:rsidP="00621908">
            <w:pPr>
              <w:widowControl w:val="0"/>
              <w:jc w:val="both"/>
              <w:rPr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Отношение средней заработной платы работников учреждений культуры  к среднемесячной начисленной заработной плате по Вологодской области</w:t>
            </w:r>
            <w:r>
              <w:rPr>
                <w:color w:val="auto"/>
                <w:sz w:val="22"/>
                <w:szCs w:val="22"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621908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D16C51" w:rsidRDefault="00621908" w:rsidP="00621908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D16C51" w:rsidRDefault="00621908" w:rsidP="00621908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621908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</w:tr>
      <w:tr w:rsidR="00621908" w:rsidRPr="00A943A8" w:rsidTr="00621908">
        <w:tc>
          <w:tcPr>
            <w:tcW w:w="19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908" w:rsidRPr="00A943A8" w:rsidRDefault="00621908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908" w:rsidRPr="00D16C51" w:rsidRDefault="00621908" w:rsidP="00621908">
            <w:pPr>
              <w:widowControl w:val="0"/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Уровень удовлетворенности граждан качеством предоставления муниципальных услуг в сфере культуры</w:t>
            </w:r>
            <w:r>
              <w:rPr>
                <w:color w:val="auto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A04F33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21908" w:rsidRPr="00D16C51" w:rsidRDefault="00621908" w:rsidP="00A04F33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8</w:t>
            </w:r>
            <w:r w:rsidR="00A04F33">
              <w:rPr>
                <w:color w:val="auto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21908" w:rsidRPr="00D16C51" w:rsidRDefault="00A04F33" w:rsidP="00621908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21908" w:rsidRPr="00D16C51" w:rsidRDefault="00A04F33" w:rsidP="00621908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91</w:t>
            </w:r>
          </w:p>
        </w:tc>
      </w:tr>
      <w:tr w:rsidR="00621908" w:rsidRPr="00A943A8" w:rsidTr="00621908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21908" w:rsidRPr="00A943A8" w:rsidRDefault="00621908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Результаты проекта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908" w:rsidRPr="00A943A8" w:rsidRDefault="005E129F" w:rsidP="00621908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C85392">
              <w:rPr>
                <w:sz w:val="22"/>
                <w:szCs w:val="22"/>
              </w:rPr>
              <w:t xml:space="preserve">азработана проектно-сметная документация и ее </w:t>
            </w:r>
            <w:r w:rsidRPr="00C85392">
              <w:rPr>
                <w:sz w:val="22"/>
                <w:szCs w:val="22"/>
              </w:rPr>
              <w:lastRenderedPageBreak/>
              <w:t>экспертиза</w:t>
            </w:r>
            <w:r>
              <w:rPr>
                <w:sz w:val="22"/>
                <w:szCs w:val="22"/>
              </w:rPr>
              <w:t>,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5E129F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A04F33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A04F33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A04F33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621908" w:rsidRPr="00A943A8" w:rsidTr="00621908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908" w:rsidRPr="00A943A8" w:rsidRDefault="00621908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908" w:rsidRPr="00A943A8" w:rsidRDefault="005E129F" w:rsidP="005E1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85392">
              <w:rPr>
                <w:sz w:val="22"/>
                <w:szCs w:val="22"/>
              </w:rPr>
              <w:t>роведен капитальный и (или) текущий ремонт муниципальных учреждений отрасли культуры, обновлена материально-техническая база учреждений отрасли культуры</w:t>
            </w:r>
            <w:r>
              <w:rPr>
                <w:sz w:val="22"/>
                <w:szCs w:val="22"/>
              </w:rPr>
              <w:t>,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5E129F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A04F33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A04F33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908" w:rsidRPr="00A943A8" w:rsidRDefault="00A04F33" w:rsidP="0062190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</w:tbl>
    <w:p w:rsidR="00A943A8" w:rsidRPr="00A943A8" w:rsidRDefault="00A943A8" w:rsidP="00A943A8">
      <w:pPr>
        <w:widowControl w:val="0"/>
        <w:autoSpaceDE w:val="0"/>
        <w:autoSpaceDN w:val="0"/>
        <w:adjustRightInd w:val="0"/>
        <w:rPr>
          <w:color w:val="auto"/>
          <w:szCs w:val="24"/>
        </w:rPr>
      </w:pPr>
    </w:p>
    <w:p w:rsidR="00A943A8" w:rsidRPr="00A943A8" w:rsidRDefault="00A943A8" w:rsidP="00A943A8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Cs w:val="24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1"/>
        <w:gridCol w:w="2551"/>
        <w:gridCol w:w="1198"/>
        <w:gridCol w:w="1418"/>
        <w:gridCol w:w="1559"/>
        <w:gridCol w:w="1559"/>
      </w:tblGrid>
      <w:tr w:rsidR="00A943A8" w:rsidRPr="00A943A8" w:rsidTr="00A943A8"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3. Бюджет проекта</w:t>
            </w:r>
          </w:p>
        </w:tc>
      </w:tr>
      <w:tr w:rsidR="00A943A8" w:rsidRPr="00A943A8" w:rsidTr="00A943A8">
        <w:tc>
          <w:tcPr>
            <w:tcW w:w="44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Год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Всего</w:t>
            </w:r>
          </w:p>
        </w:tc>
      </w:tr>
      <w:tr w:rsidR="00A943A8" w:rsidRPr="00A943A8" w:rsidTr="00A943A8">
        <w:tc>
          <w:tcPr>
            <w:tcW w:w="44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04F33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04F33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3A8" w:rsidRPr="00A943A8" w:rsidRDefault="00A04F33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5E129F" w:rsidRPr="00A943A8" w:rsidTr="009672D2"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Бюджетные источники, млн. руб.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федеральный бюджет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29F" w:rsidRPr="005E129F" w:rsidRDefault="005E129F" w:rsidP="005E129F">
            <w:pPr>
              <w:jc w:val="center"/>
              <w:rPr>
                <w:color w:val="auto"/>
                <w:sz w:val="22"/>
                <w:szCs w:val="22"/>
              </w:rPr>
            </w:pPr>
            <w:r w:rsidRPr="005E129F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29F" w:rsidRPr="00C85392" w:rsidRDefault="005E129F" w:rsidP="005E129F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29F" w:rsidRPr="00C85392" w:rsidRDefault="005E129F" w:rsidP="005E129F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29F" w:rsidRPr="00C85392" w:rsidRDefault="005E129F" w:rsidP="005E129F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5E129F" w:rsidRPr="00A943A8" w:rsidTr="009672D2"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областной бюджет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29F" w:rsidRPr="00A04F33" w:rsidRDefault="00A04F33" w:rsidP="005E129F">
            <w:pPr>
              <w:jc w:val="center"/>
              <w:rPr>
                <w:color w:val="auto"/>
                <w:sz w:val="22"/>
                <w:szCs w:val="22"/>
              </w:rPr>
            </w:pPr>
            <w:r w:rsidRPr="00A04F33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29F" w:rsidRPr="00C85392" w:rsidRDefault="00A04F33" w:rsidP="005E129F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129F" w:rsidRPr="00C85392" w:rsidRDefault="00A04F33" w:rsidP="005E129F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29F" w:rsidRPr="00C85392" w:rsidRDefault="00A04F33" w:rsidP="005E129F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5E129F" w:rsidRPr="00A943A8" w:rsidTr="00A943A8"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местный бюджет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A04F33" w:rsidRDefault="00A04F33" w:rsidP="005E129F">
            <w:pPr>
              <w:jc w:val="center"/>
              <w:rPr>
                <w:color w:val="auto"/>
                <w:sz w:val="22"/>
                <w:szCs w:val="22"/>
              </w:rPr>
            </w:pPr>
            <w:r w:rsidRPr="00A04F33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C85392" w:rsidRDefault="00A04F33" w:rsidP="005E129F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C85392" w:rsidRDefault="00A04F33" w:rsidP="005E129F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C85392" w:rsidRDefault="00A04F33" w:rsidP="005E129F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5E129F" w:rsidRPr="00A943A8" w:rsidTr="00A943A8"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Внебюджетные источники, млн. руб.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</w:tr>
      <w:tr w:rsidR="005E129F" w:rsidRPr="00A943A8" w:rsidTr="00A943A8"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Итого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A943A8" w:rsidRDefault="00A04F33" w:rsidP="005E12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A943A8" w:rsidRDefault="005E129F" w:rsidP="005E12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9F" w:rsidRPr="00A943A8" w:rsidRDefault="00A04F33" w:rsidP="005E129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</w:tbl>
    <w:p w:rsidR="00A943A8" w:rsidRPr="00A943A8" w:rsidRDefault="00A943A8" w:rsidP="00A943A8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A943A8" w:rsidRPr="00A943A8" w:rsidRDefault="00A943A8" w:rsidP="00A943A8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31"/>
        <w:gridCol w:w="3855"/>
        <w:gridCol w:w="5420"/>
      </w:tblGrid>
      <w:tr w:rsidR="00A943A8" w:rsidRPr="00A943A8" w:rsidTr="00A943A8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4. Ключевые риски и возможности</w:t>
            </w:r>
          </w:p>
        </w:tc>
      </w:tr>
      <w:tr w:rsidR="00A943A8" w:rsidRPr="00A943A8" w:rsidTr="00A943A8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Ключевые риски</w:t>
            </w:r>
          </w:p>
        </w:tc>
      </w:tr>
      <w:tr w:rsidR="00A943A8" w:rsidRPr="00A943A8" w:rsidTr="00A943A8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N</w:t>
            </w:r>
          </w:p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риска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Мероприятия по предупреждению риска</w:t>
            </w:r>
          </w:p>
        </w:tc>
      </w:tr>
      <w:tr w:rsidR="00A943A8" w:rsidRPr="00A943A8" w:rsidTr="00A943A8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Не имеется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A943A8" w:rsidRPr="00A943A8" w:rsidTr="00A943A8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Ключевые возможности</w:t>
            </w:r>
          </w:p>
        </w:tc>
      </w:tr>
      <w:tr w:rsidR="00A943A8" w:rsidRPr="00A943A8" w:rsidTr="00A943A8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N</w:t>
            </w:r>
          </w:p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возможности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Мероприятия по реализации возможности</w:t>
            </w:r>
          </w:p>
        </w:tc>
      </w:tr>
      <w:tr w:rsidR="00A943A8" w:rsidRPr="00A943A8" w:rsidTr="00A943A8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Не имеется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</w:tbl>
    <w:p w:rsidR="00A943A8" w:rsidRPr="00A943A8" w:rsidRDefault="00A943A8" w:rsidP="00A943A8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4"/>
        <w:gridCol w:w="5102"/>
      </w:tblGrid>
      <w:tr w:rsidR="00A943A8" w:rsidRPr="00A943A8" w:rsidTr="00A943A8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5. Связи проекта</w:t>
            </w:r>
          </w:p>
        </w:tc>
      </w:tr>
      <w:tr w:rsidR="00A943A8" w:rsidRPr="00A943A8" w:rsidTr="00A943A8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Связь с муниципальными программами округа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A943A8" w:rsidRPr="00A943A8" w:rsidTr="00A943A8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5E129F" w:rsidRDefault="005E129F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5E129F">
              <w:rPr>
                <w:color w:val="auto"/>
                <w:sz w:val="22"/>
                <w:szCs w:val="22"/>
              </w:rPr>
              <w:t>Государственная программа «Развитие культуры, туризма и архивного дела Вологодской области»</w:t>
            </w:r>
          </w:p>
        </w:tc>
      </w:tr>
      <w:tr w:rsidR="00A943A8" w:rsidRPr="00A943A8" w:rsidTr="00A943A8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Взаимосвязь с иными документами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A943A8" w:rsidRPr="00A943A8" w:rsidTr="00A943A8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lastRenderedPageBreak/>
              <w:t>Взаимосвязь с другими проектами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A943A8" w:rsidRPr="00A943A8" w:rsidTr="00A943A8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Дополнительная информация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</w:tbl>
    <w:p w:rsidR="00A943A8" w:rsidRPr="00A943A8" w:rsidRDefault="00A943A8" w:rsidP="00A943A8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A943A8" w:rsidRPr="00A943A8" w:rsidRDefault="00A943A8" w:rsidP="00A943A8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A943A8" w:rsidRPr="00A943A8" w:rsidRDefault="00A943A8" w:rsidP="00A943A8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W w:w="102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0"/>
        <w:gridCol w:w="1275"/>
        <w:gridCol w:w="1842"/>
        <w:gridCol w:w="1700"/>
        <w:gridCol w:w="1558"/>
        <w:gridCol w:w="2125"/>
      </w:tblGrid>
      <w:tr w:rsidR="00A943A8" w:rsidRPr="00A943A8" w:rsidTr="00A943A8"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6. Методика расчета показателей проекта</w:t>
            </w:r>
          </w:p>
        </w:tc>
      </w:tr>
      <w:tr w:rsidR="00A943A8" w:rsidRPr="00A943A8" w:rsidTr="00A943A8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Ед. измерения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Алгоритм формирования (формула)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Базовые показатели (индикаторы), используемые в формуле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Источник информации индикатора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3A8" w:rsidRPr="00A943A8" w:rsidRDefault="00A943A8" w:rsidP="00A943A8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Ответственный за сбор данных по показателю</w:t>
            </w:r>
          </w:p>
        </w:tc>
      </w:tr>
      <w:tr w:rsidR="00A943A8" w:rsidRPr="00A943A8" w:rsidTr="00A943A8"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A8" w:rsidRPr="00A943A8" w:rsidRDefault="00A943A8" w:rsidP="00A943A8">
            <w:pPr>
              <w:widowControl w:val="0"/>
              <w:jc w:val="both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Сведения о методике расчёта показателей муниципального проекта указаны в форме 6. «Сведения о порядке сбора информации и методике расчёта показателей муниципальной программы»</w:t>
            </w:r>
          </w:p>
        </w:tc>
      </w:tr>
    </w:tbl>
    <w:p w:rsidR="00A943A8" w:rsidRPr="00A943A8" w:rsidRDefault="00A943A8" w:rsidP="00A943A8">
      <w:pPr>
        <w:widowControl w:val="0"/>
        <w:rPr>
          <w:b/>
          <w:sz w:val="26"/>
        </w:rPr>
      </w:pPr>
    </w:p>
    <w:p w:rsidR="007B1546" w:rsidRPr="00527F94" w:rsidRDefault="007B1546" w:rsidP="007B154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</w:p>
    <w:p w:rsidR="007B1546" w:rsidRDefault="007B1546" w:rsidP="007B1546">
      <w:pPr>
        <w:pStyle w:val="ConsPlusNormal"/>
        <w:jc w:val="center"/>
        <w:rPr>
          <w:rFonts w:ascii="Times New Roman" w:hAnsi="Times New Roman"/>
          <w:b/>
          <w:sz w:val="26"/>
        </w:rPr>
      </w:pPr>
    </w:p>
    <w:p w:rsidR="007B1546" w:rsidRDefault="007B1546" w:rsidP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 w:rsidP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 w:rsidP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 w:rsidP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 w:rsidP="007B1546">
      <w:pPr>
        <w:pStyle w:val="ConsPlusNormal"/>
        <w:ind w:right="283" w:firstLine="709"/>
        <w:jc w:val="both"/>
        <w:rPr>
          <w:sz w:val="18"/>
        </w:rPr>
      </w:pPr>
    </w:p>
    <w:p w:rsidR="007B1546" w:rsidRDefault="007B1546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5F7D4C" w:rsidRDefault="005F7D4C">
      <w:pPr>
        <w:pStyle w:val="ConsPlusNormal"/>
        <w:ind w:right="283" w:firstLine="709"/>
        <w:jc w:val="both"/>
        <w:rPr>
          <w:sz w:val="18"/>
        </w:rPr>
      </w:pPr>
    </w:p>
    <w:p w:rsidR="005F7D4C" w:rsidRDefault="005F7D4C">
      <w:pPr>
        <w:pStyle w:val="ConsPlusNormal"/>
        <w:ind w:right="283" w:firstLine="709"/>
        <w:jc w:val="both"/>
        <w:rPr>
          <w:sz w:val="18"/>
        </w:rPr>
      </w:pPr>
    </w:p>
    <w:p w:rsidR="005F7D4C" w:rsidRDefault="005F7D4C">
      <w:pPr>
        <w:pStyle w:val="ConsPlusNormal"/>
        <w:ind w:right="283" w:firstLine="709"/>
        <w:jc w:val="both"/>
        <w:rPr>
          <w:sz w:val="18"/>
        </w:rPr>
      </w:pPr>
    </w:p>
    <w:p w:rsidR="005F7D4C" w:rsidRDefault="005F7D4C">
      <w:pPr>
        <w:pStyle w:val="ConsPlusNormal"/>
        <w:ind w:right="283" w:firstLine="709"/>
        <w:jc w:val="both"/>
        <w:rPr>
          <w:sz w:val="18"/>
        </w:rPr>
      </w:pPr>
    </w:p>
    <w:p w:rsidR="005F7D4C" w:rsidRDefault="005F7D4C">
      <w:pPr>
        <w:pStyle w:val="ConsPlusNormal"/>
        <w:ind w:right="283" w:firstLine="709"/>
        <w:jc w:val="both"/>
        <w:rPr>
          <w:sz w:val="18"/>
        </w:rPr>
      </w:pPr>
    </w:p>
    <w:p w:rsidR="005F7D4C" w:rsidRDefault="005F7D4C">
      <w:pPr>
        <w:pStyle w:val="ConsPlusNormal"/>
        <w:ind w:right="283" w:firstLine="709"/>
        <w:jc w:val="both"/>
        <w:rPr>
          <w:sz w:val="18"/>
        </w:rPr>
      </w:pPr>
    </w:p>
    <w:p w:rsidR="00A04F33" w:rsidRDefault="00A04F33">
      <w:pPr>
        <w:pStyle w:val="ConsPlusNormal"/>
        <w:ind w:right="283" w:firstLine="709"/>
        <w:jc w:val="both"/>
        <w:rPr>
          <w:sz w:val="18"/>
        </w:rPr>
      </w:pPr>
    </w:p>
    <w:p w:rsidR="00A04F33" w:rsidRDefault="00A04F33">
      <w:pPr>
        <w:pStyle w:val="ConsPlusNormal"/>
        <w:ind w:right="283" w:firstLine="709"/>
        <w:jc w:val="both"/>
        <w:rPr>
          <w:sz w:val="18"/>
        </w:rPr>
      </w:pPr>
    </w:p>
    <w:p w:rsidR="00A04F33" w:rsidRDefault="00A04F33">
      <w:pPr>
        <w:pStyle w:val="ConsPlusNormal"/>
        <w:ind w:right="283" w:firstLine="709"/>
        <w:jc w:val="both"/>
        <w:rPr>
          <w:sz w:val="18"/>
        </w:rPr>
      </w:pPr>
    </w:p>
    <w:p w:rsidR="00A04F33" w:rsidRDefault="00A04F33">
      <w:pPr>
        <w:pStyle w:val="ConsPlusNormal"/>
        <w:ind w:right="283" w:firstLine="709"/>
        <w:jc w:val="both"/>
        <w:rPr>
          <w:sz w:val="18"/>
        </w:rPr>
      </w:pPr>
    </w:p>
    <w:p w:rsidR="00A04F33" w:rsidRDefault="00A04F33">
      <w:pPr>
        <w:pStyle w:val="ConsPlusNormal"/>
        <w:ind w:right="283" w:firstLine="709"/>
        <w:jc w:val="both"/>
        <w:rPr>
          <w:sz w:val="18"/>
        </w:rPr>
      </w:pPr>
    </w:p>
    <w:p w:rsidR="00A04F33" w:rsidRDefault="00A04F33">
      <w:pPr>
        <w:pStyle w:val="ConsPlusNormal"/>
        <w:ind w:right="283" w:firstLine="709"/>
        <w:jc w:val="both"/>
        <w:rPr>
          <w:sz w:val="18"/>
        </w:rPr>
      </w:pPr>
    </w:p>
    <w:p w:rsidR="005F7D4C" w:rsidRDefault="005F7D4C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 w:rsidP="000B7A6D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A943A8">
        <w:rPr>
          <w:b/>
          <w:color w:val="auto"/>
          <w:szCs w:val="24"/>
        </w:rPr>
        <w:lastRenderedPageBreak/>
        <w:t xml:space="preserve">Паспорт </w:t>
      </w:r>
    </w:p>
    <w:p w:rsidR="000B7A6D" w:rsidRDefault="000B7A6D" w:rsidP="000B7A6D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  <w:r w:rsidRPr="00A943A8">
        <w:rPr>
          <w:b/>
          <w:color w:val="auto"/>
          <w:szCs w:val="24"/>
        </w:rPr>
        <w:t>муниципального проекта</w:t>
      </w:r>
      <w:r w:rsidRPr="00A943A8">
        <w:rPr>
          <w:b/>
          <w:szCs w:val="24"/>
        </w:rPr>
        <w:t>, связанного с реализацией регионального проекта</w:t>
      </w:r>
    </w:p>
    <w:p w:rsidR="000B7A6D" w:rsidRPr="000B7A6D" w:rsidRDefault="000B7A6D" w:rsidP="000B7A6D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  <w:r>
        <w:rPr>
          <w:b/>
          <w:sz w:val="22"/>
          <w:szCs w:val="22"/>
        </w:rPr>
        <w:t>«</w:t>
      </w:r>
      <w:r w:rsidRPr="000B7A6D">
        <w:rPr>
          <w:b/>
          <w:sz w:val="22"/>
          <w:szCs w:val="22"/>
        </w:rPr>
        <w:t>Реализация мероприятий, направленных на развитие культурно-досуговых учреждений</w:t>
      </w:r>
      <w:r>
        <w:rPr>
          <w:b/>
          <w:sz w:val="22"/>
          <w:szCs w:val="22"/>
        </w:rPr>
        <w:t>»</w:t>
      </w:r>
    </w:p>
    <w:p w:rsidR="000B7A6D" w:rsidRPr="00A943A8" w:rsidRDefault="000B7A6D" w:rsidP="000B7A6D">
      <w:pPr>
        <w:widowControl w:val="0"/>
        <w:autoSpaceDE w:val="0"/>
        <w:autoSpaceDN w:val="0"/>
        <w:adjustRightInd w:val="0"/>
        <w:jc w:val="center"/>
        <w:rPr>
          <w:color w:val="auto"/>
          <w:szCs w:val="24"/>
        </w:rPr>
      </w:pPr>
      <w:r w:rsidRPr="00A943A8">
        <w:rPr>
          <w:color w:val="auto"/>
          <w:szCs w:val="24"/>
        </w:rPr>
        <w:t>(наименование проекта)</w:t>
      </w:r>
    </w:p>
    <w:p w:rsidR="000B7A6D" w:rsidRPr="00A943A8" w:rsidRDefault="000B7A6D" w:rsidP="000B7A6D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 w:val="2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9"/>
        <w:gridCol w:w="5987"/>
      </w:tblGrid>
      <w:tr w:rsidR="000B7A6D" w:rsidRPr="00A943A8" w:rsidTr="009672D2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1. Общие сведения о проекте</w:t>
            </w:r>
          </w:p>
        </w:tc>
      </w:tr>
      <w:tr w:rsidR="000B7A6D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Наименование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0B7A6D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0B7A6D">
              <w:rPr>
                <w:sz w:val="22"/>
                <w:szCs w:val="22"/>
              </w:rPr>
              <w:t>Реализация мероприятий, направленных на развитие культурно-досуговых учреждений</w:t>
            </w:r>
          </w:p>
        </w:tc>
      </w:tr>
      <w:tr w:rsidR="000B7A6D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Основание для открытия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spacing w:line="276" w:lineRule="auto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Государственная программа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Pr="00A943A8">
              <w:rPr>
                <w:color w:val="auto"/>
                <w:sz w:val="22"/>
                <w:szCs w:val="22"/>
              </w:rPr>
              <w:t>«Развитие культуры, туризма и архивного дела Вологодской области»</w:t>
            </w:r>
          </w:p>
        </w:tc>
      </w:tr>
      <w:tr w:rsidR="000B7A6D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Сроки реализации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2026 – 2028 годы</w:t>
            </w:r>
          </w:p>
        </w:tc>
      </w:tr>
      <w:tr w:rsidR="000B7A6D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Куратор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Первый заместитель главы Кичменгско-Городецкого муниципального округа</w:t>
            </w:r>
          </w:p>
        </w:tc>
      </w:tr>
      <w:tr w:rsidR="000B7A6D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Руководитель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ind w:firstLine="121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-</w:t>
            </w:r>
          </w:p>
        </w:tc>
      </w:tr>
      <w:tr w:rsidR="000B7A6D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Администратор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ind w:firstLine="121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-</w:t>
            </w:r>
          </w:p>
        </w:tc>
      </w:tr>
      <w:tr w:rsidR="000B7A6D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Исполнители и соисполнители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rFonts w:eastAsia="Calibri"/>
                <w:color w:val="auto"/>
                <w:sz w:val="22"/>
                <w:szCs w:val="22"/>
                <w:lang w:eastAsia="en-US"/>
              </w:rPr>
              <w:t>Администрация Кичменгско-Городецкого муниципального округа</w:t>
            </w:r>
          </w:p>
        </w:tc>
      </w:tr>
    </w:tbl>
    <w:p w:rsidR="000B7A6D" w:rsidRPr="00A943A8" w:rsidRDefault="000B7A6D" w:rsidP="000B7A6D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 w:val="20"/>
        </w:rPr>
      </w:pPr>
    </w:p>
    <w:p w:rsidR="000B7A6D" w:rsidRPr="00A943A8" w:rsidRDefault="000B7A6D" w:rsidP="000B7A6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2"/>
          <w:szCs w:val="22"/>
        </w:rPr>
      </w:pPr>
      <w:r w:rsidRPr="00A943A8">
        <w:rPr>
          <w:color w:val="auto"/>
          <w:sz w:val="22"/>
          <w:szCs w:val="22"/>
        </w:rPr>
        <w:t>2.  Цели и показатели проекта</w:t>
      </w:r>
    </w:p>
    <w:p w:rsidR="000B7A6D" w:rsidRPr="00A943A8" w:rsidRDefault="000B7A6D" w:rsidP="000B7A6D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Cs w:val="24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51"/>
        <w:gridCol w:w="2728"/>
        <w:gridCol w:w="1559"/>
        <w:gridCol w:w="1275"/>
        <w:gridCol w:w="1276"/>
        <w:gridCol w:w="1417"/>
      </w:tblGrid>
      <w:tr w:rsidR="000B7A6D" w:rsidRPr="00A943A8" w:rsidTr="009672D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Цель проекта</w:t>
            </w:r>
          </w:p>
        </w:tc>
        <w:tc>
          <w:tcPr>
            <w:tcW w:w="8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0B7A6D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0B7A6D">
              <w:rPr>
                <w:sz w:val="22"/>
                <w:szCs w:val="22"/>
              </w:rPr>
              <w:t>Обеспечение реализации мероприятий, направленных на развитие культурно-досуговых учреждений</w:t>
            </w:r>
          </w:p>
        </w:tc>
      </w:tr>
      <w:tr w:rsidR="000B7A6D" w:rsidRPr="00A943A8" w:rsidTr="009672D2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1C2B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Показатели проекта и их значения по годам</w:t>
            </w: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</w:p>
          <w:p w:rsidR="00991C2B" w:rsidRDefault="00991C2B" w:rsidP="00991C2B">
            <w:pPr>
              <w:rPr>
                <w:sz w:val="22"/>
                <w:szCs w:val="22"/>
              </w:rPr>
            </w:pPr>
          </w:p>
          <w:p w:rsidR="00991C2B" w:rsidRDefault="00991C2B" w:rsidP="00991C2B">
            <w:pPr>
              <w:rPr>
                <w:sz w:val="22"/>
                <w:szCs w:val="22"/>
              </w:rPr>
            </w:pPr>
          </w:p>
          <w:p w:rsidR="000B7A6D" w:rsidRDefault="000B7A6D" w:rsidP="00991C2B">
            <w:pPr>
              <w:jc w:val="right"/>
              <w:rPr>
                <w:sz w:val="22"/>
                <w:szCs w:val="22"/>
              </w:rPr>
            </w:pPr>
          </w:p>
          <w:p w:rsidR="00991C2B" w:rsidRDefault="00991C2B" w:rsidP="00991C2B">
            <w:pPr>
              <w:jc w:val="right"/>
              <w:rPr>
                <w:sz w:val="22"/>
                <w:szCs w:val="22"/>
              </w:rPr>
            </w:pPr>
          </w:p>
          <w:p w:rsidR="00991C2B" w:rsidRDefault="00991C2B" w:rsidP="00991C2B">
            <w:pPr>
              <w:jc w:val="right"/>
              <w:rPr>
                <w:sz w:val="22"/>
                <w:szCs w:val="22"/>
              </w:rPr>
            </w:pPr>
          </w:p>
          <w:p w:rsidR="00991C2B" w:rsidRDefault="00991C2B" w:rsidP="00991C2B">
            <w:pPr>
              <w:jc w:val="right"/>
              <w:rPr>
                <w:sz w:val="22"/>
                <w:szCs w:val="22"/>
              </w:rPr>
            </w:pPr>
          </w:p>
          <w:p w:rsidR="00991C2B" w:rsidRDefault="00991C2B" w:rsidP="00991C2B">
            <w:pPr>
              <w:jc w:val="right"/>
              <w:rPr>
                <w:sz w:val="22"/>
                <w:szCs w:val="22"/>
              </w:rPr>
            </w:pPr>
          </w:p>
          <w:p w:rsidR="00991C2B" w:rsidRDefault="00991C2B" w:rsidP="00991C2B">
            <w:pPr>
              <w:jc w:val="right"/>
              <w:rPr>
                <w:sz w:val="22"/>
                <w:szCs w:val="22"/>
              </w:rPr>
            </w:pPr>
          </w:p>
          <w:p w:rsidR="00991C2B" w:rsidRDefault="00991C2B" w:rsidP="00991C2B">
            <w:pPr>
              <w:jc w:val="right"/>
              <w:rPr>
                <w:sz w:val="22"/>
                <w:szCs w:val="22"/>
              </w:rPr>
            </w:pPr>
            <w:r>
              <w:rPr>
                <w:noProof/>
                <w:color w:val="auto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99150C" wp14:editId="27C94208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63500</wp:posOffset>
                      </wp:positionV>
                      <wp:extent cx="1285875" cy="0"/>
                      <wp:effectExtent l="0" t="0" r="9525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85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5924B1" id="Прямая соединительная линия 2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55pt,5pt" to="97.7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" strokecolor="black [3040]"/>
                  </w:pict>
                </mc:Fallback>
              </mc:AlternateContent>
            </w:r>
          </w:p>
          <w:p w:rsidR="00991C2B" w:rsidRPr="00991C2B" w:rsidRDefault="00991C2B" w:rsidP="00991C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проекта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lastRenderedPageBreak/>
              <w:t>Наименование показателя, ед. измерения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Базовое значение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Целевое значение</w:t>
            </w:r>
          </w:p>
        </w:tc>
      </w:tr>
      <w:tr w:rsidR="000B7A6D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A04F33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A04F33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A04F33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</w:tr>
      <w:tr w:rsidR="000B7A6D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A6D" w:rsidRPr="00A943A8" w:rsidRDefault="000B7A6D" w:rsidP="009672D2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С</w:t>
            </w:r>
            <w:r w:rsidRPr="006F1F8F">
              <w:rPr>
                <w:color w:val="auto"/>
                <w:sz w:val="22"/>
                <w:szCs w:val="22"/>
              </w:rPr>
              <w:t>редняя численность участников клубных формирований в расчете на 1 тыс. человек (в муниципальных домах культуры)</w:t>
            </w:r>
            <w:r>
              <w:rPr>
                <w:color w:val="auto"/>
                <w:sz w:val="22"/>
                <w:szCs w:val="22"/>
              </w:rPr>
              <w:t>, 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D16C51" w:rsidRDefault="000B7A6D" w:rsidP="009672D2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205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D16C51" w:rsidRDefault="000B7A6D" w:rsidP="009672D2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206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D16C51" w:rsidRDefault="000B7A6D" w:rsidP="009672D2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207</w:t>
            </w:r>
          </w:p>
        </w:tc>
      </w:tr>
      <w:tr w:rsidR="000B7A6D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A6D" w:rsidRPr="00A943A8" w:rsidRDefault="000B7A6D" w:rsidP="009672D2">
            <w:pPr>
              <w:widowControl w:val="0"/>
              <w:jc w:val="both"/>
              <w:rPr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Число посещений организаций культуры</w:t>
            </w:r>
            <w:r>
              <w:rPr>
                <w:color w:val="auto"/>
                <w:sz w:val="22"/>
                <w:szCs w:val="22"/>
                <w:lang w:eastAsia="en-US"/>
              </w:rPr>
              <w:t>, тыс.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A04F33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438,98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D16C51" w:rsidRDefault="000B7A6D" w:rsidP="009672D2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392,84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D16C51" w:rsidRDefault="000B7A6D" w:rsidP="009672D2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D16C51" w:rsidRDefault="000B7A6D" w:rsidP="009672D2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394,0</w:t>
            </w:r>
          </w:p>
        </w:tc>
      </w:tr>
      <w:tr w:rsidR="000B7A6D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A6D" w:rsidRPr="00A943A8" w:rsidRDefault="000B7A6D" w:rsidP="009672D2">
            <w:pPr>
              <w:widowControl w:val="0"/>
              <w:jc w:val="both"/>
              <w:rPr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Отношение средней заработной платы работников учреждений культуры  к среднемесячной начисленной заработной плате по Вологодской области</w:t>
            </w:r>
            <w:r>
              <w:rPr>
                <w:color w:val="auto"/>
                <w:sz w:val="22"/>
                <w:szCs w:val="22"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D16C51" w:rsidRDefault="000B7A6D" w:rsidP="009672D2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D16C51" w:rsidRDefault="000B7A6D" w:rsidP="009672D2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</w:tr>
      <w:tr w:rsidR="000B7A6D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A6D" w:rsidRPr="00D16C51" w:rsidRDefault="000B7A6D" w:rsidP="009672D2">
            <w:pPr>
              <w:widowControl w:val="0"/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Уровень 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lastRenderedPageBreak/>
              <w:t>удовлетворенности граждан качеством предоставления муниципальных услуг в сфере культуры</w:t>
            </w:r>
            <w:r>
              <w:rPr>
                <w:color w:val="auto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A04F33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7A6D" w:rsidRPr="00D16C51" w:rsidRDefault="00A04F33" w:rsidP="009672D2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B7A6D" w:rsidRPr="00D16C51" w:rsidRDefault="00A04F33" w:rsidP="009672D2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B7A6D" w:rsidRPr="00D16C51" w:rsidRDefault="00A04F33" w:rsidP="009672D2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91</w:t>
            </w:r>
          </w:p>
        </w:tc>
      </w:tr>
      <w:tr w:rsidR="000B7A6D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A6D" w:rsidRPr="00A943A8" w:rsidRDefault="000B7A6D" w:rsidP="000B7A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85392">
              <w:rPr>
                <w:sz w:val="22"/>
                <w:szCs w:val="22"/>
              </w:rPr>
              <w:t>роведен капитальный и (или) текущий ремонт муниципальных учреждений отрасли культуры, обновлена материально-техническая база учреждений отрасли культуры</w:t>
            </w:r>
            <w:r>
              <w:rPr>
                <w:sz w:val="22"/>
                <w:szCs w:val="22"/>
              </w:rPr>
              <w:t>,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A04F33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A04F33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A04F33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0B7A6D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A6D" w:rsidRDefault="00991C2B" w:rsidP="000B7A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C85392">
              <w:rPr>
                <w:sz w:val="22"/>
                <w:szCs w:val="22"/>
              </w:rPr>
              <w:t>азработана проектно-сметная документация и ее экспертиза</w:t>
            </w:r>
            <w:r>
              <w:rPr>
                <w:sz w:val="22"/>
                <w:szCs w:val="22"/>
              </w:rPr>
              <w:t>,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Default="00991C2B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Default="00991C2B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Default="00991C2B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Default="00991C2B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</w:tbl>
    <w:p w:rsidR="000B7A6D" w:rsidRPr="00A943A8" w:rsidRDefault="000B7A6D" w:rsidP="000B7A6D">
      <w:pPr>
        <w:widowControl w:val="0"/>
        <w:autoSpaceDE w:val="0"/>
        <w:autoSpaceDN w:val="0"/>
        <w:adjustRightInd w:val="0"/>
        <w:rPr>
          <w:color w:val="auto"/>
          <w:szCs w:val="24"/>
        </w:rPr>
      </w:pPr>
    </w:p>
    <w:p w:rsidR="000B7A6D" w:rsidRPr="00A943A8" w:rsidRDefault="000B7A6D" w:rsidP="000B7A6D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Cs w:val="24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1"/>
        <w:gridCol w:w="2551"/>
        <w:gridCol w:w="1198"/>
        <w:gridCol w:w="1418"/>
        <w:gridCol w:w="1559"/>
        <w:gridCol w:w="1559"/>
      </w:tblGrid>
      <w:tr w:rsidR="000B7A6D" w:rsidRPr="00A943A8" w:rsidTr="009672D2"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3. Бюджет проекта</w:t>
            </w:r>
          </w:p>
        </w:tc>
      </w:tr>
      <w:tr w:rsidR="000B7A6D" w:rsidRPr="00A943A8" w:rsidTr="009672D2">
        <w:tc>
          <w:tcPr>
            <w:tcW w:w="44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Год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Всего</w:t>
            </w:r>
          </w:p>
        </w:tc>
      </w:tr>
      <w:tr w:rsidR="000B7A6D" w:rsidRPr="00A943A8" w:rsidTr="009672D2">
        <w:tc>
          <w:tcPr>
            <w:tcW w:w="44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991C2B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991C2B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A6D" w:rsidRPr="00A943A8" w:rsidRDefault="00991C2B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0B7A6D" w:rsidRPr="00A943A8" w:rsidTr="009672D2"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Бюджетные источники, млн. руб.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федеральный бюджет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A6D" w:rsidRPr="00FC7D98" w:rsidRDefault="00F25486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A6D" w:rsidRPr="00C85392" w:rsidRDefault="00D76C67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A6D" w:rsidRPr="00C85392" w:rsidRDefault="00D76C67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A6D" w:rsidRDefault="00F25486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0B7A6D" w:rsidRPr="00A943A8" w:rsidTr="009672D2"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областной бюджет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A6D" w:rsidRPr="00FC7D98" w:rsidRDefault="00F25486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A6D" w:rsidRPr="00C85392" w:rsidRDefault="000B7A6D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7A6D" w:rsidRPr="00C85392" w:rsidRDefault="00F25486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A6D" w:rsidRDefault="00F25486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0B7A6D" w:rsidRPr="00A943A8" w:rsidTr="009672D2"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местный бюджет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FC7D98" w:rsidRDefault="00F25486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C85392" w:rsidRDefault="00D76C67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C85392" w:rsidRDefault="00F25486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Default="00F25486" w:rsidP="00D76C67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200,0</w:t>
            </w:r>
          </w:p>
        </w:tc>
      </w:tr>
      <w:tr w:rsidR="000B7A6D" w:rsidRPr="00A943A8" w:rsidTr="009672D2"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Внебюджетные источники, млн. руб.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D76C6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D76C6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D76C6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D76C6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</w:tr>
      <w:tr w:rsidR="000B7A6D" w:rsidRPr="00A943A8" w:rsidTr="009672D2"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0B7A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Итого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F25486" w:rsidP="00D76C6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F25486" w:rsidP="00D76C6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F25486" w:rsidP="00D76C6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F25486" w:rsidP="00D76C6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200,0</w:t>
            </w:r>
          </w:p>
        </w:tc>
      </w:tr>
    </w:tbl>
    <w:p w:rsidR="000B7A6D" w:rsidRPr="00A943A8" w:rsidRDefault="000B7A6D" w:rsidP="000B7A6D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0B7A6D" w:rsidRPr="00A943A8" w:rsidRDefault="000B7A6D" w:rsidP="000B7A6D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31"/>
        <w:gridCol w:w="3855"/>
        <w:gridCol w:w="5420"/>
      </w:tblGrid>
      <w:tr w:rsidR="000B7A6D" w:rsidRPr="00A943A8" w:rsidTr="009672D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4. Ключевые риски и возможности</w:t>
            </w:r>
          </w:p>
        </w:tc>
      </w:tr>
      <w:tr w:rsidR="000B7A6D" w:rsidRPr="00A943A8" w:rsidTr="009672D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Ключевые риски</w:t>
            </w:r>
          </w:p>
        </w:tc>
      </w:tr>
      <w:tr w:rsidR="000B7A6D" w:rsidRPr="00A943A8" w:rsidTr="009672D2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N</w:t>
            </w:r>
          </w:p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риска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Мероприятия по предупреждению риска</w:t>
            </w:r>
          </w:p>
        </w:tc>
      </w:tr>
      <w:tr w:rsidR="000B7A6D" w:rsidRPr="00A943A8" w:rsidTr="009672D2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Не имеется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0B7A6D" w:rsidRPr="00A943A8" w:rsidTr="009672D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Ключевые возможности</w:t>
            </w:r>
          </w:p>
        </w:tc>
      </w:tr>
      <w:tr w:rsidR="000B7A6D" w:rsidRPr="00A943A8" w:rsidTr="009672D2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N</w:t>
            </w:r>
          </w:p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возможности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Мероприятия по реализации возможности</w:t>
            </w:r>
          </w:p>
        </w:tc>
      </w:tr>
      <w:tr w:rsidR="000B7A6D" w:rsidRPr="00A943A8" w:rsidTr="009672D2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Не имеется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</w:tbl>
    <w:p w:rsidR="000B7A6D" w:rsidRPr="00A943A8" w:rsidRDefault="000B7A6D" w:rsidP="000B7A6D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4"/>
        <w:gridCol w:w="5102"/>
      </w:tblGrid>
      <w:tr w:rsidR="000B7A6D" w:rsidRPr="00A943A8" w:rsidTr="009672D2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5. Связи проекта</w:t>
            </w:r>
          </w:p>
        </w:tc>
      </w:tr>
      <w:tr w:rsidR="000B7A6D" w:rsidRPr="00A943A8" w:rsidTr="009672D2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lastRenderedPageBreak/>
              <w:t>Связь с муниципальными программами округа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0B7A6D" w:rsidRPr="00A943A8" w:rsidTr="009672D2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5E129F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5E129F">
              <w:rPr>
                <w:color w:val="auto"/>
                <w:sz w:val="22"/>
                <w:szCs w:val="22"/>
              </w:rPr>
              <w:t>Государственная программа «Развитие культуры, туризма и архивного дела Вологодской области»</w:t>
            </w:r>
          </w:p>
        </w:tc>
      </w:tr>
      <w:tr w:rsidR="000B7A6D" w:rsidRPr="00A943A8" w:rsidTr="009672D2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Взаимосвязь с иными документами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0B7A6D" w:rsidRPr="00A943A8" w:rsidTr="009672D2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Взаимосвязь с другими проектами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0B7A6D" w:rsidRPr="00A943A8" w:rsidTr="009672D2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Дополнительная информация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</w:tbl>
    <w:p w:rsidR="000B7A6D" w:rsidRPr="00A943A8" w:rsidRDefault="000B7A6D" w:rsidP="000B7A6D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0B7A6D" w:rsidRPr="00A943A8" w:rsidRDefault="000B7A6D" w:rsidP="000B7A6D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0B7A6D" w:rsidRPr="00A943A8" w:rsidRDefault="000B7A6D" w:rsidP="000B7A6D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W w:w="102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0"/>
        <w:gridCol w:w="1275"/>
        <w:gridCol w:w="1842"/>
        <w:gridCol w:w="1700"/>
        <w:gridCol w:w="1558"/>
        <w:gridCol w:w="2125"/>
      </w:tblGrid>
      <w:tr w:rsidR="000B7A6D" w:rsidRPr="00A943A8" w:rsidTr="009672D2"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6. Методика расчета показателей проекта</w:t>
            </w:r>
          </w:p>
        </w:tc>
      </w:tr>
      <w:tr w:rsidR="000B7A6D" w:rsidRPr="00A943A8" w:rsidTr="009672D2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Ед. измерения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Алгоритм формирования (формула)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Базовые показатели (индикаторы), используемые в формуле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Источник информации индикатора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A6D" w:rsidRPr="00A943A8" w:rsidRDefault="000B7A6D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Ответственный за сбор данных по показателю</w:t>
            </w:r>
          </w:p>
        </w:tc>
      </w:tr>
      <w:tr w:rsidR="000B7A6D" w:rsidRPr="00A943A8" w:rsidTr="009672D2"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6D" w:rsidRPr="00A943A8" w:rsidRDefault="000B7A6D" w:rsidP="009672D2">
            <w:pPr>
              <w:widowControl w:val="0"/>
              <w:jc w:val="both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Сведения о методике расчёта показателей муниципального проекта указаны в форме 6. «Сведения о порядке сбора информации и методике расчёта показателей муниципальной программы»</w:t>
            </w:r>
          </w:p>
        </w:tc>
      </w:tr>
    </w:tbl>
    <w:p w:rsidR="000B7A6D" w:rsidRPr="00A943A8" w:rsidRDefault="000B7A6D" w:rsidP="000B7A6D">
      <w:pPr>
        <w:widowControl w:val="0"/>
        <w:rPr>
          <w:b/>
          <w:sz w:val="26"/>
        </w:rPr>
      </w:pPr>
    </w:p>
    <w:p w:rsidR="000B7A6D" w:rsidRPr="00527F94" w:rsidRDefault="000B7A6D" w:rsidP="000B7A6D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</w:p>
    <w:p w:rsidR="000B7A6D" w:rsidRDefault="000B7A6D" w:rsidP="000B7A6D">
      <w:pPr>
        <w:pStyle w:val="ConsPlusNormal"/>
        <w:jc w:val="center"/>
        <w:rPr>
          <w:rFonts w:ascii="Times New Roman" w:hAnsi="Times New Roman"/>
          <w:b/>
          <w:sz w:val="26"/>
        </w:rPr>
      </w:pPr>
    </w:p>
    <w:p w:rsidR="000B7A6D" w:rsidRDefault="000B7A6D" w:rsidP="000B7A6D">
      <w:pPr>
        <w:pStyle w:val="ConsPlusNormal"/>
        <w:ind w:right="283" w:firstLine="709"/>
        <w:jc w:val="both"/>
        <w:rPr>
          <w:sz w:val="18"/>
        </w:rPr>
      </w:pPr>
    </w:p>
    <w:p w:rsidR="009672D2" w:rsidRDefault="009672D2" w:rsidP="000B7A6D">
      <w:pPr>
        <w:pStyle w:val="ConsPlusNormal"/>
        <w:ind w:right="283" w:firstLine="709"/>
        <w:jc w:val="both"/>
        <w:rPr>
          <w:sz w:val="18"/>
        </w:rPr>
      </w:pPr>
    </w:p>
    <w:p w:rsidR="009672D2" w:rsidRDefault="009672D2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F25486" w:rsidRDefault="00F25486" w:rsidP="000B7A6D">
      <w:pPr>
        <w:pStyle w:val="ConsPlusNormal"/>
        <w:ind w:right="283" w:firstLine="709"/>
        <w:jc w:val="both"/>
        <w:rPr>
          <w:sz w:val="18"/>
        </w:rPr>
      </w:pPr>
    </w:p>
    <w:p w:rsidR="005F7D4C" w:rsidRDefault="005F7D4C" w:rsidP="005F7D4C">
      <w:pPr>
        <w:widowControl w:val="0"/>
        <w:autoSpaceDE w:val="0"/>
        <w:autoSpaceDN w:val="0"/>
        <w:adjustRightInd w:val="0"/>
        <w:rPr>
          <w:rFonts w:ascii="Arial" w:hAnsi="Arial"/>
          <w:sz w:val="18"/>
        </w:rPr>
      </w:pPr>
    </w:p>
    <w:p w:rsidR="009672D2" w:rsidRDefault="009672D2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A943A8">
        <w:rPr>
          <w:b/>
          <w:color w:val="auto"/>
          <w:szCs w:val="24"/>
        </w:rPr>
        <w:lastRenderedPageBreak/>
        <w:t>Паспорт</w:t>
      </w:r>
    </w:p>
    <w:p w:rsidR="009672D2" w:rsidRDefault="009672D2" w:rsidP="009672D2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  <w:r w:rsidRPr="00A943A8">
        <w:rPr>
          <w:b/>
          <w:color w:val="auto"/>
          <w:szCs w:val="24"/>
        </w:rPr>
        <w:t>муниципального проекта</w:t>
      </w:r>
      <w:r w:rsidRPr="00A943A8">
        <w:rPr>
          <w:b/>
          <w:szCs w:val="24"/>
        </w:rPr>
        <w:t>, связанного с реализацией регионального проекта</w:t>
      </w:r>
    </w:p>
    <w:p w:rsidR="009672D2" w:rsidRDefault="009672D2" w:rsidP="009672D2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  <w:r w:rsidRPr="0012504B">
        <w:rPr>
          <w:b/>
          <w:sz w:val="22"/>
          <w:szCs w:val="22"/>
        </w:rPr>
        <w:t xml:space="preserve"> «Реализация мероприятий, направленных на развитие музеев»</w:t>
      </w:r>
    </w:p>
    <w:p w:rsidR="009672D2" w:rsidRPr="00A943A8" w:rsidRDefault="009672D2" w:rsidP="009672D2">
      <w:pPr>
        <w:widowControl w:val="0"/>
        <w:autoSpaceDE w:val="0"/>
        <w:autoSpaceDN w:val="0"/>
        <w:adjustRightInd w:val="0"/>
        <w:jc w:val="center"/>
        <w:rPr>
          <w:color w:val="auto"/>
          <w:szCs w:val="24"/>
        </w:rPr>
      </w:pPr>
      <w:r w:rsidRPr="00A943A8">
        <w:rPr>
          <w:color w:val="auto"/>
          <w:szCs w:val="24"/>
        </w:rPr>
        <w:t xml:space="preserve"> (наименование проекта)</w:t>
      </w:r>
    </w:p>
    <w:p w:rsidR="009672D2" w:rsidRPr="00A943A8" w:rsidRDefault="009672D2" w:rsidP="009672D2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 w:val="2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9"/>
        <w:gridCol w:w="5987"/>
      </w:tblGrid>
      <w:tr w:rsidR="009672D2" w:rsidRPr="00A943A8" w:rsidTr="009672D2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1. Общие сведения о проекте</w:t>
            </w:r>
          </w:p>
        </w:tc>
      </w:tr>
      <w:tr w:rsidR="009672D2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Наименование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0B7A6D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0B7A6D">
              <w:rPr>
                <w:sz w:val="22"/>
                <w:szCs w:val="22"/>
              </w:rPr>
              <w:t>Реализация мероприятий, направленных на развити</w:t>
            </w:r>
            <w:r>
              <w:rPr>
                <w:sz w:val="22"/>
                <w:szCs w:val="22"/>
              </w:rPr>
              <w:t>е музеев</w:t>
            </w:r>
          </w:p>
        </w:tc>
      </w:tr>
      <w:tr w:rsidR="009672D2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Основание для открытия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spacing w:line="276" w:lineRule="auto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Государственная программа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Pr="00A943A8">
              <w:rPr>
                <w:color w:val="auto"/>
                <w:sz w:val="22"/>
                <w:szCs w:val="22"/>
              </w:rPr>
              <w:t>«Развитие культуры, туризма и архивного дела Вологодской области»</w:t>
            </w:r>
          </w:p>
        </w:tc>
      </w:tr>
      <w:tr w:rsidR="009672D2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Сроки реализации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2026 – 2028 годы</w:t>
            </w:r>
          </w:p>
        </w:tc>
      </w:tr>
      <w:tr w:rsidR="009672D2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Куратор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Первый заместитель главы Кичменгско-Городецкого муниципального округа</w:t>
            </w:r>
          </w:p>
        </w:tc>
      </w:tr>
      <w:tr w:rsidR="009672D2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Руководитель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ind w:firstLine="121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-</w:t>
            </w:r>
          </w:p>
        </w:tc>
      </w:tr>
      <w:tr w:rsidR="009672D2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Администратор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ind w:firstLine="121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-</w:t>
            </w:r>
          </w:p>
        </w:tc>
      </w:tr>
      <w:tr w:rsidR="009672D2" w:rsidRPr="00A943A8" w:rsidTr="009672D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Исполнители и соисполнители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rFonts w:eastAsia="Calibri"/>
                <w:color w:val="auto"/>
                <w:sz w:val="22"/>
                <w:szCs w:val="22"/>
                <w:lang w:eastAsia="en-US"/>
              </w:rPr>
              <w:t>Администрация Кичменгско-Городецкого муниципального округа</w:t>
            </w:r>
          </w:p>
        </w:tc>
      </w:tr>
    </w:tbl>
    <w:p w:rsidR="009672D2" w:rsidRPr="00A943A8" w:rsidRDefault="009672D2" w:rsidP="009672D2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 w:val="20"/>
        </w:rPr>
      </w:pPr>
    </w:p>
    <w:p w:rsidR="009672D2" w:rsidRPr="005F7D4C" w:rsidRDefault="005F7D4C" w:rsidP="005F7D4C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2.  Цели и показатели проекта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51"/>
        <w:gridCol w:w="2728"/>
        <w:gridCol w:w="1559"/>
        <w:gridCol w:w="1275"/>
        <w:gridCol w:w="1276"/>
        <w:gridCol w:w="1417"/>
      </w:tblGrid>
      <w:tr w:rsidR="009672D2" w:rsidRPr="00A943A8" w:rsidTr="009672D2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Цель проекта</w:t>
            </w:r>
          </w:p>
        </w:tc>
        <w:tc>
          <w:tcPr>
            <w:tcW w:w="8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0B7A6D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0B7A6D">
              <w:rPr>
                <w:sz w:val="22"/>
                <w:szCs w:val="22"/>
              </w:rPr>
              <w:t>Обеспечение реализации мероприятий, направленных на развитие культурно-досуговых учреждений</w:t>
            </w:r>
          </w:p>
        </w:tc>
      </w:tr>
      <w:tr w:rsidR="009672D2" w:rsidRPr="00A943A8" w:rsidTr="009672D2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Показатели проекта и их значения по годам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показателя, ед. измерения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Базовое значение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Целевое значение</w:t>
            </w:r>
          </w:p>
        </w:tc>
      </w:tr>
      <w:tr w:rsidR="009672D2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8D2040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</w:t>
            </w:r>
            <w:r w:rsidR="008D2040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</w:t>
            </w:r>
            <w:r w:rsidR="008D2040">
              <w:rPr>
                <w:color w:val="auto"/>
                <w:sz w:val="22"/>
                <w:szCs w:val="22"/>
              </w:rPr>
              <w:t>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8D2040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</w:tr>
      <w:tr w:rsidR="009672D2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72D2" w:rsidRPr="00A943A8" w:rsidRDefault="009672D2" w:rsidP="009672D2">
            <w:pPr>
              <w:widowControl w:val="0"/>
              <w:jc w:val="both"/>
              <w:rPr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Число посещений организаций культуры</w:t>
            </w:r>
            <w:r>
              <w:rPr>
                <w:color w:val="auto"/>
                <w:sz w:val="22"/>
                <w:szCs w:val="22"/>
                <w:lang w:eastAsia="en-US"/>
              </w:rPr>
              <w:t>, тыс.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427,2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D16C51" w:rsidRDefault="009672D2" w:rsidP="009672D2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392,84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D16C51" w:rsidRDefault="009672D2" w:rsidP="009672D2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D16C51" w:rsidRDefault="009672D2" w:rsidP="009672D2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394,0</w:t>
            </w:r>
          </w:p>
        </w:tc>
      </w:tr>
      <w:tr w:rsidR="009672D2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72D2" w:rsidRPr="00A943A8" w:rsidRDefault="009672D2" w:rsidP="009672D2">
            <w:pPr>
              <w:widowControl w:val="0"/>
              <w:jc w:val="both"/>
              <w:rPr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Отношение средней заработной платы работников учреждений культуры  к среднемесячной начисленной заработной плате по Вологодской области</w:t>
            </w:r>
            <w:r>
              <w:rPr>
                <w:color w:val="auto"/>
                <w:sz w:val="22"/>
                <w:szCs w:val="22"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D16C51" w:rsidRDefault="009672D2" w:rsidP="009672D2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D16C51" w:rsidRDefault="009672D2" w:rsidP="009672D2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</w:tr>
      <w:tr w:rsidR="009672D2" w:rsidRPr="00A943A8" w:rsidTr="009672D2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72D2" w:rsidRPr="00D16C51" w:rsidRDefault="009672D2" w:rsidP="009672D2">
            <w:pPr>
              <w:widowControl w:val="0"/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Уровень удовлетворенности граждан качеством предоставления муниципальных услуг в сфере культуры</w:t>
            </w:r>
            <w:r>
              <w:rPr>
                <w:color w:val="auto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3B3AC5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672D2" w:rsidRPr="00D16C51" w:rsidRDefault="003B3AC5" w:rsidP="009672D2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72D2" w:rsidRPr="00D16C51" w:rsidRDefault="003B3AC5" w:rsidP="009672D2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672D2" w:rsidRPr="00D16C51" w:rsidRDefault="003B3AC5" w:rsidP="009672D2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91</w:t>
            </w:r>
          </w:p>
        </w:tc>
      </w:tr>
      <w:tr w:rsidR="00F25486" w:rsidRPr="00A943A8" w:rsidTr="009672D2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Результаты проекта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486" w:rsidRPr="00A943A8" w:rsidRDefault="00F25486" w:rsidP="009672D2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85392">
              <w:rPr>
                <w:sz w:val="22"/>
                <w:szCs w:val="22"/>
              </w:rPr>
              <w:t>роведен монтаж системы видеонаблюдения</w:t>
            </w:r>
            <w:r>
              <w:rPr>
                <w:sz w:val="22"/>
                <w:szCs w:val="22"/>
              </w:rPr>
              <w:t>,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3B3AC5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F25486" w:rsidRPr="00A943A8" w:rsidTr="007673FA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486" w:rsidRPr="00A943A8" w:rsidRDefault="00F25486" w:rsidP="00F254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85392">
              <w:rPr>
                <w:sz w:val="22"/>
                <w:szCs w:val="22"/>
              </w:rPr>
              <w:t>роведен капитальный и (или) текущий ремонт муниципальных учреждений отрасли культуры, обновлена материально-техническая база учреждений отрасли культуры</w:t>
            </w:r>
            <w:r>
              <w:rPr>
                <w:sz w:val="22"/>
                <w:szCs w:val="22"/>
              </w:rPr>
              <w:t>,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</w:tbl>
    <w:p w:rsidR="009672D2" w:rsidRDefault="009672D2" w:rsidP="009672D2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pPr w:leftFromText="180" w:rightFromText="180" w:vertAnchor="text" w:horzAnchor="margin" w:tblpY="5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1"/>
        <w:gridCol w:w="2551"/>
        <w:gridCol w:w="1198"/>
        <w:gridCol w:w="1418"/>
        <w:gridCol w:w="1559"/>
        <w:gridCol w:w="1559"/>
      </w:tblGrid>
      <w:tr w:rsidR="00F25486" w:rsidRPr="00A943A8" w:rsidTr="00F25486"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3. Бюджет проекта</w:t>
            </w:r>
          </w:p>
        </w:tc>
      </w:tr>
      <w:tr w:rsidR="00F25486" w:rsidRPr="00A943A8" w:rsidTr="00F25486">
        <w:tc>
          <w:tcPr>
            <w:tcW w:w="44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Год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Всего</w:t>
            </w:r>
          </w:p>
        </w:tc>
      </w:tr>
      <w:tr w:rsidR="00F25486" w:rsidRPr="00A943A8" w:rsidTr="00F25486">
        <w:tc>
          <w:tcPr>
            <w:tcW w:w="44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3B3AC5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3B3AC5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486" w:rsidRPr="00A943A8" w:rsidRDefault="003B3AC5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F25486" w:rsidRPr="00A943A8" w:rsidTr="00F25486"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Бюджетные источники, млн. руб.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федеральный бюджет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FC7D98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C85392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C85392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486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F25486" w:rsidRPr="00A943A8" w:rsidTr="00F25486"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областной бюджет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FC7D98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C85392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5486" w:rsidRPr="00C85392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486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F25486" w:rsidRPr="00A943A8" w:rsidTr="00F25486"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местный бюджет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FC7D98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C85392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C85392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Default="00F25486" w:rsidP="00F25486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F25486" w:rsidRPr="00A943A8" w:rsidTr="00F25486"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Внебюджетные источники, млн. руб.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</w:tr>
      <w:tr w:rsidR="00F25486" w:rsidRPr="00A943A8" w:rsidTr="00F25486"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Итого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</w:tbl>
    <w:p w:rsidR="00F25486" w:rsidRDefault="00F25486" w:rsidP="009672D2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F25486" w:rsidRPr="00A943A8" w:rsidRDefault="00F25486" w:rsidP="009672D2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31"/>
        <w:gridCol w:w="3855"/>
        <w:gridCol w:w="5420"/>
      </w:tblGrid>
      <w:tr w:rsidR="009672D2" w:rsidRPr="00A943A8" w:rsidTr="009672D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4. Ключевые риски и возможности</w:t>
            </w:r>
          </w:p>
        </w:tc>
      </w:tr>
      <w:tr w:rsidR="009672D2" w:rsidRPr="00A943A8" w:rsidTr="009672D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Ключевые риски</w:t>
            </w:r>
          </w:p>
        </w:tc>
      </w:tr>
      <w:tr w:rsidR="009672D2" w:rsidRPr="00A943A8" w:rsidTr="009672D2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N</w:t>
            </w:r>
          </w:p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риска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Мероприятия по предупреждению риска</w:t>
            </w:r>
          </w:p>
        </w:tc>
      </w:tr>
      <w:tr w:rsidR="009672D2" w:rsidRPr="00A943A8" w:rsidTr="009672D2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Не имеется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9672D2" w:rsidRPr="00A943A8" w:rsidTr="009672D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Ключевые возможности</w:t>
            </w:r>
          </w:p>
        </w:tc>
      </w:tr>
      <w:tr w:rsidR="009672D2" w:rsidRPr="00A943A8" w:rsidTr="009672D2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N</w:t>
            </w:r>
          </w:p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возможности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Мероприятия по реализации возможности</w:t>
            </w:r>
          </w:p>
        </w:tc>
      </w:tr>
      <w:tr w:rsidR="009672D2" w:rsidRPr="00A943A8" w:rsidTr="009672D2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Не имеется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D2" w:rsidRPr="00A943A8" w:rsidRDefault="009672D2" w:rsidP="009672D2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</w:tbl>
    <w:p w:rsidR="009672D2" w:rsidRDefault="009672D2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tbl>
      <w:tblPr>
        <w:tblpPr w:leftFromText="180" w:rightFromText="180" w:vertAnchor="text" w:horzAnchor="margin" w:tblpY="76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4"/>
        <w:gridCol w:w="5102"/>
      </w:tblGrid>
      <w:tr w:rsidR="00F25486" w:rsidRPr="00A943A8" w:rsidTr="00F25486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5. Связи проекта</w:t>
            </w:r>
          </w:p>
        </w:tc>
      </w:tr>
      <w:tr w:rsidR="00F25486" w:rsidRPr="00A943A8" w:rsidTr="00F25486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Связь с муниципальными программами округа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F25486" w:rsidRPr="00A943A8" w:rsidTr="00F25486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5E129F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5E129F">
              <w:rPr>
                <w:color w:val="auto"/>
                <w:sz w:val="22"/>
                <w:szCs w:val="22"/>
              </w:rPr>
              <w:t>Государственная программа «Развитие культуры, туризма и архивного дела Вологодской области»</w:t>
            </w:r>
          </w:p>
        </w:tc>
      </w:tr>
      <w:tr w:rsidR="00F25486" w:rsidRPr="00A943A8" w:rsidTr="00F25486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Взаимосвязь с иными документами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F25486" w:rsidRPr="00A943A8" w:rsidTr="00F25486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lastRenderedPageBreak/>
              <w:t>Взаимосвязь с другими проектами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F25486" w:rsidRPr="00A943A8" w:rsidTr="00F25486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Дополнительная информация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</w:tbl>
    <w:p w:rsidR="00F25486" w:rsidRDefault="00F25486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tbl>
      <w:tblPr>
        <w:tblpPr w:leftFromText="180" w:rightFromText="180" w:vertAnchor="text" w:horzAnchor="margin" w:tblpY="22"/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0"/>
        <w:gridCol w:w="1275"/>
        <w:gridCol w:w="1842"/>
        <w:gridCol w:w="1700"/>
        <w:gridCol w:w="1558"/>
        <w:gridCol w:w="2125"/>
      </w:tblGrid>
      <w:tr w:rsidR="00F25486" w:rsidRPr="00A943A8" w:rsidTr="00F25486"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6. Методика расчета показателей проекта</w:t>
            </w:r>
          </w:p>
        </w:tc>
      </w:tr>
      <w:tr w:rsidR="00F25486" w:rsidRPr="00A943A8" w:rsidTr="00F254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Ед. измерения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Алгоритм формирования (формула)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Базовые показатели (индикаторы), используемые в формуле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Источник информации индикатора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86" w:rsidRPr="00A943A8" w:rsidRDefault="00F25486" w:rsidP="00F25486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Ответственный за сбор данных по показателю</w:t>
            </w:r>
          </w:p>
        </w:tc>
      </w:tr>
      <w:tr w:rsidR="00F25486" w:rsidRPr="00A943A8" w:rsidTr="00F25486"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86" w:rsidRPr="00A943A8" w:rsidRDefault="00F25486" w:rsidP="00F25486">
            <w:pPr>
              <w:widowControl w:val="0"/>
              <w:jc w:val="both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Сведения о методике расчёта показателей муниципального проекта указаны в форме 6. «Сведения о порядке сбора информации и методике расчёта показателей муниципальной программы»</w:t>
            </w:r>
          </w:p>
        </w:tc>
      </w:tr>
    </w:tbl>
    <w:p w:rsidR="00F25486" w:rsidRDefault="00F25486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F25486" w:rsidRPr="00A943A8" w:rsidRDefault="00F25486" w:rsidP="009672D2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9672D2" w:rsidRDefault="009672D2" w:rsidP="009672D2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F25486" w:rsidRDefault="00F25486" w:rsidP="009672D2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F25486" w:rsidRPr="00A943A8" w:rsidRDefault="00F25486" w:rsidP="009672D2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F25486" w:rsidRDefault="00F25486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5F7D4C" w:rsidRDefault="005F7D4C" w:rsidP="005F7D4C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4"/>
        </w:rPr>
      </w:pPr>
      <w:r w:rsidRPr="00A943A8">
        <w:rPr>
          <w:b/>
          <w:color w:val="auto"/>
          <w:szCs w:val="24"/>
        </w:rPr>
        <w:lastRenderedPageBreak/>
        <w:t>Паспорт</w:t>
      </w:r>
    </w:p>
    <w:p w:rsidR="005F7D4C" w:rsidRPr="005F7D4C" w:rsidRDefault="005F7D4C" w:rsidP="005F7D4C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  <w:r w:rsidRPr="005F7D4C">
        <w:rPr>
          <w:b/>
          <w:color w:val="auto"/>
          <w:szCs w:val="24"/>
        </w:rPr>
        <w:t>муниципального проекта</w:t>
      </w:r>
      <w:r w:rsidRPr="005F7D4C">
        <w:rPr>
          <w:b/>
          <w:szCs w:val="24"/>
        </w:rPr>
        <w:t>, связанного с реализацией регионального проекта</w:t>
      </w:r>
    </w:p>
    <w:p w:rsidR="005F7D4C" w:rsidRPr="005F7D4C" w:rsidRDefault="005F7D4C" w:rsidP="005F7D4C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  <w:r w:rsidRPr="005F7D4C">
        <w:rPr>
          <w:b/>
          <w:szCs w:val="24"/>
        </w:rPr>
        <w:t xml:space="preserve"> «Реализация мероприятий, направленных на развитие дополнительного образования в сфере культуры»</w:t>
      </w:r>
    </w:p>
    <w:p w:rsidR="005F7D4C" w:rsidRPr="00A943A8" w:rsidRDefault="005F7D4C" w:rsidP="005F7D4C">
      <w:pPr>
        <w:widowControl w:val="0"/>
        <w:autoSpaceDE w:val="0"/>
        <w:autoSpaceDN w:val="0"/>
        <w:adjustRightInd w:val="0"/>
        <w:jc w:val="center"/>
        <w:rPr>
          <w:color w:val="auto"/>
          <w:szCs w:val="24"/>
        </w:rPr>
      </w:pPr>
      <w:r w:rsidRPr="00A943A8">
        <w:rPr>
          <w:color w:val="auto"/>
          <w:szCs w:val="24"/>
        </w:rPr>
        <w:t xml:space="preserve"> (наименование проекта)</w:t>
      </w:r>
    </w:p>
    <w:p w:rsidR="005F7D4C" w:rsidRPr="00A943A8" w:rsidRDefault="005F7D4C" w:rsidP="005F7D4C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 w:val="2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9"/>
        <w:gridCol w:w="5987"/>
      </w:tblGrid>
      <w:tr w:rsidR="005F7D4C" w:rsidRPr="00A943A8" w:rsidTr="00E33EE7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1. Общие сведения о проекте</w:t>
            </w:r>
          </w:p>
        </w:tc>
      </w:tr>
      <w:tr w:rsidR="005F7D4C" w:rsidRPr="00A943A8" w:rsidTr="00E33E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Наименование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5F7D4C" w:rsidRDefault="005F7D4C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5F7D4C">
              <w:rPr>
                <w:sz w:val="22"/>
                <w:szCs w:val="22"/>
              </w:rPr>
              <w:t xml:space="preserve">Реализация мероприятий, направленных на развитие </w:t>
            </w:r>
            <w:r w:rsidRPr="005F7D4C">
              <w:rPr>
                <w:szCs w:val="24"/>
              </w:rPr>
              <w:t>дополнительного образования в сфере культуры</w:t>
            </w:r>
          </w:p>
        </w:tc>
      </w:tr>
      <w:tr w:rsidR="005F7D4C" w:rsidRPr="00A943A8" w:rsidTr="00E33E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Основание для открытия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5F7D4C" w:rsidP="00E33EE7">
            <w:pPr>
              <w:spacing w:line="276" w:lineRule="auto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Государственная программа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Pr="00A943A8">
              <w:rPr>
                <w:color w:val="auto"/>
                <w:sz w:val="22"/>
                <w:szCs w:val="22"/>
              </w:rPr>
              <w:t>«Развитие культуры, туризма и архивного дела Вологодской области»</w:t>
            </w:r>
          </w:p>
        </w:tc>
      </w:tr>
      <w:tr w:rsidR="005F7D4C" w:rsidRPr="00A943A8" w:rsidTr="00E33E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Сроки реализации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2026 – 2028 годы</w:t>
            </w:r>
          </w:p>
        </w:tc>
      </w:tr>
      <w:tr w:rsidR="005F7D4C" w:rsidRPr="00A943A8" w:rsidTr="00E33E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Куратор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Первый заместитель главы Кичменгско-Городецкого муниципального округа</w:t>
            </w:r>
          </w:p>
        </w:tc>
      </w:tr>
      <w:tr w:rsidR="005F7D4C" w:rsidRPr="00A943A8" w:rsidTr="00E33E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Руководитель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ind w:firstLine="121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-</w:t>
            </w:r>
          </w:p>
        </w:tc>
      </w:tr>
      <w:tr w:rsidR="005F7D4C" w:rsidRPr="00A943A8" w:rsidTr="00E33E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Администратор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ind w:firstLine="121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-</w:t>
            </w:r>
          </w:p>
        </w:tc>
      </w:tr>
      <w:tr w:rsidR="005F7D4C" w:rsidRPr="00A943A8" w:rsidTr="00E33EE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Исполнители и соисполнители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rFonts w:eastAsia="Calibri"/>
                <w:color w:val="auto"/>
                <w:sz w:val="22"/>
                <w:szCs w:val="22"/>
                <w:lang w:eastAsia="en-US"/>
              </w:rPr>
              <w:t>Администрация Кичменгско-Городецкого муниципального округа</w:t>
            </w:r>
          </w:p>
        </w:tc>
      </w:tr>
    </w:tbl>
    <w:p w:rsidR="005F7D4C" w:rsidRPr="00A943A8" w:rsidRDefault="005F7D4C" w:rsidP="005F7D4C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 w:val="20"/>
        </w:rPr>
      </w:pPr>
    </w:p>
    <w:p w:rsidR="005F7D4C" w:rsidRPr="005F7D4C" w:rsidRDefault="005F7D4C" w:rsidP="005F7D4C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2.  Цели и показатели проекта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51"/>
        <w:gridCol w:w="2728"/>
        <w:gridCol w:w="1559"/>
        <w:gridCol w:w="1275"/>
        <w:gridCol w:w="1276"/>
        <w:gridCol w:w="1417"/>
      </w:tblGrid>
      <w:tr w:rsidR="005F7D4C" w:rsidRPr="00A943A8" w:rsidTr="00E33EE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Цель проекта</w:t>
            </w:r>
          </w:p>
        </w:tc>
        <w:tc>
          <w:tcPr>
            <w:tcW w:w="8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0B7A6D" w:rsidRDefault="005F7D4C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0B7A6D">
              <w:rPr>
                <w:sz w:val="22"/>
                <w:szCs w:val="22"/>
              </w:rPr>
              <w:t>Обеспечение реализации мероприятий, направленных на развитие культурно-досуговых учреждений</w:t>
            </w:r>
          </w:p>
        </w:tc>
      </w:tr>
      <w:tr w:rsidR="005F7D4C" w:rsidRPr="00A943A8" w:rsidTr="00E33EE7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Показатели проекта и их значения по годам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показателя, ед. измерения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Базовое значение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Целевое значение</w:t>
            </w:r>
          </w:p>
        </w:tc>
      </w:tr>
      <w:tr w:rsidR="005F7D4C" w:rsidRPr="00A943A8" w:rsidTr="00E33EE7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D4C" w:rsidRPr="00A943A8" w:rsidRDefault="005F7D4C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3B3AC5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3B3AC5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3B3AC5" w:rsidP="00E33EE7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</w:tr>
      <w:tr w:rsidR="005F7D4C" w:rsidRPr="00A943A8" w:rsidTr="00E33EE7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7D4C" w:rsidRPr="00A943A8" w:rsidRDefault="005F7D4C" w:rsidP="005F7D4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D4C" w:rsidRPr="00A943A8" w:rsidRDefault="005F7D4C" w:rsidP="005F7D4C">
            <w:pPr>
              <w:widowControl w:val="0"/>
              <w:jc w:val="both"/>
              <w:rPr>
                <w:sz w:val="22"/>
                <w:szCs w:val="22"/>
              </w:rPr>
            </w:pPr>
            <w:r w:rsidRPr="00D16C51">
              <w:rPr>
                <w:sz w:val="22"/>
                <w:szCs w:val="22"/>
              </w:rPr>
              <w:t>Доля детей в возрасте от 5 до 18 лет, получающих услуги по дополнительному образованию в организациях различной организационно-правовой формы и формы собственности в общей численности детей данного возраста</w:t>
            </w:r>
            <w:r>
              <w:rPr>
                <w:sz w:val="22"/>
                <w:szCs w:val="22"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3B3AC5" w:rsidP="005F7D4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D16C51" w:rsidRDefault="003B3AC5" w:rsidP="005F7D4C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D16C51" w:rsidRDefault="005F7D4C" w:rsidP="003B3AC5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14,</w:t>
            </w:r>
            <w:r w:rsidR="003B3AC5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D16C51" w:rsidRDefault="005F7D4C" w:rsidP="005F7D4C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</w:t>
            </w:r>
            <w:r w:rsidR="003B3AC5">
              <w:rPr>
                <w:color w:val="auto"/>
                <w:sz w:val="22"/>
                <w:szCs w:val="22"/>
              </w:rPr>
              <w:t>4,6</w:t>
            </w:r>
          </w:p>
        </w:tc>
      </w:tr>
      <w:tr w:rsidR="005F7D4C" w:rsidRPr="00A943A8" w:rsidTr="00E33EE7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7D4C" w:rsidRPr="00A943A8" w:rsidRDefault="005F7D4C" w:rsidP="005F7D4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D4C" w:rsidRPr="00D16C51" w:rsidRDefault="005F7D4C" w:rsidP="005F7D4C">
            <w:pPr>
              <w:widowControl w:val="0"/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Уровень удовлетворенности граждан качеством предоставления муниципальных услуг в сфере культуры</w:t>
            </w:r>
            <w:r>
              <w:rPr>
                <w:color w:val="auto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4C" w:rsidRPr="00A943A8" w:rsidRDefault="003B3AC5" w:rsidP="005F7D4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F7D4C" w:rsidRPr="00D16C51" w:rsidRDefault="003B3AC5" w:rsidP="005F7D4C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F7D4C" w:rsidRPr="00D16C51" w:rsidRDefault="003B3AC5" w:rsidP="005F7D4C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F7D4C" w:rsidRPr="00D16C51" w:rsidRDefault="003B3AC5" w:rsidP="005F7D4C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91</w:t>
            </w:r>
          </w:p>
        </w:tc>
      </w:tr>
      <w:tr w:rsidR="003B3AC5" w:rsidRPr="00A943A8" w:rsidTr="00B92DAE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5F7D4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Результаты проекта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Pr="00A943A8" w:rsidRDefault="003B3AC5" w:rsidP="005F7D4C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85392">
              <w:rPr>
                <w:sz w:val="22"/>
                <w:szCs w:val="22"/>
              </w:rPr>
              <w:t xml:space="preserve">роведен </w:t>
            </w:r>
            <w:r>
              <w:rPr>
                <w:sz w:val="22"/>
                <w:szCs w:val="22"/>
              </w:rPr>
              <w:t xml:space="preserve">монтаж системы видеонаблюдения и </w:t>
            </w:r>
            <w:r w:rsidRPr="00C85392">
              <w:rPr>
                <w:sz w:val="22"/>
                <w:szCs w:val="22"/>
              </w:rPr>
              <w:lastRenderedPageBreak/>
              <w:t>системы экстренного оповещения</w:t>
            </w:r>
            <w:r>
              <w:rPr>
                <w:sz w:val="22"/>
                <w:szCs w:val="22"/>
              </w:rPr>
              <w:t>,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5F7D4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5F7D4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5F7D4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5F7D4C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3B3AC5" w:rsidRPr="00A943A8" w:rsidTr="00B92DAE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Pr="00A943A8" w:rsidRDefault="003B3AC5" w:rsidP="003B3A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85392">
              <w:rPr>
                <w:sz w:val="22"/>
                <w:szCs w:val="22"/>
              </w:rPr>
              <w:t>роведен капитальный и (или) текущий ремонт муниципальных учреждений отрасли культуры, обновлена материально-техническая база учреждений отрасли культуры</w:t>
            </w:r>
            <w:r>
              <w:rPr>
                <w:sz w:val="22"/>
                <w:szCs w:val="22"/>
              </w:rPr>
              <w:t>,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</w:tbl>
    <w:p w:rsidR="005F7D4C" w:rsidRDefault="005F7D4C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5F7D4C" w:rsidRDefault="005F7D4C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pPr w:leftFromText="180" w:rightFromText="180" w:vertAnchor="text" w:horzAnchor="margin" w:tblpY="-70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1"/>
        <w:gridCol w:w="2551"/>
        <w:gridCol w:w="1198"/>
        <w:gridCol w:w="1418"/>
        <w:gridCol w:w="1559"/>
        <w:gridCol w:w="1559"/>
      </w:tblGrid>
      <w:tr w:rsidR="003B3AC5" w:rsidRPr="00A943A8" w:rsidTr="003B3AC5"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3. Бюджет проекта</w:t>
            </w:r>
          </w:p>
        </w:tc>
      </w:tr>
      <w:tr w:rsidR="003B3AC5" w:rsidRPr="00A943A8" w:rsidTr="003B3AC5">
        <w:tc>
          <w:tcPr>
            <w:tcW w:w="44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Год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Всего</w:t>
            </w:r>
          </w:p>
        </w:tc>
      </w:tr>
      <w:tr w:rsidR="003B3AC5" w:rsidRPr="00A943A8" w:rsidTr="003B3AC5">
        <w:tc>
          <w:tcPr>
            <w:tcW w:w="44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3B3AC5" w:rsidRPr="00A943A8" w:rsidTr="003B3AC5"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Бюджетные источники, млн. руб.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федеральный бюджет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FC7D98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C85392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C85392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3B3AC5" w:rsidRPr="00A943A8" w:rsidTr="003B3AC5"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областной бюджет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FC7D98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C85392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C85392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3B3AC5" w:rsidRPr="00A943A8" w:rsidTr="003B3AC5"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местный бюджет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FC7D98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C85392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C85392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Default="003B3AC5" w:rsidP="003B3AC5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3B3AC5" w:rsidRPr="00A943A8" w:rsidTr="003B3AC5"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Внебюджетные источники, млн. руб.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</w:tr>
      <w:tr w:rsidR="003B3AC5" w:rsidRPr="00A943A8" w:rsidTr="003B3AC5"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Итого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</w:tbl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pPr w:leftFromText="180" w:rightFromText="180" w:vertAnchor="text" w:horzAnchor="margin" w:tblpY="24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31"/>
        <w:gridCol w:w="3855"/>
        <w:gridCol w:w="5420"/>
      </w:tblGrid>
      <w:tr w:rsidR="003B3AC5" w:rsidRPr="00A943A8" w:rsidTr="003B3AC5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4. Ключевые риски и возможности</w:t>
            </w:r>
          </w:p>
        </w:tc>
      </w:tr>
      <w:tr w:rsidR="003B3AC5" w:rsidRPr="00A943A8" w:rsidTr="003B3AC5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Ключевые риски</w:t>
            </w:r>
          </w:p>
        </w:tc>
      </w:tr>
      <w:tr w:rsidR="003B3AC5" w:rsidRPr="00A943A8" w:rsidTr="003B3AC5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N</w:t>
            </w:r>
          </w:p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риска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Мероприятия по предупреждению риска</w:t>
            </w:r>
          </w:p>
        </w:tc>
      </w:tr>
      <w:tr w:rsidR="003B3AC5" w:rsidRPr="00A943A8" w:rsidTr="003B3AC5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Не имеется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3B3AC5" w:rsidRPr="00A943A8" w:rsidTr="003B3AC5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Ключевые возможности</w:t>
            </w:r>
          </w:p>
        </w:tc>
      </w:tr>
      <w:tr w:rsidR="003B3AC5" w:rsidRPr="00A943A8" w:rsidTr="003B3AC5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N</w:t>
            </w:r>
          </w:p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возможности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Мероприятия по реализации возможности</w:t>
            </w:r>
          </w:p>
        </w:tc>
      </w:tr>
      <w:tr w:rsidR="003B3AC5" w:rsidRPr="00A943A8" w:rsidTr="003B3AC5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Не имеется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</w:tbl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pPr w:leftFromText="180" w:rightFromText="180" w:vertAnchor="text" w:horzAnchor="margin" w:tblpY="6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4"/>
        <w:gridCol w:w="5102"/>
      </w:tblGrid>
      <w:tr w:rsidR="003B3AC5" w:rsidRPr="00A943A8" w:rsidTr="003B3AC5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5. Связи проекта</w:t>
            </w:r>
          </w:p>
        </w:tc>
      </w:tr>
      <w:tr w:rsidR="003B3AC5" w:rsidRPr="00A943A8" w:rsidTr="003B3AC5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Связь с муниципальными программами округа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3B3AC5" w:rsidRPr="00A943A8" w:rsidTr="003B3AC5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5E129F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5E129F">
              <w:rPr>
                <w:color w:val="auto"/>
                <w:sz w:val="22"/>
                <w:szCs w:val="22"/>
              </w:rPr>
              <w:t>Государственная программа «Развитие культуры, туризма и архивного дела Вологодской области»</w:t>
            </w:r>
          </w:p>
        </w:tc>
      </w:tr>
      <w:tr w:rsidR="003B3AC5" w:rsidRPr="00A943A8" w:rsidTr="003B3AC5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lastRenderedPageBreak/>
              <w:t>Взаимосвязь с иными документами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3B3AC5" w:rsidRPr="00A943A8" w:rsidTr="003B3AC5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Взаимосвязь с другими проектами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3B3AC5" w:rsidRPr="00A943A8" w:rsidTr="003B3AC5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Дополнительная информация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</w:tbl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pPr w:leftFromText="180" w:rightFromText="180" w:vertAnchor="text" w:horzAnchor="margin" w:tblpY="147"/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0"/>
        <w:gridCol w:w="1275"/>
        <w:gridCol w:w="1842"/>
        <w:gridCol w:w="1700"/>
        <w:gridCol w:w="1558"/>
        <w:gridCol w:w="2125"/>
      </w:tblGrid>
      <w:tr w:rsidR="003B3AC5" w:rsidRPr="00A943A8" w:rsidTr="003B3AC5"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6. Методика расчета показателей проекта</w:t>
            </w:r>
          </w:p>
        </w:tc>
      </w:tr>
      <w:tr w:rsidR="003B3AC5" w:rsidRPr="00A943A8" w:rsidTr="003B3AC5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Ед. измерения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Алгоритм формирования (формула)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Базовые показатели (индикаторы), используемые в формуле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Источник информации индикатора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3B3AC5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Ответственный за сбор данных по показателю</w:t>
            </w:r>
          </w:p>
        </w:tc>
      </w:tr>
      <w:tr w:rsidR="003B3AC5" w:rsidRPr="00A943A8" w:rsidTr="003B3AC5"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3B3AC5">
            <w:pPr>
              <w:widowControl w:val="0"/>
              <w:jc w:val="both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Сведения о методике расчёта показателей муниципального проекта указаны в форме 6. «Сведения о порядке сбора информации и методике расчёта показателей муниципальной программы»</w:t>
            </w:r>
          </w:p>
        </w:tc>
      </w:tr>
    </w:tbl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5F7D4C" w:rsidRDefault="005F7D4C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5F7D4C" w:rsidRDefault="005F7D4C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Pr="00A943A8" w:rsidRDefault="003B3AC5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5F7D4C" w:rsidRDefault="005F7D4C" w:rsidP="005F7D4C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5F7D4C" w:rsidRDefault="005F7D4C" w:rsidP="005F7D4C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5F7D4C" w:rsidRDefault="005F7D4C" w:rsidP="005F7D4C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3B3AC5" w:rsidRDefault="003B3AC5" w:rsidP="005F7D4C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5F7D4C" w:rsidRDefault="005F7D4C" w:rsidP="005F7D4C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5F7D4C" w:rsidRPr="00A943A8" w:rsidRDefault="005F7D4C" w:rsidP="005F7D4C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5F7D4C" w:rsidRPr="00A943A8" w:rsidRDefault="005F7D4C" w:rsidP="005F7D4C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9672D2" w:rsidRPr="00A943A8" w:rsidRDefault="009672D2" w:rsidP="009672D2">
      <w:pPr>
        <w:widowControl w:val="0"/>
        <w:rPr>
          <w:b/>
          <w:sz w:val="26"/>
        </w:rPr>
      </w:pPr>
    </w:p>
    <w:p w:rsidR="009672D2" w:rsidRPr="00527F94" w:rsidRDefault="009672D2" w:rsidP="009672D2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</w:p>
    <w:p w:rsidR="009672D2" w:rsidRDefault="009672D2" w:rsidP="009672D2">
      <w:pPr>
        <w:pStyle w:val="ConsPlusNormal"/>
        <w:jc w:val="center"/>
        <w:rPr>
          <w:rFonts w:ascii="Times New Roman" w:hAnsi="Times New Roman"/>
          <w:b/>
          <w:sz w:val="26"/>
        </w:rPr>
      </w:pPr>
    </w:p>
    <w:p w:rsidR="009672D2" w:rsidRDefault="009672D2" w:rsidP="009672D2">
      <w:pPr>
        <w:pStyle w:val="ConsPlusNormal"/>
        <w:ind w:right="283" w:firstLine="709"/>
        <w:jc w:val="both"/>
        <w:rPr>
          <w:sz w:val="18"/>
        </w:rPr>
      </w:pPr>
    </w:p>
    <w:p w:rsidR="009672D2" w:rsidRDefault="009672D2" w:rsidP="009672D2">
      <w:pPr>
        <w:pStyle w:val="ConsPlusNormal"/>
        <w:ind w:right="283" w:firstLine="709"/>
        <w:jc w:val="both"/>
        <w:rPr>
          <w:sz w:val="18"/>
        </w:rPr>
      </w:pPr>
    </w:p>
    <w:p w:rsidR="000B7A6D" w:rsidRDefault="000B7A6D" w:rsidP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 w:rsidP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 w:rsidP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 w:rsidP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0B7A6D" w:rsidRDefault="000B7A6D">
      <w:pPr>
        <w:pStyle w:val="ConsPlusNormal"/>
        <w:ind w:right="283" w:firstLine="709"/>
        <w:jc w:val="both"/>
        <w:rPr>
          <w:sz w:val="18"/>
        </w:rPr>
      </w:pPr>
    </w:p>
    <w:p w:rsidR="003B3AC5" w:rsidRDefault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>
      <w:pPr>
        <w:pStyle w:val="ConsPlusNormal"/>
        <w:ind w:right="283" w:firstLine="709"/>
        <w:jc w:val="both"/>
        <w:rPr>
          <w:sz w:val="18"/>
        </w:rPr>
      </w:pPr>
    </w:p>
    <w:p w:rsidR="003B3AC5" w:rsidRPr="003B3AC5" w:rsidRDefault="003B3AC5" w:rsidP="003B3AC5">
      <w:pPr>
        <w:widowControl w:val="0"/>
        <w:autoSpaceDE w:val="0"/>
        <w:autoSpaceDN w:val="0"/>
        <w:adjustRightInd w:val="0"/>
        <w:jc w:val="center"/>
        <w:rPr>
          <w:b/>
          <w:color w:val="auto"/>
          <w:sz w:val="22"/>
          <w:szCs w:val="22"/>
        </w:rPr>
      </w:pPr>
      <w:r w:rsidRPr="003B3AC5">
        <w:rPr>
          <w:b/>
          <w:color w:val="auto"/>
          <w:sz w:val="22"/>
          <w:szCs w:val="22"/>
        </w:rPr>
        <w:lastRenderedPageBreak/>
        <w:t xml:space="preserve">Паспорт </w:t>
      </w:r>
    </w:p>
    <w:p w:rsidR="003B3AC5" w:rsidRPr="003B3AC5" w:rsidRDefault="003B3AC5" w:rsidP="003B3AC5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B3AC5">
        <w:rPr>
          <w:b/>
          <w:color w:val="auto"/>
          <w:sz w:val="22"/>
          <w:szCs w:val="22"/>
        </w:rPr>
        <w:t>муниципального проекта</w:t>
      </w:r>
      <w:r w:rsidRPr="003B3AC5">
        <w:rPr>
          <w:b/>
          <w:sz w:val="22"/>
          <w:szCs w:val="22"/>
        </w:rPr>
        <w:t xml:space="preserve">, связанного с реализацией регионального проекта </w:t>
      </w:r>
    </w:p>
    <w:p w:rsidR="003B3AC5" w:rsidRPr="003B3AC5" w:rsidRDefault="003B3AC5" w:rsidP="003B3AC5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B3AC5">
        <w:rPr>
          <w:b/>
          <w:sz w:val="22"/>
          <w:szCs w:val="22"/>
        </w:rPr>
        <w:t xml:space="preserve"> «Семейные ценности и инфраструктура культуры (Вологодская область)»</w:t>
      </w:r>
    </w:p>
    <w:p w:rsidR="003B3AC5" w:rsidRPr="00A943A8" w:rsidRDefault="003B3AC5" w:rsidP="003B3AC5">
      <w:pPr>
        <w:widowControl w:val="0"/>
        <w:autoSpaceDE w:val="0"/>
        <w:autoSpaceDN w:val="0"/>
        <w:adjustRightInd w:val="0"/>
        <w:jc w:val="center"/>
        <w:rPr>
          <w:color w:val="auto"/>
          <w:szCs w:val="24"/>
        </w:rPr>
      </w:pPr>
      <w:r w:rsidRPr="00A943A8">
        <w:rPr>
          <w:color w:val="auto"/>
          <w:szCs w:val="24"/>
        </w:rPr>
        <w:t xml:space="preserve"> (наименование проекта)</w:t>
      </w:r>
    </w:p>
    <w:p w:rsidR="003B3AC5" w:rsidRPr="00A943A8" w:rsidRDefault="003B3AC5" w:rsidP="003B3AC5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 w:val="2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9"/>
        <w:gridCol w:w="5987"/>
      </w:tblGrid>
      <w:tr w:rsidR="003B3AC5" w:rsidRPr="00A943A8" w:rsidTr="004F710D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1. Общие сведения о проекте</w:t>
            </w:r>
          </w:p>
        </w:tc>
      </w:tr>
      <w:tr w:rsidR="003B3AC5" w:rsidRPr="00A943A8" w:rsidTr="004F710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Наименование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0B7A6D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0B7A6D">
              <w:rPr>
                <w:sz w:val="22"/>
                <w:szCs w:val="22"/>
              </w:rPr>
              <w:t>Реализация мероприятий, направленных на развитие культурно-досуговых учреждений</w:t>
            </w:r>
          </w:p>
        </w:tc>
      </w:tr>
      <w:tr w:rsidR="003B3AC5" w:rsidRPr="00A943A8" w:rsidTr="004F710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Основание для открытия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spacing w:line="276" w:lineRule="auto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Государственная программа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 w:rsidRPr="00A943A8">
              <w:rPr>
                <w:color w:val="auto"/>
                <w:sz w:val="22"/>
                <w:szCs w:val="22"/>
              </w:rPr>
              <w:t>«Развитие культуры, туризма и архивного дела Вологодской области»</w:t>
            </w:r>
          </w:p>
        </w:tc>
      </w:tr>
      <w:tr w:rsidR="003B3AC5" w:rsidRPr="00A943A8" w:rsidTr="004F710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Сроки реализации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2026 – 2028 годы</w:t>
            </w:r>
          </w:p>
        </w:tc>
      </w:tr>
      <w:tr w:rsidR="003B3AC5" w:rsidRPr="00A943A8" w:rsidTr="004F710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Куратор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Первый заместитель главы Кичменгско-Городецкого муниципального округа</w:t>
            </w:r>
          </w:p>
        </w:tc>
      </w:tr>
      <w:tr w:rsidR="003B3AC5" w:rsidRPr="00A943A8" w:rsidTr="004F710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Руководитель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ind w:firstLine="121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-</w:t>
            </w:r>
          </w:p>
        </w:tc>
      </w:tr>
      <w:tr w:rsidR="003B3AC5" w:rsidRPr="00A943A8" w:rsidTr="004F710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Администратор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ind w:firstLine="121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-</w:t>
            </w:r>
          </w:p>
        </w:tc>
      </w:tr>
      <w:tr w:rsidR="003B3AC5" w:rsidRPr="00A943A8" w:rsidTr="004F710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ind w:firstLine="82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Исполнители и соисполнители проекта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43A8">
              <w:rPr>
                <w:rFonts w:eastAsia="Calibri"/>
                <w:color w:val="auto"/>
                <w:sz w:val="22"/>
                <w:szCs w:val="22"/>
                <w:lang w:eastAsia="en-US"/>
              </w:rPr>
              <w:t>Администрация Кичменгско-Городецкого муниципального округа</w:t>
            </w:r>
          </w:p>
        </w:tc>
      </w:tr>
    </w:tbl>
    <w:p w:rsidR="003B3AC5" w:rsidRPr="00A943A8" w:rsidRDefault="003B3AC5" w:rsidP="003B3AC5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 w:val="20"/>
        </w:rPr>
      </w:pPr>
    </w:p>
    <w:p w:rsidR="003B3AC5" w:rsidRPr="00A943A8" w:rsidRDefault="003B3AC5" w:rsidP="003B3AC5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2"/>
          <w:szCs w:val="22"/>
        </w:rPr>
      </w:pPr>
      <w:r w:rsidRPr="00A943A8">
        <w:rPr>
          <w:color w:val="auto"/>
          <w:sz w:val="22"/>
          <w:szCs w:val="22"/>
        </w:rPr>
        <w:t>2.  Цели и показатели проекта</w:t>
      </w:r>
    </w:p>
    <w:p w:rsidR="003B3AC5" w:rsidRPr="00A943A8" w:rsidRDefault="003B3AC5" w:rsidP="003B3AC5">
      <w:pPr>
        <w:widowControl w:val="0"/>
        <w:autoSpaceDE w:val="0"/>
        <w:autoSpaceDN w:val="0"/>
        <w:adjustRightInd w:val="0"/>
        <w:ind w:firstLine="720"/>
        <w:jc w:val="both"/>
        <w:rPr>
          <w:rFonts w:ascii="Calibri" w:hAnsi="Calibri" w:cs="Calibri"/>
          <w:color w:val="auto"/>
          <w:szCs w:val="24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51"/>
        <w:gridCol w:w="2728"/>
        <w:gridCol w:w="1559"/>
        <w:gridCol w:w="1275"/>
        <w:gridCol w:w="1276"/>
        <w:gridCol w:w="1417"/>
      </w:tblGrid>
      <w:tr w:rsidR="003B3AC5" w:rsidRPr="00A943A8" w:rsidTr="004F710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Цель проекта</w:t>
            </w:r>
          </w:p>
        </w:tc>
        <w:tc>
          <w:tcPr>
            <w:tcW w:w="8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0B7A6D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0B7A6D">
              <w:rPr>
                <w:sz w:val="22"/>
                <w:szCs w:val="22"/>
              </w:rPr>
              <w:t>Обеспечение реализации мероприятий, направленных на развитие культурно-досуговых учреждений</w:t>
            </w:r>
          </w:p>
        </w:tc>
      </w:tr>
      <w:tr w:rsidR="003B3AC5" w:rsidRPr="00A943A8" w:rsidTr="004F710D"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3AC5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Показатели проекта и их значения по годам</w:t>
            </w: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</w:p>
          <w:p w:rsidR="003B3AC5" w:rsidRDefault="003B3AC5" w:rsidP="004F710D">
            <w:pPr>
              <w:rPr>
                <w:sz w:val="22"/>
                <w:szCs w:val="22"/>
              </w:rPr>
            </w:pPr>
          </w:p>
          <w:p w:rsidR="003B3AC5" w:rsidRDefault="003B3AC5" w:rsidP="004F710D">
            <w:pPr>
              <w:rPr>
                <w:sz w:val="22"/>
                <w:szCs w:val="22"/>
              </w:rPr>
            </w:pPr>
          </w:p>
          <w:p w:rsidR="003B3AC5" w:rsidRDefault="003B3AC5" w:rsidP="004F710D">
            <w:pPr>
              <w:jc w:val="right"/>
              <w:rPr>
                <w:sz w:val="22"/>
                <w:szCs w:val="22"/>
              </w:rPr>
            </w:pPr>
          </w:p>
          <w:p w:rsidR="003B3AC5" w:rsidRDefault="003B3AC5" w:rsidP="004F710D">
            <w:pPr>
              <w:jc w:val="right"/>
              <w:rPr>
                <w:sz w:val="22"/>
                <w:szCs w:val="22"/>
              </w:rPr>
            </w:pPr>
          </w:p>
          <w:p w:rsidR="003B3AC5" w:rsidRDefault="003B3AC5" w:rsidP="004F710D">
            <w:pPr>
              <w:jc w:val="right"/>
              <w:rPr>
                <w:sz w:val="22"/>
                <w:szCs w:val="22"/>
              </w:rPr>
            </w:pPr>
          </w:p>
          <w:p w:rsidR="003B3AC5" w:rsidRDefault="003B3AC5" w:rsidP="004F710D">
            <w:pPr>
              <w:jc w:val="right"/>
              <w:rPr>
                <w:sz w:val="22"/>
                <w:szCs w:val="22"/>
              </w:rPr>
            </w:pPr>
          </w:p>
          <w:p w:rsidR="003B3AC5" w:rsidRDefault="003B3AC5" w:rsidP="004F710D">
            <w:pPr>
              <w:jc w:val="right"/>
              <w:rPr>
                <w:sz w:val="22"/>
                <w:szCs w:val="22"/>
              </w:rPr>
            </w:pPr>
          </w:p>
          <w:p w:rsidR="003B3AC5" w:rsidRDefault="003B3AC5" w:rsidP="004F710D">
            <w:pPr>
              <w:jc w:val="right"/>
              <w:rPr>
                <w:sz w:val="22"/>
                <w:szCs w:val="22"/>
              </w:rPr>
            </w:pPr>
          </w:p>
          <w:p w:rsidR="003B3AC5" w:rsidRDefault="003B3AC5" w:rsidP="004F710D">
            <w:pPr>
              <w:jc w:val="right"/>
              <w:rPr>
                <w:sz w:val="22"/>
                <w:szCs w:val="22"/>
              </w:rPr>
            </w:pPr>
            <w:r>
              <w:rPr>
                <w:noProof/>
                <w:color w:val="auto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CCD26C" wp14:editId="56B1296A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63500</wp:posOffset>
                      </wp:positionV>
                      <wp:extent cx="1285875" cy="0"/>
                      <wp:effectExtent l="0" t="0" r="9525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85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91B0A2" id="Прямая соединительная линия 1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55pt,5pt" to="97.7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"/>
                  </w:pict>
                </mc:Fallback>
              </mc:AlternateContent>
            </w:r>
          </w:p>
          <w:p w:rsidR="003B3AC5" w:rsidRPr="00991C2B" w:rsidRDefault="003B3AC5" w:rsidP="004F7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проекта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lastRenderedPageBreak/>
              <w:t>Наименование показателя, ед. измерения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Базовое значение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Целевое значение</w:t>
            </w:r>
          </w:p>
        </w:tc>
      </w:tr>
      <w:tr w:rsidR="003B3AC5" w:rsidRPr="00A943A8" w:rsidTr="004F710D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</w:tr>
      <w:tr w:rsidR="003B3AC5" w:rsidRPr="00A943A8" w:rsidTr="004F710D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Pr="00A943A8" w:rsidRDefault="003B3AC5" w:rsidP="004F710D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С</w:t>
            </w:r>
            <w:r w:rsidRPr="006F1F8F">
              <w:rPr>
                <w:color w:val="auto"/>
                <w:sz w:val="22"/>
                <w:szCs w:val="22"/>
              </w:rPr>
              <w:t>редняя численность участников клубных формирований в расчете на 1 тыс. человек (в муниципальных домах культуры)</w:t>
            </w:r>
            <w:r>
              <w:rPr>
                <w:color w:val="auto"/>
                <w:sz w:val="22"/>
                <w:szCs w:val="22"/>
              </w:rPr>
              <w:t>, 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D16C51" w:rsidRDefault="003B3AC5" w:rsidP="004F710D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205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D16C51" w:rsidRDefault="003B3AC5" w:rsidP="004F710D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206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D16C51" w:rsidRDefault="003B3AC5" w:rsidP="004F710D">
            <w:pPr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207</w:t>
            </w:r>
          </w:p>
        </w:tc>
      </w:tr>
      <w:tr w:rsidR="003B3AC5" w:rsidRPr="00A943A8" w:rsidTr="004F710D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Pr="00A943A8" w:rsidRDefault="003B3AC5" w:rsidP="004F710D">
            <w:pPr>
              <w:widowControl w:val="0"/>
              <w:jc w:val="both"/>
              <w:rPr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>Число посещений организаций культуры</w:t>
            </w:r>
            <w:r>
              <w:rPr>
                <w:color w:val="auto"/>
                <w:sz w:val="22"/>
                <w:szCs w:val="22"/>
                <w:lang w:eastAsia="en-US"/>
              </w:rPr>
              <w:t>, тыс.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438,98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D16C51" w:rsidRDefault="003B3AC5" w:rsidP="004F710D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392,84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D16C51" w:rsidRDefault="003B3AC5" w:rsidP="004F710D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D16C51" w:rsidRDefault="003B3AC5" w:rsidP="004F710D">
            <w:pPr>
              <w:widowControl w:val="0"/>
              <w:spacing w:after="40"/>
              <w:ind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394,0</w:t>
            </w:r>
          </w:p>
        </w:tc>
      </w:tr>
      <w:tr w:rsidR="003B3AC5" w:rsidRPr="00A943A8" w:rsidTr="004F710D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Pr="00A943A8" w:rsidRDefault="003B3AC5" w:rsidP="004F710D">
            <w:pPr>
              <w:widowControl w:val="0"/>
              <w:jc w:val="both"/>
              <w:rPr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Отношение средней заработной платы работников учреждений культуры  к среднемесячной начисленной заработной плате по Вологодской области</w:t>
            </w:r>
            <w:r>
              <w:rPr>
                <w:color w:val="auto"/>
                <w:sz w:val="22"/>
                <w:szCs w:val="22"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D16C51" w:rsidRDefault="003B3AC5" w:rsidP="004F710D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D16C51" w:rsidRDefault="003B3AC5" w:rsidP="004F710D">
            <w:pPr>
              <w:widowControl w:val="0"/>
              <w:spacing w:after="40"/>
              <w:ind w:left="94" w:right="15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100</w:t>
            </w:r>
          </w:p>
        </w:tc>
      </w:tr>
      <w:tr w:rsidR="003B3AC5" w:rsidRPr="00A943A8" w:rsidTr="004F710D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Pr="00D16C51" w:rsidRDefault="003B3AC5" w:rsidP="004F710D">
            <w:pPr>
              <w:widowControl w:val="0"/>
              <w:jc w:val="both"/>
              <w:rPr>
                <w:color w:val="auto"/>
                <w:sz w:val="22"/>
                <w:szCs w:val="22"/>
              </w:rPr>
            </w:pPr>
            <w:r w:rsidRPr="00D16C51">
              <w:rPr>
                <w:color w:val="auto"/>
                <w:sz w:val="22"/>
                <w:szCs w:val="22"/>
                <w:lang w:eastAsia="en-US"/>
              </w:rPr>
              <w:t xml:space="preserve">Уровень </w:t>
            </w:r>
            <w:r w:rsidRPr="00D16C51">
              <w:rPr>
                <w:color w:val="auto"/>
                <w:sz w:val="22"/>
                <w:szCs w:val="22"/>
                <w:lang w:eastAsia="en-US"/>
              </w:rPr>
              <w:lastRenderedPageBreak/>
              <w:t>удовлетворенности граждан качеством предоставления муниципальных услуг в сфере культуры</w:t>
            </w:r>
            <w:r>
              <w:rPr>
                <w:color w:val="auto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B3AC5" w:rsidRPr="00D16C51" w:rsidRDefault="003B3AC5" w:rsidP="004F710D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3AC5" w:rsidRPr="00D16C51" w:rsidRDefault="003B3AC5" w:rsidP="004F710D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B3AC5" w:rsidRPr="00D16C51" w:rsidRDefault="003B3AC5" w:rsidP="004F710D">
            <w:pPr>
              <w:widowControl w:val="0"/>
              <w:spacing w:after="40"/>
              <w:ind w:left="94" w:right="15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91</w:t>
            </w:r>
          </w:p>
        </w:tc>
      </w:tr>
      <w:tr w:rsidR="003B3AC5" w:rsidRPr="00A943A8" w:rsidTr="004F710D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Pr="00A943A8" w:rsidRDefault="003B3AC5" w:rsidP="004F7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85392">
              <w:rPr>
                <w:sz w:val="22"/>
                <w:szCs w:val="22"/>
              </w:rPr>
              <w:t>роведен капитальный и (или) текущий ремонт муниципальных учреждений отрасли культуры, обновлена материально-техническая база учреждений отрасли культуры</w:t>
            </w:r>
            <w:r>
              <w:rPr>
                <w:sz w:val="22"/>
                <w:szCs w:val="22"/>
              </w:rPr>
              <w:t>,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  <w:tr w:rsidR="003B3AC5" w:rsidRPr="00A943A8" w:rsidTr="004F710D">
        <w:tc>
          <w:tcPr>
            <w:tcW w:w="19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Default="003B3AC5" w:rsidP="004F7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C85392">
              <w:rPr>
                <w:sz w:val="22"/>
                <w:szCs w:val="22"/>
              </w:rPr>
              <w:t>азработана проектно-сметная документация и ее экспертиза</w:t>
            </w:r>
            <w:r>
              <w:rPr>
                <w:sz w:val="22"/>
                <w:szCs w:val="22"/>
              </w:rPr>
              <w:t>, 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</w:tr>
    </w:tbl>
    <w:p w:rsidR="003B3AC5" w:rsidRPr="00A943A8" w:rsidRDefault="003B3AC5" w:rsidP="003B3AC5">
      <w:pPr>
        <w:widowControl w:val="0"/>
        <w:autoSpaceDE w:val="0"/>
        <w:autoSpaceDN w:val="0"/>
        <w:adjustRightInd w:val="0"/>
        <w:rPr>
          <w:color w:val="auto"/>
          <w:szCs w:val="24"/>
        </w:rPr>
      </w:pPr>
    </w:p>
    <w:p w:rsidR="003B3AC5" w:rsidRPr="00A943A8" w:rsidRDefault="003B3AC5" w:rsidP="003B3AC5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Cs w:val="24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1"/>
        <w:gridCol w:w="2551"/>
        <w:gridCol w:w="1198"/>
        <w:gridCol w:w="1418"/>
        <w:gridCol w:w="1559"/>
        <w:gridCol w:w="1559"/>
      </w:tblGrid>
      <w:tr w:rsidR="003B3AC5" w:rsidRPr="00A943A8" w:rsidTr="004F710D"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3. Бюджет проекта</w:t>
            </w:r>
          </w:p>
        </w:tc>
      </w:tr>
      <w:tr w:rsidR="003B3AC5" w:rsidRPr="00A943A8" w:rsidTr="004F710D">
        <w:tc>
          <w:tcPr>
            <w:tcW w:w="44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Год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Всего</w:t>
            </w:r>
          </w:p>
        </w:tc>
      </w:tr>
      <w:tr w:rsidR="003B3AC5" w:rsidRPr="00A943A8" w:rsidTr="004F710D">
        <w:tc>
          <w:tcPr>
            <w:tcW w:w="44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2028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3B3AC5" w:rsidRPr="00A943A8" w:rsidTr="004F710D"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Бюджетные источники, млн. руб.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федеральный бюджет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F12" w:rsidRPr="00FC3F12" w:rsidRDefault="00FC3F12" w:rsidP="00FC3F12">
            <w:pPr>
              <w:rPr>
                <w:color w:val="auto"/>
                <w:sz w:val="22"/>
                <w:szCs w:val="22"/>
              </w:rPr>
            </w:pPr>
            <w:r w:rsidRPr="00FC3F12">
              <w:rPr>
                <w:color w:val="auto"/>
                <w:sz w:val="22"/>
                <w:szCs w:val="22"/>
              </w:rPr>
              <w:t>11 832,2</w:t>
            </w:r>
          </w:p>
          <w:p w:rsidR="003B3AC5" w:rsidRPr="00FC7D98" w:rsidRDefault="003B3AC5" w:rsidP="00FC3F12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C85392" w:rsidRDefault="003B3AC5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C85392" w:rsidRDefault="003B3AC5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Default="00FC3F12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11 832,2</w:t>
            </w:r>
          </w:p>
        </w:tc>
      </w:tr>
      <w:tr w:rsidR="003B3AC5" w:rsidRPr="00A943A8" w:rsidTr="004F710D"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областной бюджет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FC7D98" w:rsidRDefault="00FC3F12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1 462,4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C85392" w:rsidRDefault="003B3AC5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3AC5" w:rsidRPr="00C85392" w:rsidRDefault="003B3AC5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AC5" w:rsidRDefault="00FC3F12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 1 462,4</w:t>
            </w:r>
          </w:p>
        </w:tc>
      </w:tr>
      <w:tr w:rsidR="003B3AC5" w:rsidRPr="00A943A8" w:rsidTr="004F710D"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местный бюджет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FC7D98" w:rsidRDefault="00FC3F12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271,3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C85392" w:rsidRDefault="003B3AC5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C85392" w:rsidRDefault="003B3AC5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Default="00FC3F12" w:rsidP="004F710D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271,3</w:t>
            </w:r>
          </w:p>
        </w:tc>
      </w:tr>
      <w:tr w:rsidR="003B3AC5" w:rsidRPr="00A943A8" w:rsidTr="004F710D"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Внебюджетные источники, млн. руб.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0</w:t>
            </w:r>
          </w:p>
        </w:tc>
      </w:tr>
      <w:tr w:rsidR="003B3AC5" w:rsidRPr="00A943A8" w:rsidTr="004F710D">
        <w:tc>
          <w:tcPr>
            <w:tcW w:w="4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Итого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F12" w:rsidRPr="00A943A8" w:rsidRDefault="00FC3F12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13 565,9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FC3F12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13 565,9</w:t>
            </w:r>
          </w:p>
        </w:tc>
      </w:tr>
    </w:tbl>
    <w:p w:rsidR="003B3AC5" w:rsidRPr="00A943A8" w:rsidRDefault="003B3AC5" w:rsidP="003B3AC5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3B3AC5" w:rsidRPr="00A943A8" w:rsidRDefault="003B3AC5" w:rsidP="003B3AC5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31"/>
        <w:gridCol w:w="3855"/>
        <w:gridCol w:w="5420"/>
      </w:tblGrid>
      <w:tr w:rsidR="003B3AC5" w:rsidRPr="00A943A8" w:rsidTr="004F710D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4. Ключевые риски и возможности</w:t>
            </w:r>
          </w:p>
        </w:tc>
      </w:tr>
      <w:tr w:rsidR="003B3AC5" w:rsidRPr="00A943A8" w:rsidTr="004F710D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Ключевые риски</w:t>
            </w:r>
          </w:p>
        </w:tc>
      </w:tr>
      <w:tr w:rsidR="003B3AC5" w:rsidRPr="00A943A8" w:rsidTr="004F710D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N</w:t>
            </w:r>
          </w:p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риска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Мероприятия по предупреждению риска</w:t>
            </w:r>
          </w:p>
        </w:tc>
      </w:tr>
      <w:tr w:rsidR="003B3AC5" w:rsidRPr="00A943A8" w:rsidTr="004F710D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Не имеется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  <w:tr w:rsidR="003B3AC5" w:rsidRPr="00A943A8" w:rsidTr="004F710D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Ключевые возможности</w:t>
            </w:r>
          </w:p>
        </w:tc>
      </w:tr>
      <w:tr w:rsidR="003B3AC5" w:rsidRPr="00A943A8" w:rsidTr="004F710D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N</w:t>
            </w:r>
          </w:p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возможности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Мероприятия по реализации возможности</w:t>
            </w:r>
          </w:p>
        </w:tc>
      </w:tr>
      <w:tr w:rsidR="003B3AC5" w:rsidRPr="00A943A8" w:rsidTr="004F710D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Не имеется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</w:p>
        </w:tc>
      </w:tr>
    </w:tbl>
    <w:p w:rsidR="003B3AC5" w:rsidRPr="00A943A8" w:rsidRDefault="003B3AC5" w:rsidP="003B3AC5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4"/>
        <w:gridCol w:w="5102"/>
      </w:tblGrid>
      <w:tr w:rsidR="003B3AC5" w:rsidRPr="00A943A8" w:rsidTr="004F710D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lastRenderedPageBreak/>
              <w:t>5. Связи проекта</w:t>
            </w:r>
          </w:p>
        </w:tc>
      </w:tr>
      <w:tr w:rsidR="003B3AC5" w:rsidRPr="00A943A8" w:rsidTr="004F71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Связь с муниципальными программами округа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3B3AC5" w:rsidRPr="00A943A8" w:rsidTr="004F71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5E129F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5E129F">
              <w:rPr>
                <w:color w:val="auto"/>
                <w:sz w:val="22"/>
                <w:szCs w:val="22"/>
              </w:rPr>
              <w:t>Государственная программа «Развитие культуры, туризма и архивного дела Вологодской области»</w:t>
            </w:r>
          </w:p>
        </w:tc>
      </w:tr>
      <w:tr w:rsidR="003B3AC5" w:rsidRPr="00A943A8" w:rsidTr="004F71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Взаимосвязь с иными документами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3B3AC5" w:rsidRPr="00A943A8" w:rsidTr="004F71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Взаимосвязь с другими проектами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  <w:tr w:rsidR="003B3AC5" w:rsidRPr="00A943A8" w:rsidTr="004F71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Дополнительная информация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-</w:t>
            </w:r>
          </w:p>
        </w:tc>
      </w:tr>
    </w:tbl>
    <w:p w:rsidR="003B3AC5" w:rsidRPr="00A943A8" w:rsidRDefault="003B3AC5" w:rsidP="003B3AC5">
      <w:pPr>
        <w:widowControl w:val="0"/>
        <w:autoSpaceDE w:val="0"/>
        <w:autoSpaceDN w:val="0"/>
        <w:adjustRightInd w:val="0"/>
        <w:rPr>
          <w:rFonts w:ascii="Calibri" w:hAnsi="Calibri" w:cs="Calibri"/>
          <w:color w:val="auto"/>
          <w:sz w:val="22"/>
        </w:rPr>
      </w:pPr>
    </w:p>
    <w:p w:rsidR="003B3AC5" w:rsidRPr="00A943A8" w:rsidRDefault="003B3AC5" w:rsidP="003B3AC5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3B3AC5" w:rsidRPr="00A943A8" w:rsidRDefault="003B3AC5" w:rsidP="003B3AC5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tbl>
      <w:tblPr>
        <w:tblW w:w="102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0"/>
        <w:gridCol w:w="1275"/>
        <w:gridCol w:w="1842"/>
        <w:gridCol w:w="1700"/>
        <w:gridCol w:w="1558"/>
        <w:gridCol w:w="2125"/>
      </w:tblGrid>
      <w:tr w:rsidR="003B3AC5" w:rsidRPr="00A943A8" w:rsidTr="004F710D"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6. Методика расчета показателей проекта</w:t>
            </w:r>
          </w:p>
        </w:tc>
      </w:tr>
      <w:tr w:rsidR="003B3AC5" w:rsidRPr="00A943A8" w:rsidTr="004F710D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Ед. измерения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Алгоритм формирования (формула)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Базовые показатели (индикаторы), используемые в формуле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Источник информации индикатора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5" w:rsidRPr="00A943A8" w:rsidRDefault="003B3AC5" w:rsidP="004F710D">
            <w:pPr>
              <w:widowControl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 w:rsidRPr="00A943A8">
              <w:rPr>
                <w:color w:val="auto"/>
                <w:sz w:val="22"/>
                <w:szCs w:val="22"/>
              </w:rPr>
              <w:t>Ответственный за сбор данных по показателю</w:t>
            </w:r>
          </w:p>
        </w:tc>
      </w:tr>
      <w:tr w:rsidR="003B3AC5" w:rsidRPr="00A943A8" w:rsidTr="004F710D"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C5" w:rsidRPr="00A943A8" w:rsidRDefault="003B3AC5" w:rsidP="004F710D">
            <w:pPr>
              <w:widowControl w:val="0"/>
              <w:jc w:val="both"/>
              <w:rPr>
                <w:sz w:val="22"/>
                <w:szCs w:val="22"/>
              </w:rPr>
            </w:pPr>
            <w:r w:rsidRPr="00A943A8">
              <w:rPr>
                <w:sz w:val="22"/>
                <w:szCs w:val="22"/>
              </w:rPr>
              <w:t>Сведения о методике расчёта показателей муниципального проекта указаны в форме 6. «Сведения о порядке сбора информации и методике расчёта показателей муниципальной программы»</w:t>
            </w:r>
          </w:p>
        </w:tc>
      </w:tr>
    </w:tbl>
    <w:p w:rsidR="003B3AC5" w:rsidRPr="00A943A8" w:rsidRDefault="003B3AC5" w:rsidP="003B3AC5">
      <w:pPr>
        <w:widowControl w:val="0"/>
        <w:rPr>
          <w:b/>
          <w:sz w:val="26"/>
        </w:rPr>
      </w:pPr>
    </w:p>
    <w:p w:rsidR="003B3AC5" w:rsidRPr="00527F94" w:rsidRDefault="003B3AC5" w:rsidP="003B3AC5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</w:p>
    <w:p w:rsidR="003B3AC5" w:rsidRDefault="003B3AC5" w:rsidP="003B3AC5">
      <w:pPr>
        <w:pStyle w:val="ConsPlusNormal"/>
        <w:jc w:val="center"/>
        <w:rPr>
          <w:rFonts w:ascii="Times New Roman" w:hAnsi="Times New Roman"/>
          <w:b/>
          <w:sz w:val="26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 w:rsidP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>
      <w:pPr>
        <w:pStyle w:val="ConsPlusNormal"/>
        <w:ind w:right="283" w:firstLine="709"/>
        <w:jc w:val="both"/>
        <w:rPr>
          <w:sz w:val="18"/>
        </w:rPr>
      </w:pPr>
    </w:p>
    <w:p w:rsidR="003B3AC5" w:rsidRDefault="003B3AC5">
      <w:pPr>
        <w:pStyle w:val="ConsPlusNormal"/>
        <w:ind w:right="283" w:firstLine="709"/>
        <w:jc w:val="both"/>
        <w:rPr>
          <w:sz w:val="18"/>
        </w:rPr>
      </w:pPr>
    </w:p>
    <w:sectPr w:rsidR="003B3AC5" w:rsidSect="00DF4AC4">
      <w:pgSz w:w="11907" w:h="16839" w:code="9"/>
      <w:pgMar w:top="567" w:right="1134" w:bottom="1701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026" w:rsidRDefault="00A41026" w:rsidP="0075713C">
      <w:r>
        <w:separator/>
      </w:r>
    </w:p>
  </w:endnote>
  <w:endnote w:type="continuationSeparator" w:id="0">
    <w:p w:rsidR="00A41026" w:rsidRDefault="00A41026" w:rsidP="00757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iberation Sans">
    <w:panose1 w:val="00000000000000000000"/>
    <w:charset w:val="00"/>
    <w:family w:val="roman"/>
    <w:notTrueType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026" w:rsidRDefault="00A41026" w:rsidP="0075713C">
      <w:r>
        <w:separator/>
      </w:r>
    </w:p>
  </w:footnote>
  <w:footnote w:type="continuationSeparator" w:id="0">
    <w:p w:rsidR="00A41026" w:rsidRDefault="00A41026" w:rsidP="00757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763" w:rsidRDefault="00A14763">
    <w:pPr>
      <w:pStyle w:val="aff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D710A"/>
    <w:multiLevelType w:val="hybridMultilevel"/>
    <w:tmpl w:val="502AD642"/>
    <w:lvl w:ilvl="0" w:tplc="F9245CCC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A5758"/>
    <w:multiLevelType w:val="multilevel"/>
    <w:tmpl w:val="8A9634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1CA4877"/>
    <w:multiLevelType w:val="hybridMultilevel"/>
    <w:tmpl w:val="4BD48198"/>
    <w:lvl w:ilvl="0" w:tplc="2896459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F16A5"/>
    <w:multiLevelType w:val="multilevel"/>
    <w:tmpl w:val="D4A6601A"/>
    <w:lvl w:ilvl="0">
      <w:start w:val="1"/>
      <w:numFmt w:val="decimal"/>
      <w:pStyle w:val="lst"/>
      <w:lvlText w:val="%1)"/>
      <w:lvlJc w:val="left"/>
      <w:pPr>
        <w:tabs>
          <w:tab w:val="left" w:pos="908"/>
        </w:tabs>
        <w:ind w:left="1" w:firstLine="709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51492AC5"/>
    <w:multiLevelType w:val="hybridMultilevel"/>
    <w:tmpl w:val="CF7C56A0"/>
    <w:lvl w:ilvl="0" w:tplc="DDFA5B2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B1169C"/>
    <w:multiLevelType w:val="multilevel"/>
    <w:tmpl w:val="088AF0F4"/>
    <w:lvl w:ilvl="0">
      <w:start w:val="1"/>
      <w:numFmt w:val="decimal"/>
      <w:lvlText w:val="%1."/>
      <w:lvlJc w:val="left"/>
      <w:pPr>
        <w:ind w:left="555" w:hanging="495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6BB713D"/>
    <w:multiLevelType w:val="multilevel"/>
    <w:tmpl w:val="D6FC3E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13C"/>
    <w:rsid w:val="000008BB"/>
    <w:rsid w:val="0000422C"/>
    <w:rsid w:val="000056AC"/>
    <w:rsid w:val="00010FD7"/>
    <w:rsid w:val="00014F1F"/>
    <w:rsid w:val="00051D79"/>
    <w:rsid w:val="00062C28"/>
    <w:rsid w:val="000763A1"/>
    <w:rsid w:val="00080541"/>
    <w:rsid w:val="000822FE"/>
    <w:rsid w:val="0008620E"/>
    <w:rsid w:val="00093807"/>
    <w:rsid w:val="000A6CC8"/>
    <w:rsid w:val="000B54AF"/>
    <w:rsid w:val="000B6F98"/>
    <w:rsid w:val="000B7A6D"/>
    <w:rsid w:val="000C151C"/>
    <w:rsid w:val="000C5FB1"/>
    <w:rsid w:val="000C7993"/>
    <w:rsid w:val="000D4FF7"/>
    <w:rsid w:val="000E44ED"/>
    <w:rsid w:val="000E4A17"/>
    <w:rsid w:val="000F4A08"/>
    <w:rsid w:val="0011076E"/>
    <w:rsid w:val="001147C8"/>
    <w:rsid w:val="00116731"/>
    <w:rsid w:val="0012504B"/>
    <w:rsid w:val="00126E61"/>
    <w:rsid w:val="001360AF"/>
    <w:rsid w:val="001365DB"/>
    <w:rsid w:val="00160884"/>
    <w:rsid w:val="0016149B"/>
    <w:rsid w:val="00167234"/>
    <w:rsid w:val="00185302"/>
    <w:rsid w:val="00193497"/>
    <w:rsid w:val="001A5E53"/>
    <w:rsid w:val="001A6D70"/>
    <w:rsid w:val="001C48D6"/>
    <w:rsid w:val="001D3F8B"/>
    <w:rsid w:val="001E0151"/>
    <w:rsid w:val="001E16F6"/>
    <w:rsid w:val="001F05C5"/>
    <w:rsid w:val="001F0A60"/>
    <w:rsid w:val="002050F0"/>
    <w:rsid w:val="00211970"/>
    <w:rsid w:val="00212DF0"/>
    <w:rsid w:val="00221BA4"/>
    <w:rsid w:val="00232E6B"/>
    <w:rsid w:val="00245448"/>
    <w:rsid w:val="00250FFF"/>
    <w:rsid w:val="0025213F"/>
    <w:rsid w:val="0025607B"/>
    <w:rsid w:val="00260FAD"/>
    <w:rsid w:val="002732CA"/>
    <w:rsid w:val="00285531"/>
    <w:rsid w:val="00290AC9"/>
    <w:rsid w:val="00290F4B"/>
    <w:rsid w:val="0029461E"/>
    <w:rsid w:val="00295F7F"/>
    <w:rsid w:val="002A2B02"/>
    <w:rsid w:val="002A6EED"/>
    <w:rsid w:val="002C39FC"/>
    <w:rsid w:val="002D508D"/>
    <w:rsid w:val="002E7428"/>
    <w:rsid w:val="002F1269"/>
    <w:rsid w:val="002F3BF0"/>
    <w:rsid w:val="002F4420"/>
    <w:rsid w:val="002F6C72"/>
    <w:rsid w:val="0030544C"/>
    <w:rsid w:val="003114C1"/>
    <w:rsid w:val="003129C3"/>
    <w:rsid w:val="003130F2"/>
    <w:rsid w:val="00315DF4"/>
    <w:rsid w:val="00316F8D"/>
    <w:rsid w:val="003215D2"/>
    <w:rsid w:val="003255FB"/>
    <w:rsid w:val="00331CEE"/>
    <w:rsid w:val="00331F4C"/>
    <w:rsid w:val="00344709"/>
    <w:rsid w:val="003476D8"/>
    <w:rsid w:val="00351DD4"/>
    <w:rsid w:val="003526D2"/>
    <w:rsid w:val="00366AB4"/>
    <w:rsid w:val="00376CEA"/>
    <w:rsid w:val="0038317A"/>
    <w:rsid w:val="00393412"/>
    <w:rsid w:val="00394FE0"/>
    <w:rsid w:val="00397BAE"/>
    <w:rsid w:val="003B3AC5"/>
    <w:rsid w:val="003B70E5"/>
    <w:rsid w:val="003C23AD"/>
    <w:rsid w:val="003C3E35"/>
    <w:rsid w:val="003C6507"/>
    <w:rsid w:val="003E0C20"/>
    <w:rsid w:val="003E6371"/>
    <w:rsid w:val="003E6DCE"/>
    <w:rsid w:val="003F229B"/>
    <w:rsid w:val="0040044B"/>
    <w:rsid w:val="00401892"/>
    <w:rsid w:val="00404341"/>
    <w:rsid w:val="00406932"/>
    <w:rsid w:val="00416B21"/>
    <w:rsid w:val="0042271B"/>
    <w:rsid w:val="00425215"/>
    <w:rsid w:val="004311B4"/>
    <w:rsid w:val="004338BC"/>
    <w:rsid w:val="00446CAF"/>
    <w:rsid w:val="00456375"/>
    <w:rsid w:val="004623D6"/>
    <w:rsid w:val="00465978"/>
    <w:rsid w:val="00471567"/>
    <w:rsid w:val="00476B49"/>
    <w:rsid w:val="00480F57"/>
    <w:rsid w:val="00481CAD"/>
    <w:rsid w:val="004908F4"/>
    <w:rsid w:val="0049330A"/>
    <w:rsid w:val="004A3FB5"/>
    <w:rsid w:val="004B07CC"/>
    <w:rsid w:val="004B0AC1"/>
    <w:rsid w:val="004B5826"/>
    <w:rsid w:val="004C3457"/>
    <w:rsid w:val="004D0964"/>
    <w:rsid w:val="004D53D5"/>
    <w:rsid w:val="004E2244"/>
    <w:rsid w:val="004E466F"/>
    <w:rsid w:val="004E7B01"/>
    <w:rsid w:val="004F07C2"/>
    <w:rsid w:val="004F09BC"/>
    <w:rsid w:val="004F3347"/>
    <w:rsid w:val="004F5F40"/>
    <w:rsid w:val="005003B9"/>
    <w:rsid w:val="00502964"/>
    <w:rsid w:val="00504DEA"/>
    <w:rsid w:val="005122B2"/>
    <w:rsid w:val="00527D2D"/>
    <w:rsid w:val="00527F94"/>
    <w:rsid w:val="00530AD6"/>
    <w:rsid w:val="00536431"/>
    <w:rsid w:val="00536F35"/>
    <w:rsid w:val="00537384"/>
    <w:rsid w:val="00543646"/>
    <w:rsid w:val="0055092D"/>
    <w:rsid w:val="00553805"/>
    <w:rsid w:val="005575B5"/>
    <w:rsid w:val="005618AF"/>
    <w:rsid w:val="00562F7A"/>
    <w:rsid w:val="00565D5E"/>
    <w:rsid w:val="0058056A"/>
    <w:rsid w:val="00582D33"/>
    <w:rsid w:val="00585219"/>
    <w:rsid w:val="005949DC"/>
    <w:rsid w:val="005A169C"/>
    <w:rsid w:val="005B0830"/>
    <w:rsid w:val="005B472B"/>
    <w:rsid w:val="005E129F"/>
    <w:rsid w:val="005E1CCB"/>
    <w:rsid w:val="005E723F"/>
    <w:rsid w:val="005F1FD5"/>
    <w:rsid w:val="005F3C0A"/>
    <w:rsid w:val="005F7D4C"/>
    <w:rsid w:val="0060032A"/>
    <w:rsid w:val="006101B6"/>
    <w:rsid w:val="0062149E"/>
    <w:rsid w:val="00621908"/>
    <w:rsid w:val="006259FE"/>
    <w:rsid w:val="00626FEB"/>
    <w:rsid w:val="006308AA"/>
    <w:rsid w:val="00634C29"/>
    <w:rsid w:val="00636E81"/>
    <w:rsid w:val="006559BC"/>
    <w:rsid w:val="00655A79"/>
    <w:rsid w:val="00665E3C"/>
    <w:rsid w:val="006953E2"/>
    <w:rsid w:val="006B5B75"/>
    <w:rsid w:val="006E2A24"/>
    <w:rsid w:val="006F1F8F"/>
    <w:rsid w:val="006F6EA6"/>
    <w:rsid w:val="006F7E1A"/>
    <w:rsid w:val="0070082C"/>
    <w:rsid w:val="00706DF2"/>
    <w:rsid w:val="00711801"/>
    <w:rsid w:val="00713E5C"/>
    <w:rsid w:val="0071452B"/>
    <w:rsid w:val="00727D67"/>
    <w:rsid w:val="00733FA7"/>
    <w:rsid w:val="00741713"/>
    <w:rsid w:val="00741E69"/>
    <w:rsid w:val="007457CD"/>
    <w:rsid w:val="00753C2D"/>
    <w:rsid w:val="007561D5"/>
    <w:rsid w:val="00756CF6"/>
    <w:rsid w:val="0075713C"/>
    <w:rsid w:val="00764FB1"/>
    <w:rsid w:val="007761C2"/>
    <w:rsid w:val="00776BD0"/>
    <w:rsid w:val="00782AAD"/>
    <w:rsid w:val="00784CDA"/>
    <w:rsid w:val="00791118"/>
    <w:rsid w:val="007A3F69"/>
    <w:rsid w:val="007A429F"/>
    <w:rsid w:val="007A5587"/>
    <w:rsid w:val="007A64EA"/>
    <w:rsid w:val="007B0B0D"/>
    <w:rsid w:val="007B1546"/>
    <w:rsid w:val="007B42C2"/>
    <w:rsid w:val="007C5FED"/>
    <w:rsid w:val="007D2E15"/>
    <w:rsid w:val="007D4F6B"/>
    <w:rsid w:val="007E1868"/>
    <w:rsid w:val="007F2FCA"/>
    <w:rsid w:val="00816507"/>
    <w:rsid w:val="00822A97"/>
    <w:rsid w:val="00823D14"/>
    <w:rsid w:val="0083121D"/>
    <w:rsid w:val="00860715"/>
    <w:rsid w:val="00865FFA"/>
    <w:rsid w:val="00870DC6"/>
    <w:rsid w:val="008757EE"/>
    <w:rsid w:val="00877382"/>
    <w:rsid w:val="00877CCF"/>
    <w:rsid w:val="0088162C"/>
    <w:rsid w:val="00882DC6"/>
    <w:rsid w:val="00883D58"/>
    <w:rsid w:val="00883FA6"/>
    <w:rsid w:val="0088528B"/>
    <w:rsid w:val="00886973"/>
    <w:rsid w:val="0089142A"/>
    <w:rsid w:val="00894072"/>
    <w:rsid w:val="008A22BF"/>
    <w:rsid w:val="008B4D4F"/>
    <w:rsid w:val="008B7F1F"/>
    <w:rsid w:val="008D0F37"/>
    <w:rsid w:val="008D2040"/>
    <w:rsid w:val="008D341C"/>
    <w:rsid w:val="008D4003"/>
    <w:rsid w:val="008E016C"/>
    <w:rsid w:val="008F35ED"/>
    <w:rsid w:val="008F4129"/>
    <w:rsid w:val="008F46BA"/>
    <w:rsid w:val="00921747"/>
    <w:rsid w:val="00923ABA"/>
    <w:rsid w:val="009246DB"/>
    <w:rsid w:val="00930147"/>
    <w:rsid w:val="00934EE1"/>
    <w:rsid w:val="00935E24"/>
    <w:rsid w:val="00935FC7"/>
    <w:rsid w:val="00937935"/>
    <w:rsid w:val="00943E29"/>
    <w:rsid w:val="009455C6"/>
    <w:rsid w:val="00963A94"/>
    <w:rsid w:val="009672D2"/>
    <w:rsid w:val="00980167"/>
    <w:rsid w:val="00981C21"/>
    <w:rsid w:val="009871BE"/>
    <w:rsid w:val="00990011"/>
    <w:rsid w:val="00991C2B"/>
    <w:rsid w:val="009924FB"/>
    <w:rsid w:val="009957B5"/>
    <w:rsid w:val="009C4A4A"/>
    <w:rsid w:val="009E0EFA"/>
    <w:rsid w:val="009E1AB0"/>
    <w:rsid w:val="009F5FE6"/>
    <w:rsid w:val="00A03DD6"/>
    <w:rsid w:val="00A04F33"/>
    <w:rsid w:val="00A14763"/>
    <w:rsid w:val="00A16C02"/>
    <w:rsid w:val="00A34373"/>
    <w:rsid w:val="00A41026"/>
    <w:rsid w:val="00A50080"/>
    <w:rsid w:val="00A51D99"/>
    <w:rsid w:val="00A53299"/>
    <w:rsid w:val="00A5366D"/>
    <w:rsid w:val="00A65607"/>
    <w:rsid w:val="00A7308C"/>
    <w:rsid w:val="00A766E0"/>
    <w:rsid w:val="00A8677A"/>
    <w:rsid w:val="00A87CBC"/>
    <w:rsid w:val="00A90BDE"/>
    <w:rsid w:val="00A91BFC"/>
    <w:rsid w:val="00A943A8"/>
    <w:rsid w:val="00A955E6"/>
    <w:rsid w:val="00AA5E79"/>
    <w:rsid w:val="00AB5BB4"/>
    <w:rsid w:val="00AC2A17"/>
    <w:rsid w:val="00AD0BF2"/>
    <w:rsid w:val="00AD135B"/>
    <w:rsid w:val="00AD1FD6"/>
    <w:rsid w:val="00AD27C9"/>
    <w:rsid w:val="00AE1152"/>
    <w:rsid w:val="00AE4F5C"/>
    <w:rsid w:val="00AF0966"/>
    <w:rsid w:val="00AF0FA9"/>
    <w:rsid w:val="00AF7CB6"/>
    <w:rsid w:val="00B01B4D"/>
    <w:rsid w:val="00B068CC"/>
    <w:rsid w:val="00B16013"/>
    <w:rsid w:val="00B206A9"/>
    <w:rsid w:val="00B23485"/>
    <w:rsid w:val="00B23CEE"/>
    <w:rsid w:val="00B3006E"/>
    <w:rsid w:val="00B459E0"/>
    <w:rsid w:val="00B46500"/>
    <w:rsid w:val="00B57E80"/>
    <w:rsid w:val="00B632E6"/>
    <w:rsid w:val="00B73621"/>
    <w:rsid w:val="00B81D85"/>
    <w:rsid w:val="00B901C6"/>
    <w:rsid w:val="00B973A9"/>
    <w:rsid w:val="00BA0EE4"/>
    <w:rsid w:val="00BB0A2E"/>
    <w:rsid w:val="00BB29DF"/>
    <w:rsid w:val="00BB52EA"/>
    <w:rsid w:val="00BC08B6"/>
    <w:rsid w:val="00BD1823"/>
    <w:rsid w:val="00BE2F3D"/>
    <w:rsid w:val="00BE5D8F"/>
    <w:rsid w:val="00BE6CAA"/>
    <w:rsid w:val="00BF0256"/>
    <w:rsid w:val="00BF7545"/>
    <w:rsid w:val="00C007BF"/>
    <w:rsid w:val="00C0498F"/>
    <w:rsid w:val="00C149B8"/>
    <w:rsid w:val="00C16347"/>
    <w:rsid w:val="00C16440"/>
    <w:rsid w:val="00C16BCD"/>
    <w:rsid w:val="00C20E21"/>
    <w:rsid w:val="00C24076"/>
    <w:rsid w:val="00C2794A"/>
    <w:rsid w:val="00C326D1"/>
    <w:rsid w:val="00C35153"/>
    <w:rsid w:val="00C477CF"/>
    <w:rsid w:val="00C562A5"/>
    <w:rsid w:val="00C609AC"/>
    <w:rsid w:val="00C61545"/>
    <w:rsid w:val="00C63826"/>
    <w:rsid w:val="00C72E99"/>
    <w:rsid w:val="00C75812"/>
    <w:rsid w:val="00C760B3"/>
    <w:rsid w:val="00C84B65"/>
    <w:rsid w:val="00C85392"/>
    <w:rsid w:val="00C9002F"/>
    <w:rsid w:val="00C931D7"/>
    <w:rsid w:val="00CA49E9"/>
    <w:rsid w:val="00CB0D59"/>
    <w:rsid w:val="00CC2AB6"/>
    <w:rsid w:val="00CC3D47"/>
    <w:rsid w:val="00CC44F9"/>
    <w:rsid w:val="00CC6CC1"/>
    <w:rsid w:val="00CF31EB"/>
    <w:rsid w:val="00D06C4C"/>
    <w:rsid w:val="00D075AB"/>
    <w:rsid w:val="00D10302"/>
    <w:rsid w:val="00D1177F"/>
    <w:rsid w:val="00D16C51"/>
    <w:rsid w:val="00D178B2"/>
    <w:rsid w:val="00D24E6E"/>
    <w:rsid w:val="00D26E0D"/>
    <w:rsid w:val="00D35A4A"/>
    <w:rsid w:val="00D4292A"/>
    <w:rsid w:val="00D43C48"/>
    <w:rsid w:val="00D43CB7"/>
    <w:rsid w:val="00D5372F"/>
    <w:rsid w:val="00D6031D"/>
    <w:rsid w:val="00D6132C"/>
    <w:rsid w:val="00D63677"/>
    <w:rsid w:val="00D76C67"/>
    <w:rsid w:val="00D85129"/>
    <w:rsid w:val="00DB0191"/>
    <w:rsid w:val="00DB5DEB"/>
    <w:rsid w:val="00DD530D"/>
    <w:rsid w:val="00DE02A5"/>
    <w:rsid w:val="00DE5F33"/>
    <w:rsid w:val="00DF2F67"/>
    <w:rsid w:val="00DF4AC4"/>
    <w:rsid w:val="00E041CD"/>
    <w:rsid w:val="00E06EF2"/>
    <w:rsid w:val="00E1058A"/>
    <w:rsid w:val="00E14A75"/>
    <w:rsid w:val="00E16175"/>
    <w:rsid w:val="00E22088"/>
    <w:rsid w:val="00E32759"/>
    <w:rsid w:val="00E33EE7"/>
    <w:rsid w:val="00E356B0"/>
    <w:rsid w:val="00E36A1C"/>
    <w:rsid w:val="00E44BE0"/>
    <w:rsid w:val="00E620D9"/>
    <w:rsid w:val="00E66DFC"/>
    <w:rsid w:val="00E74860"/>
    <w:rsid w:val="00E75DF2"/>
    <w:rsid w:val="00E77447"/>
    <w:rsid w:val="00E80BB8"/>
    <w:rsid w:val="00E82105"/>
    <w:rsid w:val="00E94D38"/>
    <w:rsid w:val="00E952AF"/>
    <w:rsid w:val="00EA642B"/>
    <w:rsid w:val="00EB31ED"/>
    <w:rsid w:val="00EB48F6"/>
    <w:rsid w:val="00EB6F75"/>
    <w:rsid w:val="00ED3B53"/>
    <w:rsid w:val="00EF31FE"/>
    <w:rsid w:val="00EF6E45"/>
    <w:rsid w:val="00F202F1"/>
    <w:rsid w:val="00F22D22"/>
    <w:rsid w:val="00F2505B"/>
    <w:rsid w:val="00F2547B"/>
    <w:rsid w:val="00F25486"/>
    <w:rsid w:val="00F378E0"/>
    <w:rsid w:val="00F414EC"/>
    <w:rsid w:val="00F43248"/>
    <w:rsid w:val="00F52CAD"/>
    <w:rsid w:val="00F631AC"/>
    <w:rsid w:val="00F63675"/>
    <w:rsid w:val="00F8384F"/>
    <w:rsid w:val="00F84597"/>
    <w:rsid w:val="00F86611"/>
    <w:rsid w:val="00F91A2B"/>
    <w:rsid w:val="00F9619D"/>
    <w:rsid w:val="00F97818"/>
    <w:rsid w:val="00FA1AA1"/>
    <w:rsid w:val="00FA1BD4"/>
    <w:rsid w:val="00FA5012"/>
    <w:rsid w:val="00FB2253"/>
    <w:rsid w:val="00FB5EC8"/>
    <w:rsid w:val="00FC1D82"/>
    <w:rsid w:val="00FC3F12"/>
    <w:rsid w:val="00FC7D98"/>
    <w:rsid w:val="00FD2207"/>
    <w:rsid w:val="00FE2028"/>
    <w:rsid w:val="00FF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4DDF5"/>
  <w15:docId w15:val="{6C860B63-BA88-4521-8996-C2E4F5035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23D6"/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75713C"/>
    <w:pPr>
      <w:keepNext/>
      <w:jc w:val="center"/>
      <w:outlineLvl w:val="0"/>
    </w:pPr>
    <w:rPr>
      <w:sz w:val="36"/>
    </w:rPr>
  </w:style>
  <w:style w:type="paragraph" w:styleId="2">
    <w:name w:val="heading 2"/>
    <w:basedOn w:val="a"/>
    <w:next w:val="a"/>
    <w:link w:val="20"/>
    <w:uiPriority w:val="9"/>
    <w:qFormat/>
    <w:rsid w:val="0075713C"/>
    <w:pPr>
      <w:keepNext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uiPriority w:val="9"/>
    <w:qFormat/>
    <w:rsid w:val="0075713C"/>
    <w:pPr>
      <w:keepNext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75713C"/>
    <w:pPr>
      <w:keepNext/>
      <w:jc w:val="both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rsid w:val="0075713C"/>
    <w:pPr>
      <w:keepNext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"/>
    <w:qFormat/>
    <w:rsid w:val="0075713C"/>
    <w:pPr>
      <w:keepNext/>
      <w:jc w:val="center"/>
      <w:outlineLvl w:val="5"/>
    </w:pPr>
  </w:style>
  <w:style w:type="paragraph" w:styleId="7">
    <w:name w:val="heading 7"/>
    <w:basedOn w:val="a"/>
    <w:next w:val="a"/>
    <w:link w:val="70"/>
    <w:uiPriority w:val="9"/>
    <w:qFormat/>
    <w:rsid w:val="0075713C"/>
    <w:pPr>
      <w:keepNext/>
      <w:keepLines/>
      <w:spacing w:before="200" w:line="276" w:lineRule="auto"/>
      <w:outlineLvl w:val="6"/>
    </w:pPr>
    <w:rPr>
      <w:rFonts w:ascii="Cambria" w:hAnsi="Cambria"/>
      <w:i/>
      <w:color w:val="404040"/>
      <w:sz w:val="22"/>
    </w:rPr>
  </w:style>
  <w:style w:type="paragraph" w:styleId="8">
    <w:name w:val="heading 8"/>
    <w:basedOn w:val="a"/>
    <w:next w:val="a"/>
    <w:link w:val="80"/>
    <w:uiPriority w:val="9"/>
    <w:qFormat/>
    <w:rsid w:val="0075713C"/>
    <w:pPr>
      <w:keepNext/>
      <w:jc w:val="center"/>
      <w:outlineLvl w:val="7"/>
    </w:pPr>
    <w:rPr>
      <w:b/>
      <w:sz w:val="32"/>
    </w:rPr>
  </w:style>
  <w:style w:type="paragraph" w:styleId="9">
    <w:name w:val="heading 9"/>
    <w:basedOn w:val="a"/>
    <w:next w:val="a"/>
    <w:link w:val="90"/>
    <w:uiPriority w:val="9"/>
    <w:qFormat/>
    <w:rsid w:val="0075713C"/>
    <w:pPr>
      <w:keepNext/>
      <w:keepLines/>
      <w:spacing w:before="200" w:line="276" w:lineRule="auto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sid w:val="0075713C"/>
    <w:rPr>
      <w:sz w:val="24"/>
    </w:rPr>
  </w:style>
  <w:style w:type="paragraph" w:customStyle="1" w:styleId="31">
    <w:name w:val="Основной текст3"/>
    <w:basedOn w:val="a"/>
    <w:link w:val="310"/>
    <w:rsid w:val="0075713C"/>
    <w:pPr>
      <w:widowControl w:val="0"/>
      <w:spacing w:line="274" w:lineRule="exact"/>
      <w:ind w:firstLine="2240"/>
    </w:pPr>
    <w:rPr>
      <w:spacing w:val="10"/>
      <w:sz w:val="22"/>
    </w:rPr>
  </w:style>
  <w:style w:type="character" w:customStyle="1" w:styleId="310">
    <w:name w:val="Основной текст31"/>
    <w:basedOn w:val="11"/>
    <w:link w:val="31"/>
    <w:rsid w:val="0075713C"/>
    <w:rPr>
      <w:color w:val="000000"/>
      <w:spacing w:val="10"/>
      <w:sz w:val="22"/>
    </w:rPr>
  </w:style>
  <w:style w:type="paragraph" w:customStyle="1" w:styleId="ConsPlusTitle">
    <w:name w:val="ConsPlusTitle"/>
    <w:link w:val="ConsPlusTitle1"/>
    <w:rsid w:val="0075713C"/>
    <w:pPr>
      <w:widowControl w:val="0"/>
    </w:pPr>
    <w:rPr>
      <w:rFonts w:ascii="Arial" w:hAnsi="Arial"/>
      <w:b/>
    </w:rPr>
  </w:style>
  <w:style w:type="character" w:customStyle="1" w:styleId="ConsPlusTitle1">
    <w:name w:val="ConsPlusTitle1"/>
    <w:link w:val="ConsPlusTitle"/>
    <w:rsid w:val="0075713C"/>
    <w:rPr>
      <w:rFonts w:ascii="Arial" w:hAnsi="Arial"/>
      <w:b/>
    </w:rPr>
  </w:style>
  <w:style w:type="paragraph" w:customStyle="1" w:styleId="WW8Num5z2">
    <w:name w:val="WW8Num5z2"/>
    <w:link w:val="WW8Num5z21"/>
    <w:rsid w:val="0075713C"/>
  </w:style>
  <w:style w:type="character" w:customStyle="1" w:styleId="WW8Num5z21">
    <w:name w:val="WW8Num5z21"/>
    <w:link w:val="WW8Num5z2"/>
    <w:rsid w:val="0075713C"/>
  </w:style>
  <w:style w:type="paragraph" w:customStyle="1" w:styleId="WW8Num3z4">
    <w:name w:val="WW8Num3z4"/>
    <w:link w:val="WW8Num3z41"/>
    <w:rsid w:val="0075713C"/>
  </w:style>
  <w:style w:type="character" w:customStyle="1" w:styleId="WW8Num3z41">
    <w:name w:val="WW8Num3z41"/>
    <w:link w:val="WW8Num3z4"/>
    <w:rsid w:val="0075713C"/>
  </w:style>
  <w:style w:type="paragraph" w:styleId="21">
    <w:name w:val="Body Text Indent 2"/>
    <w:basedOn w:val="a"/>
    <w:link w:val="22"/>
    <w:rsid w:val="0075713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11"/>
    <w:link w:val="21"/>
    <w:rsid w:val="0075713C"/>
    <w:rPr>
      <w:sz w:val="24"/>
    </w:rPr>
  </w:style>
  <w:style w:type="paragraph" w:customStyle="1" w:styleId="10pt">
    <w:name w:val="Основной текст + 10 pt"/>
    <w:link w:val="10pt1"/>
    <w:rsid w:val="0075713C"/>
    <w:rPr>
      <w:spacing w:val="10"/>
    </w:rPr>
  </w:style>
  <w:style w:type="character" w:customStyle="1" w:styleId="10pt1">
    <w:name w:val="Основной текст + 10 pt1"/>
    <w:link w:val="10pt"/>
    <w:rsid w:val="0075713C"/>
    <w:rPr>
      <w:rFonts w:ascii="Times New Roman" w:hAnsi="Times New Roman"/>
      <w:color w:val="000000"/>
      <w:spacing w:val="10"/>
      <w:sz w:val="20"/>
      <w:u w:val="none"/>
    </w:rPr>
  </w:style>
  <w:style w:type="paragraph" w:customStyle="1" w:styleId="a3">
    <w:name w:val="Знак"/>
    <w:link w:val="12"/>
    <w:rsid w:val="0075713C"/>
    <w:rPr>
      <w:sz w:val="16"/>
    </w:rPr>
  </w:style>
  <w:style w:type="character" w:customStyle="1" w:styleId="12">
    <w:name w:val="Знак1"/>
    <w:link w:val="a3"/>
    <w:rsid w:val="0075713C"/>
    <w:rPr>
      <w:sz w:val="16"/>
    </w:rPr>
  </w:style>
  <w:style w:type="paragraph" w:customStyle="1" w:styleId="WW8Num4z0">
    <w:name w:val="WW8Num4z0"/>
    <w:link w:val="WW8Num4z01"/>
    <w:rsid w:val="0075713C"/>
  </w:style>
  <w:style w:type="character" w:customStyle="1" w:styleId="WW8Num4z01">
    <w:name w:val="WW8Num4z01"/>
    <w:link w:val="WW8Num4z0"/>
    <w:rsid w:val="0075713C"/>
  </w:style>
  <w:style w:type="paragraph" w:styleId="23">
    <w:name w:val="toc 2"/>
    <w:next w:val="a"/>
    <w:link w:val="24"/>
    <w:uiPriority w:val="39"/>
    <w:rsid w:val="0075713C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uiPriority w:val="39"/>
    <w:rsid w:val="0075713C"/>
    <w:rPr>
      <w:rFonts w:ascii="XO Thames" w:hAnsi="XO Thames"/>
      <w:sz w:val="28"/>
    </w:rPr>
  </w:style>
  <w:style w:type="paragraph" w:customStyle="1" w:styleId="lst">
    <w:name w:val="lst"/>
    <w:basedOn w:val="a"/>
    <w:link w:val="lst1"/>
    <w:rsid w:val="0075713C"/>
    <w:pPr>
      <w:numPr>
        <w:numId w:val="3"/>
      </w:numPr>
      <w:spacing w:line="360" w:lineRule="auto"/>
      <w:jc w:val="both"/>
    </w:pPr>
    <w:rPr>
      <w:sz w:val="26"/>
    </w:rPr>
  </w:style>
  <w:style w:type="character" w:customStyle="1" w:styleId="lst1">
    <w:name w:val="lst1"/>
    <w:basedOn w:val="11"/>
    <w:link w:val="lst"/>
    <w:rsid w:val="0075713C"/>
    <w:rPr>
      <w:sz w:val="26"/>
    </w:rPr>
  </w:style>
  <w:style w:type="paragraph" w:customStyle="1" w:styleId="formattext">
    <w:name w:val="formattext"/>
    <w:basedOn w:val="a"/>
    <w:link w:val="formattext1"/>
    <w:rsid w:val="0075713C"/>
    <w:pPr>
      <w:spacing w:beforeAutospacing="1" w:afterAutospacing="1"/>
    </w:pPr>
  </w:style>
  <w:style w:type="character" w:customStyle="1" w:styleId="formattext1">
    <w:name w:val="formattext1"/>
    <w:basedOn w:val="11"/>
    <w:link w:val="formattext"/>
    <w:rsid w:val="0075713C"/>
    <w:rPr>
      <w:sz w:val="24"/>
    </w:rPr>
  </w:style>
  <w:style w:type="paragraph" w:customStyle="1" w:styleId="a4">
    <w:name w:val="Колонтитул"/>
    <w:basedOn w:val="a"/>
    <w:link w:val="13"/>
    <w:rsid w:val="0075713C"/>
    <w:pPr>
      <w:tabs>
        <w:tab w:val="center" w:pos="4819"/>
        <w:tab w:val="right" w:pos="9638"/>
      </w:tabs>
    </w:pPr>
  </w:style>
  <w:style w:type="character" w:customStyle="1" w:styleId="13">
    <w:name w:val="Колонтитул1"/>
    <w:basedOn w:val="11"/>
    <w:link w:val="a4"/>
    <w:rsid w:val="0075713C"/>
    <w:rPr>
      <w:sz w:val="24"/>
    </w:rPr>
  </w:style>
  <w:style w:type="paragraph" w:customStyle="1" w:styleId="41">
    <w:name w:val="Название объекта4"/>
    <w:basedOn w:val="a"/>
    <w:link w:val="410"/>
    <w:rsid w:val="0075713C"/>
    <w:pPr>
      <w:spacing w:before="120" w:after="120"/>
    </w:pPr>
    <w:rPr>
      <w:rFonts w:ascii="PT Astra Serif" w:hAnsi="PT Astra Serif"/>
      <w:i/>
    </w:rPr>
  </w:style>
  <w:style w:type="character" w:customStyle="1" w:styleId="410">
    <w:name w:val="Название объекта41"/>
    <w:basedOn w:val="11"/>
    <w:link w:val="41"/>
    <w:rsid w:val="0075713C"/>
    <w:rPr>
      <w:rFonts w:ascii="PT Astra Serif" w:hAnsi="PT Astra Serif"/>
      <w:i/>
      <w:sz w:val="24"/>
    </w:rPr>
  </w:style>
  <w:style w:type="paragraph" w:customStyle="1" w:styleId="WW8Num3z5">
    <w:name w:val="WW8Num3z5"/>
    <w:link w:val="WW8Num3z51"/>
    <w:rsid w:val="0075713C"/>
  </w:style>
  <w:style w:type="character" w:customStyle="1" w:styleId="WW8Num3z51">
    <w:name w:val="WW8Num3z51"/>
    <w:link w:val="WW8Num3z5"/>
    <w:rsid w:val="0075713C"/>
  </w:style>
  <w:style w:type="paragraph" w:customStyle="1" w:styleId="14">
    <w:name w:val="Знак сноски1"/>
    <w:link w:val="a5"/>
    <w:rsid w:val="0075713C"/>
    <w:rPr>
      <w:vertAlign w:val="superscript"/>
    </w:rPr>
  </w:style>
  <w:style w:type="character" w:styleId="a5">
    <w:name w:val="footnote reference"/>
    <w:link w:val="14"/>
    <w:rsid w:val="0075713C"/>
    <w:rPr>
      <w:vertAlign w:val="superscript"/>
    </w:rPr>
  </w:style>
  <w:style w:type="paragraph" w:styleId="42">
    <w:name w:val="toc 4"/>
    <w:next w:val="a"/>
    <w:link w:val="43"/>
    <w:uiPriority w:val="39"/>
    <w:rsid w:val="0075713C"/>
    <w:pPr>
      <w:ind w:left="600"/>
    </w:pPr>
    <w:rPr>
      <w:rFonts w:ascii="XO Thames" w:hAnsi="XO Thames"/>
      <w:sz w:val="28"/>
    </w:rPr>
  </w:style>
  <w:style w:type="character" w:customStyle="1" w:styleId="43">
    <w:name w:val="Оглавление 4 Знак"/>
    <w:link w:val="42"/>
    <w:uiPriority w:val="39"/>
    <w:rsid w:val="0075713C"/>
    <w:rPr>
      <w:rFonts w:ascii="XO Thames" w:hAnsi="XO Thames"/>
      <w:sz w:val="28"/>
    </w:rPr>
  </w:style>
  <w:style w:type="paragraph" w:customStyle="1" w:styleId="a6">
    <w:name w:val="Заголовок таблицы"/>
    <w:basedOn w:val="a7"/>
    <w:link w:val="15"/>
    <w:rsid w:val="0075713C"/>
    <w:pPr>
      <w:widowControl/>
      <w:jc w:val="center"/>
    </w:pPr>
    <w:rPr>
      <w:b/>
    </w:rPr>
  </w:style>
  <w:style w:type="character" w:customStyle="1" w:styleId="15">
    <w:name w:val="Заголовок таблицы1"/>
    <w:basedOn w:val="16"/>
    <w:link w:val="a6"/>
    <w:rsid w:val="0075713C"/>
    <w:rPr>
      <w:b/>
      <w:sz w:val="24"/>
    </w:rPr>
  </w:style>
  <w:style w:type="paragraph" w:customStyle="1" w:styleId="135pt">
    <w:name w:val="Основной текст + 13;5 pt;Полужирный"/>
    <w:link w:val="135pt1"/>
    <w:rsid w:val="0075713C"/>
    <w:rPr>
      <w:b/>
      <w:sz w:val="27"/>
    </w:rPr>
  </w:style>
  <w:style w:type="character" w:customStyle="1" w:styleId="135pt1">
    <w:name w:val="Основной текст + 13;5 pt;Полужирный1"/>
    <w:link w:val="135pt"/>
    <w:rsid w:val="0075713C"/>
    <w:rPr>
      <w:rFonts w:ascii="Times New Roman" w:hAnsi="Times New Roman"/>
      <w:b/>
      <w:color w:val="000000"/>
      <w:spacing w:val="0"/>
      <w:sz w:val="27"/>
      <w:u w:val="none"/>
    </w:rPr>
  </w:style>
  <w:style w:type="paragraph" w:customStyle="1" w:styleId="a8">
    <w:name w:val="Тема примечания Знак"/>
    <w:link w:val="25"/>
    <w:rsid w:val="0075713C"/>
    <w:rPr>
      <w:b/>
    </w:rPr>
  </w:style>
  <w:style w:type="character" w:customStyle="1" w:styleId="25">
    <w:name w:val="Тема примечания Знак2"/>
    <w:link w:val="a8"/>
    <w:rsid w:val="0075713C"/>
    <w:rPr>
      <w:b/>
    </w:rPr>
  </w:style>
  <w:style w:type="paragraph" w:customStyle="1" w:styleId="32">
    <w:name w:val="Название объекта3"/>
    <w:basedOn w:val="a"/>
    <w:link w:val="311"/>
    <w:rsid w:val="0075713C"/>
    <w:pPr>
      <w:spacing w:before="120" w:after="120"/>
    </w:pPr>
    <w:rPr>
      <w:rFonts w:ascii="PT Astra Serif" w:hAnsi="PT Astra Serif"/>
      <w:i/>
    </w:rPr>
  </w:style>
  <w:style w:type="character" w:customStyle="1" w:styleId="311">
    <w:name w:val="Название объекта31"/>
    <w:basedOn w:val="11"/>
    <w:link w:val="32"/>
    <w:rsid w:val="0075713C"/>
    <w:rPr>
      <w:rFonts w:ascii="PT Astra Serif" w:hAnsi="PT Astra Serif"/>
      <w:i/>
      <w:sz w:val="24"/>
    </w:rPr>
  </w:style>
  <w:style w:type="character" w:customStyle="1" w:styleId="70">
    <w:name w:val="Заголовок 7 Знак"/>
    <w:basedOn w:val="11"/>
    <w:link w:val="7"/>
    <w:uiPriority w:val="9"/>
    <w:rsid w:val="0075713C"/>
    <w:rPr>
      <w:rFonts w:ascii="Cambria" w:hAnsi="Cambria"/>
      <w:i/>
      <w:color w:val="404040"/>
      <w:sz w:val="22"/>
    </w:rPr>
  </w:style>
  <w:style w:type="paragraph" w:customStyle="1" w:styleId="13pt">
    <w:name w:val="Основной текст + 13 pt;Полужирный"/>
    <w:link w:val="13pt1"/>
    <w:rsid w:val="0075713C"/>
    <w:rPr>
      <w:b/>
      <w:sz w:val="26"/>
    </w:rPr>
  </w:style>
  <w:style w:type="character" w:customStyle="1" w:styleId="13pt1">
    <w:name w:val="Основной текст + 13 pt;Полужирный1"/>
    <w:link w:val="13pt"/>
    <w:rsid w:val="0075713C"/>
    <w:rPr>
      <w:rFonts w:ascii="Times New Roman" w:hAnsi="Times New Roman"/>
      <w:b/>
      <w:color w:val="000000"/>
      <w:spacing w:val="0"/>
      <w:sz w:val="26"/>
      <w:u w:val="none"/>
    </w:rPr>
  </w:style>
  <w:style w:type="paragraph" w:customStyle="1" w:styleId="WW8Num5z5">
    <w:name w:val="WW8Num5z5"/>
    <w:link w:val="WW8Num5z51"/>
    <w:rsid w:val="0075713C"/>
  </w:style>
  <w:style w:type="character" w:customStyle="1" w:styleId="WW8Num5z51">
    <w:name w:val="WW8Num5z51"/>
    <w:link w:val="WW8Num5z5"/>
    <w:rsid w:val="0075713C"/>
  </w:style>
  <w:style w:type="paragraph" w:customStyle="1" w:styleId="WW8Num1z4">
    <w:name w:val="WW8Num1z4"/>
    <w:link w:val="WW8Num1z41"/>
    <w:rsid w:val="0075713C"/>
  </w:style>
  <w:style w:type="character" w:customStyle="1" w:styleId="WW8Num1z41">
    <w:name w:val="WW8Num1z41"/>
    <w:link w:val="WW8Num1z4"/>
    <w:rsid w:val="0075713C"/>
  </w:style>
  <w:style w:type="paragraph" w:customStyle="1" w:styleId="14pt">
    <w:name w:val="Основной текст + 14 pt"/>
    <w:link w:val="14pt1"/>
    <w:rsid w:val="0075713C"/>
    <w:rPr>
      <w:b/>
      <w:spacing w:val="20"/>
      <w:sz w:val="24"/>
    </w:rPr>
  </w:style>
  <w:style w:type="character" w:customStyle="1" w:styleId="14pt1">
    <w:name w:val="Основной текст + 14 pt1"/>
    <w:link w:val="14pt"/>
    <w:rsid w:val="0075713C"/>
    <w:rPr>
      <w:rFonts w:ascii="Times New Roman" w:hAnsi="Times New Roman"/>
      <w:b/>
      <w:color w:val="000000"/>
      <w:spacing w:val="20"/>
      <w:sz w:val="24"/>
      <w:u w:val="none"/>
    </w:rPr>
  </w:style>
  <w:style w:type="paragraph" w:customStyle="1" w:styleId="Style62">
    <w:name w:val="Style62"/>
    <w:basedOn w:val="a"/>
    <w:link w:val="Style621"/>
    <w:rsid w:val="0075713C"/>
    <w:pPr>
      <w:widowControl w:val="0"/>
      <w:spacing w:line="322" w:lineRule="exact"/>
      <w:jc w:val="both"/>
    </w:pPr>
  </w:style>
  <w:style w:type="character" w:customStyle="1" w:styleId="Style621">
    <w:name w:val="Style621"/>
    <w:basedOn w:val="11"/>
    <w:link w:val="Style62"/>
    <w:rsid w:val="0075713C"/>
    <w:rPr>
      <w:sz w:val="24"/>
    </w:rPr>
  </w:style>
  <w:style w:type="paragraph" w:customStyle="1" w:styleId="WW8Num3z0">
    <w:name w:val="WW8Num3z0"/>
    <w:link w:val="WW8Num3z01"/>
    <w:rsid w:val="0075713C"/>
  </w:style>
  <w:style w:type="character" w:customStyle="1" w:styleId="WW8Num3z01">
    <w:name w:val="WW8Num3z01"/>
    <w:link w:val="WW8Num3z0"/>
    <w:rsid w:val="0075713C"/>
  </w:style>
  <w:style w:type="paragraph" w:styleId="61">
    <w:name w:val="toc 6"/>
    <w:next w:val="a"/>
    <w:link w:val="62"/>
    <w:uiPriority w:val="39"/>
    <w:rsid w:val="0075713C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uiPriority w:val="39"/>
    <w:rsid w:val="0075713C"/>
    <w:rPr>
      <w:rFonts w:ascii="XO Thames" w:hAnsi="XO Thames"/>
      <w:sz w:val="28"/>
    </w:rPr>
  </w:style>
  <w:style w:type="paragraph" w:customStyle="1" w:styleId="33">
    <w:name w:val="Основной текст (3)"/>
    <w:basedOn w:val="a"/>
    <w:link w:val="312"/>
    <w:rsid w:val="0075713C"/>
    <w:pPr>
      <w:widowControl w:val="0"/>
      <w:spacing w:line="250" w:lineRule="exact"/>
      <w:jc w:val="right"/>
    </w:pPr>
    <w:rPr>
      <w:b/>
      <w:sz w:val="21"/>
    </w:rPr>
  </w:style>
  <w:style w:type="character" w:customStyle="1" w:styleId="312">
    <w:name w:val="Основной текст (3)1"/>
    <w:basedOn w:val="11"/>
    <w:link w:val="33"/>
    <w:rsid w:val="0075713C"/>
    <w:rPr>
      <w:b/>
      <w:sz w:val="21"/>
    </w:rPr>
  </w:style>
  <w:style w:type="paragraph" w:styleId="71">
    <w:name w:val="toc 7"/>
    <w:next w:val="a"/>
    <w:link w:val="72"/>
    <w:uiPriority w:val="39"/>
    <w:rsid w:val="0075713C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uiPriority w:val="39"/>
    <w:rsid w:val="0075713C"/>
    <w:rPr>
      <w:rFonts w:ascii="XO Thames" w:hAnsi="XO Thames"/>
      <w:sz w:val="28"/>
    </w:rPr>
  </w:style>
  <w:style w:type="paragraph" w:styleId="a9">
    <w:name w:val="No Spacing"/>
    <w:link w:val="aa"/>
    <w:rsid w:val="0075713C"/>
    <w:rPr>
      <w:rFonts w:ascii="Calibri" w:hAnsi="Calibri"/>
      <w:sz w:val="22"/>
    </w:rPr>
  </w:style>
  <w:style w:type="character" w:customStyle="1" w:styleId="aa">
    <w:name w:val="Без интервала Знак"/>
    <w:link w:val="a9"/>
    <w:rsid w:val="0075713C"/>
    <w:rPr>
      <w:rFonts w:ascii="Calibri" w:hAnsi="Calibri"/>
      <w:sz w:val="22"/>
    </w:rPr>
  </w:style>
  <w:style w:type="paragraph" w:customStyle="1" w:styleId="26">
    <w:name w:val="Основной шрифт абзаца2"/>
    <w:link w:val="210"/>
    <w:rsid w:val="0075713C"/>
  </w:style>
  <w:style w:type="character" w:customStyle="1" w:styleId="210">
    <w:name w:val="Основной шрифт абзаца21"/>
    <w:link w:val="26"/>
    <w:rsid w:val="0075713C"/>
  </w:style>
  <w:style w:type="paragraph" w:customStyle="1" w:styleId="8pt1pt">
    <w:name w:val="Основной текст + 8 pt;Интервал 1 pt"/>
    <w:link w:val="8pt1pt1"/>
    <w:rsid w:val="0075713C"/>
    <w:rPr>
      <w:spacing w:val="20"/>
      <w:sz w:val="16"/>
    </w:rPr>
  </w:style>
  <w:style w:type="character" w:customStyle="1" w:styleId="8pt1pt1">
    <w:name w:val="Основной текст + 8 pt;Интервал 1 pt1"/>
    <w:link w:val="8pt1pt"/>
    <w:rsid w:val="0075713C"/>
    <w:rPr>
      <w:rFonts w:ascii="Times New Roman" w:hAnsi="Times New Roman"/>
      <w:color w:val="000000"/>
      <w:spacing w:val="20"/>
      <w:sz w:val="16"/>
      <w:u w:val="none"/>
    </w:rPr>
  </w:style>
  <w:style w:type="paragraph" w:customStyle="1" w:styleId="11pt">
    <w:name w:val="Основной текст + 11 pt"/>
    <w:link w:val="11pt1"/>
    <w:rsid w:val="0075713C"/>
    <w:rPr>
      <w:sz w:val="22"/>
    </w:rPr>
  </w:style>
  <w:style w:type="character" w:customStyle="1" w:styleId="11pt1">
    <w:name w:val="Основной текст + 11 pt1"/>
    <w:link w:val="11pt"/>
    <w:rsid w:val="0075713C"/>
    <w:rPr>
      <w:rFonts w:ascii="Times New Roman" w:hAnsi="Times New Roman"/>
      <w:color w:val="000000"/>
      <w:spacing w:val="0"/>
      <w:sz w:val="22"/>
      <w:u w:val="none"/>
    </w:rPr>
  </w:style>
  <w:style w:type="paragraph" w:customStyle="1" w:styleId="0ptExact">
    <w:name w:val="Основной текст + Курсив;Интервал 0 pt Exact"/>
    <w:link w:val="0ptExact1"/>
    <w:rsid w:val="0075713C"/>
    <w:rPr>
      <w:i/>
      <w:spacing w:val="-4"/>
      <w:sz w:val="26"/>
    </w:rPr>
  </w:style>
  <w:style w:type="character" w:customStyle="1" w:styleId="0ptExact1">
    <w:name w:val="Основной текст + Курсив;Интервал 0 pt Exact1"/>
    <w:link w:val="0ptExact"/>
    <w:rsid w:val="0075713C"/>
    <w:rPr>
      <w:rFonts w:ascii="Times New Roman" w:hAnsi="Times New Roman"/>
      <w:i/>
      <w:spacing w:val="-4"/>
      <w:sz w:val="26"/>
      <w:u w:val="none"/>
    </w:rPr>
  </w:style>
  <w:style w:type="paragraph" w:customStyle="1" w:styleId="27">
    <w:name w:val="Название объекта2"/>
    <w:basedOn w:val="a"/>
    <w:next w:val="a"/>
    <w:link w:val="211"/>
    <w:rsid w:val="0075713C"/>
    <w:pPr>
      <w:spacing w:before="120" w:after="200" w:line="276" w:lineRule="auto"/>
      <w:jc w:val="center"/>
    </w:pPr>
    <w:rPr>
      <w:rFonts w:ascii="Calibri" w:hAnsi="Calibri"/>
      <w:sz w:val="36"/>
    </w:rPr>
  </w:style>
  <w:style w:type="character" w:customStyle="1" w:styleId="211">
    <w:name w:val="Название объекта21"/>
    <w:basedOn w:val="11"/>
    <w:link w:val="27"/>
    <w:rsid w:val="0075713C"/>
    <w:rPr>
      <w:rFonts w:ascii="Calibri" w:hAnsi="Calibri"/>
      <w:sz w:val="36"/>
    </w:rPr>
  </w:style>
  <w:style w:type="paragraph" w:customStyle="1" w:styleId="ab">
    <w:name w:val="Текст сноски Знак"/>
    <w:link w:val="17"/>
    <w:rsid w:val="0075713C"/>
  </w:style>
  <w:style w:type="character" w:customStyle="1" w:styleId="17">
    <w:name w:val="Текст сноски Знак1"/>
    <w:link w:val="ab"/>
    <w:rsid w:val="0075713C"/>
  </w:style>
  <w:style w:type="paragraph" w:customStyle="1" w:styleId="28">
    <w:name w:val="Подпись к картинке (2)"/>
    <w:basedOn w:val="a"/>
    <w:link w:val="212"/>
    <w:rsid w:val="0075713C"/>
    <w:pPr>
      <w:widowControl w:val="0"/>
      <w:spacing w:line="0" w:lineRule="atLeast"/>
    </w:pPr>
    <w:rPr>
      <w:b/>
      <w:sz w:val="27"/>
    </w:rPr>
  </w:style>
  <w:style w:type="character" w:customStyle="1" w:styleId="212">
    <w:name w:val="Подпись к картинке (2)1"/>
    <w:basedOn w:val="11"/>
    <w:link w:val="28"/>
    <w:rsid w:val="0075713C"/>
    <w:rPr>
      <w:b/>
      <w:sz w:val="27"/>
    </w:rPr>
  </w:style>
  <w:style w:type="paragraph" w:customStyle="1" w:styleId="Standard">
    <w:name w:val="Standard"/>
    <w:link w:val="Standard1"/>
    <w:rsid w:val="0075713C"/>
    <w:pPr>
      <w:widowControl w:val="0"/>
    </w:pPr>
    <w:rPr>
      <w:sz w:val="24"/>
    </w:rPr>
  </w:style>
  <w:style w:type="character" w:customStyle="1" w:styleId="Standard1">
    <w:name w:val="Standard1"/>
    <w:link w:val="Standard"/>
    <w:rsid w:val="0075713C"/>
    <w:rPr>
      <w:sz w:val="24"/>
    </w:rPr>
  </w:style>
  <w:style w:type="paragraph" w:customStyle="1" w:styleId="ac">
    <w:name w:val="Обычный (веб) Знак"/>
    <w:link w:val="29"/>
    <w:rsid w:val="0075713C"/>
    <w:rPr>
      <w:sz w:val="24"/>
    </w:rPr>
  </w:style>
  <w:style w:type="character" w:customStyle="1" w:styleId="29">
    <w:name w:val="Обычный (веб) Знак2"/>
    <w:link w:val="ac"/>
    <w:rsid w:val="0075713C"/>
    <w:rPr>
      <w:sz w:val="24"/>
    </w:rPr>
  </w:style>
  <w:style w:type="character" w:customStyle="1" w:styleId="30">
    <w:name w:val="Заголовок 3 Знак"/>
    <w:basedOn w:val="11"/>
    <w:link w:val="3"/>
    <w:uiPriority w:val="9"/>
    <w:rsid w:val="0075713C"/>
    <w:rPr>
      <w:b/>
      <w:sz w:val="26"/>
    </w:rPr>
  </w:style>
  <w:style w:type="paragraph" w:styleId="ad">
    <w:name w:val="TOC Heading"/>
    <w:basedOn w:val="1"/>
    <w:next w:val="a"/>
    <w:link w:val="ae"/>
    <w:rsid w:val="0075713C"/>
    <w:pPr>
      <w:keepLines/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e">
    <w:name w:val="Заголовок оглавления Знак"/>
    <w:basedOn w:val="10"/>
    <w:link w:val="ad"/>
    <w:rsid w:val="0075713C"/>
    <w:rPr>
      <w:rFonts w:ascii="Cambria" w:hAnsi="Cambria"/>
      <w:b/>
      <w:color w:val="365F91"/>
      <w:sz w:val="28"/>
    </w:rPr>
  </w:style>
  <w:style w:type="paragraph" w:customStyle="1" w:styleId="ListLabel1">
    <w:name w:val="ListLabel 1"/>
    <w:link w:val="ListLabel11"/>
    <w:rsid w:val="0075713C"/>
    <w:rPr>
      <w:color w:val="0000FF"/>
    </w:rPr>
  </w:style>
  <w:style w:type="character" w:customStyle="1" w:styleId="ListLabel11">
    <w:name w:val="ListLabel 11"/>
    <w:link w:val="ListLabel1"/>
    <w:rsid w:val="0075713C"/>
    <w:rPr>
      <w:color w:val="0000FF"/>
    </w:rPr>
  </w:style>
  <w:style w:type="paragraph" w:customStyle="1" w:styleId="2a">
    <w:name w:val="Заголовок №2"/>
    <w:basedOn w:val="a"/>
    <w:link w:val="213"/>
    <w:rsid w:val="0075713C"/>
    <w:pPr>
      <w:widowControl w:val="0"/>
      <w:spacing w:after="300" w:line="322" w:lineRule="exact"/>
      <w:jc w:val="center"/>
      <w:outlineLvl w:val="1"/>
    </w:pPr>
    <w:rPr>
      <w:b/>
      <w:spacing w:val="20"/>
      <w:sz w:val="20"/>
    </w:rPr>
  </w:style>
  <w:style w:type="character" w:customStyle="1" w:styleId="213">
    <w:name w:val="Заголовок №21"/>
    <w:basedOn w:val="11"/>
    <w:link w:val="2a"/>
    <w:rsid w:val="0075713C"/>
    <w:rPr>
      <w:b/>
      <w:spacing w:val="20"/>
      <w:sz w:val="20"/>
    </w:rPr>
  </w:style>
  <w:style w:type="paragraph" w:customStyle="1" w:styleId="8pt">
    <w:name w:val="Основной текст + 8 pt"/>
    <w:link w:val="8pt1"/>
    <w:rsid w:val="0075713C"/>
    <w:rPr>
      <w:spacing w:val="40"/>
      <w:sz w:val="16"/>
    </w:rPr>
  </w:style>
  <w:style w:type="character" w:customStyle="1" w:styleId="8pt1">
    <w:name w:val="Основной текст + 8 pt1"/>
    <w:link w:val="8pt"/>
    <w:rsid w:val="0075713C"/>
    <w:rPr>
      <w:rFonts w:ascii="Times New Roman" w:hAnsi="Times New Roman"/>
      <w:color w:val="000000"/>
      <w:spacing w:val="40"/>
      <w:sz w:val="16"/>
      <w:u w:val="none"/>
    </w:rPr>
  </w:style>
  <w:style w:type="paragraph" w:customStyle="1" w:styleId="18">
    <w:name w:val="Название объекта1"/>
    <w:basedOn w:val="a"/>
    <w:next w:val="a"/>
    <w:link w:val="110"/>
    <w:rsid w:val="0075713C"/>
    <w:pPr>
      <w:spacing w:after="200"/>
    </w:pPr>
    <w:rPr>
      <w:rFonts w:ascii="Calibri" w:hAnsi="Calibri"/>
      <w:b/>
      <w:color w:val="4F81BD"/>
      <w:sz w:val="18"/>
    </w:rPr>
  </w:style>
  <w:style w:type="character" w:customStyle="1" w:styleId="110">
    <w:name w:val="Название объекта11"/>
    <w:basedOn w:val="11"/>
    <w:link w:val="18"/>
    <w:rsid w:val="0075713C"/>
    <w:rPr>
      <w:rFonts w:ascii="Calibri" w:hAnsi="Calibri"/>
      <w:b/>
      <w:color w:val="4F81BD"/>
      <w:sz w:val="18"/>
    </w:rPr>
  </w:style>
  <w:style w:type="paragraph" w:customStyle="1" w:styleId="2Exact">
    <w:name w:val="Основной текст (2) Exact"/>
    <w:link w:val="2Exact1"/>
    <w:rsid w:val="0075713C"/>
    <w:rPr>
      <w:b/>
      <w:spacing w:val="-5"/>
      <w:sz w:val="21"/>
    </w:rPr>
  </w:style>
  <w:style w:type="character" w:customStyle="1" w:styleId="2Exact1">
    <w:name w:val="Основной текст (2) Exact1"/>
    <w:link w:val="2Exact"/>
    <w:rsid w:val="0075713C"/>
    <w:rPr>
      <w:rFonts w:ascii="Times New Roman" w:hAnsi="Times New Roman"/>
      <w:b/>
      <w:spacing w:val="-5"/>
      <w:sz w:val="21"/>
      <w:u w:val="none"/>
    </w:rPr>
  </w:style>
  <w:style w:type="paragraph" w:customStyle="1" w:styleId="214">
    <w:name w:val="Основной текст с отступом 21"/>
    <w:basedOn w:val="a"/>
    <w:link w:val="2110"/>
    <w:rsid w:val="0075713C"/>
    <w:pPr>
      <w:ind w:firstLine="540"/>
      <w:jc w:val="both"/>
    </w:pPr>
  </w:style>
  <w:style w:type="character" w:customStyle="1" w:styleId="2110">
    <w:name w:val="Основной текст с отступом 211"/>
    <w:basedOn w:val="11"/>
    <w:link w:val="214"/>
    <w:rsid w:val="0075713C"/>
    <w:rPr>
      <w:sz w:val="24"/>
    </w:rPr>
  </w:style>
  <w:style w:type="paragraph" w:customStyle="1" w:styleId="WW8Num3z2">
    <w:name w:val="WW8Num3z2"/>
    <w:link w:val="WW8Num3z21"/>
    <w:rsid w:val="0075713C"/>
  </w:style>
  <w:style w:type="character" w:customStyle="1" w:styleId="WW8Num3z21">
    <w:name w:val="WW8Num3z21"/>
    <w:link w:val="WW8Num3z2"/>
    <w:rsid w:val="0075713C"/>
  </w:style>
  <w:style w:type="paragraph" w:customStyle="1" w:styleId="19">
    <w:name w:val="Строгий1"/>
    <w:link w:val="af"/>
    <w:rsid w:val="0075713C"/>
    <w:rPr>
      <w:b/>
    </w:rPr>
  </w:style>
  <w:style w:type="character" w:styleId="af">
    <w:name w:val="Strong"/>
    <w:link w:val="19"/>
    <w:rsid w:val="0075713C"/>
    <w:rPr>
      <w:b/>
    </w:rPr>
  </w:style>
  <w:style w:type="paragraph" w:customStyle="1" w:styleId="af0">
    <w:name w:val="Подпись к картинке"/>
    <w:link w:val="1a"/>
    <w:rsid w:val="0075713C"/>
    <w:rPr>
      <w:sz w:val="27"/>
      <w:u w:val="single"/>
    </w:rPr>
  </w:style>
  <w:style w:type="character" w:customStyle="1" w:styleId="1a">
    <w:name w:val="Подпись к картинке1"/>
    <w:link w:val="af0"/>
    <w:rsid w:val="0075713C"/>
    <w:rPr>
      <w:rFonts w:ascii="Times New Roman" w:hAnsi="Times New Roman"/>
      <w:color w:val="000000"/>
      <w:spacing w:val="0"/>
      <w:sz w:val="27"/>
      <w:u w:val="single"/>
    </w:rPr>
  </w:style>
  <w:style w:type="paragraph" w:customStyle="1" w:styleId="2b">
    <w:name w:val="Основной текст (2)"/>
    <w:basedOn w:val="a"/>
    <w:link w:val="215"/>
    <w:rsid w:val="0075713C"/>
    <w:pPr>
      <w:widowControl w:val="0"/>
      <w:spacing w:after="300" w:line="317" w:lineRule="exact"/>
      <w:jc w:val="center"/>
    </w:pPr>
    <w:rPr>
      <w:b/>
      <w:sz w:val="28"/>
    </w:rPr>
  </w:style>
  <w:style w:type="character" w:customStyle="1" w:styleId="215">
    <w:name w:val="Основной текст (2)1"/>
    <w:basedOn w:val="11"/>
    <w:link w:val="2b"/>
    <w:rsid w:val="0075713C"/>
    <w:rPr>
      <w:b/>
      <w:sz w:val="28"/>
    </w:rPr>
  </w:style>
  <w:style w:type="paragraph" w:customStyle="1" w:styleId="HTML1">
    <w:name w:val="Стандартный HTML Знак1"/>
    <w:link w:val="HTML11"/>
    <w:rsid w:val="0075713C"/>
    <w:rPr>
      <w:rFonts w:ascii="Arial Unicode MS" w:hAnsi="Arial Unicode MS"/>
    </w:rPr>
  </w:style>
  <w:style w:type="character" w:customStyle="1" w:styleId="HTML11">
    <w:name w:val="Стандартный HTML Знак11"/>
    <w:link w:val="HTML1"/>
    <w:rsid w:val="0075713C"/>
    <w:rPr>
      <w:rFonts w:ascii="Arial Unicode MS" w:hAnsi="Arial Unicode MS"/>
    </w:rPr>
  </w:style>
  <w:style w:type="paragraph" w:customStyle="1" w:styleId="1b">
    <w:name w:val="Заголовок таблицы ссылок1"/>
    <w:basedOn w:val="1"/>
    <w:next w:val="a"/>
    <w:link w:val="111"/>
    <w:rsid w:val="0075713C"/>
    <w:pPr>
      <w:keepLines/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111">
    <w:name w:val="Заголовок таблицы ссылок11"/>
    <w:basedOn w:val="10"/>
    <w:link w:val="1b"/>
    <w:rsid w:val="0075713C"/>
    <w:rPr>
      <w:rFonts w:ascii="Cambria" w:hAnsi="Cambria"/>
      <w:b/>
      <w:color w:val="365F91"/>
      <w:sz w:val="28"/>
    </w:rPr>
  </w:style>
  <w:style w:type="paragraph" w:customStyle="1" w:styleId="blk">
    <w:name w:val="blk"/>
    <w:link w:val="blk1"/>
    <w:rsid w:val="0075713C"/>
  </w:style>
  <w:style w:type="character" w:customStyle="1" w:styleId="blk1">
    <w:name w:val="blk1"/>
    <w:link w:val="blk"/>
    <w:rsid w:val="0075713C"/>
  </w:style>
  <w:style w:type="paragraph" w:customStyle="1" w:styleId="31pt">
    <w:name w:val="Основной текст (3) + Интервал 1 pt"/>
    <w:link w:val="31pt1"/>
    <w:rsid w:val="0075713C"/>
    <w:rPr>
      <w:b/>
      <w:spacing w:val="20"/>
      <w:sz w:val="21"/>
    </w:rPr>
  </w:style>
  <w:style w:type="character" w:customStyle="1" w:styleId="31pt1">
    <w:name w:val="Основной текст (3) + Интервал 1 pt1"/>
    <w:link w:val="31pt"/>
    <w:rsid w:val="0075713C"/>
    <w:rPr>
      <w:rFonts w:ascii="Times New Roman" w:hAnsi="Times New Roman"/>
      <w:b/>
      <w:color w:val="000000"/>
      <w:spacing w:val="20"/>
      <w:sz w:val="21"/>
      <w:u w:val="none"/>
    </w:rPr>
  </w:style>
  <w:style w:type="paragraph" w:customStyle="1" w:styleId="1c">
    <w:name w:val="Слабое выделение1"/>
    <w:link w:val="af1"/>
    <w:rsid w:val="0075713C"/>
    <w:rPr>
      <w:i/>
      <w:color w:val="808080"/>
    </w:rPr>
  </w:style>
  <w:style w:type="character" w:styleId="af1">
    <w:name w:val="Subtle Emphasis"/>
    <w:link w:val="1c"/>
    <w:rsid w:val="0075713C"/>
    <w:rPr>
      <w:i/>
      <w:color w:val="808080"/>
    </w:rPr>
  </w:style>
  <w:style w:type="paragraph" w:styleId="af2">
    <w:name w:val="Body Text"/>
    <w:basedOn w:val="a"/>
    <w:link w:val="1d"/>
    <w:rsid w:val="0075713C"/>
    <w:pPr>
      <w:jc w:val="both"/>
    </w:pPr>
    <w:rPr>
      <w:sz w:val="26"/>
    </w:rPr>
  </w:style>
  <w:style w:type="character" w:customStyle="1" w:styleId="1d">
    <w:name w:val="Основной текст Знак1"/>
    <w:basedOn w:val="11"/>
    <w:link w:val="af2"/>
    <w:rsid w:val="0075713C"/>
    <w:rPr>
      <w:sz w:val="26"/>
    </w:rPr>
  </w:style>
  <w:style w:type="paragraph" w:customStyle="1" w:styleId="1e">
    <w:name w:val="Заголовок №1"/>
    <w:link w:val="120"/>
    <w:rsid w:val="0075713C"/>
  </w:style>
  <w:style w:type="character" w:customStyle="1" w:styleId="120">
    <w:name w:val="Заголовок №12"/>
    <w:link w:val="1e"/>
    <w:rsid w:val="0075713C"/>
  </w:style>
  <w:style w:type="paragraph" w:customStyle="1" w:styleId="WW8Num2z7">
    <w:name w:val="WW8Num2z7"/>
    <w:link w:val="WW8Num2z71"/>
    <w:rsid w:val="0075713C"/>
  </w:style>
  <w:style w:type="character" w:customStyle="1" w:styleId="WW8Num2z71">
    <w:name w:val="WW8Num2z71"/>
    <w:link w:val="WW8Num2z7"/>
    <w:rsid w:val="0075713C"/>
  </w:style>
  <w:style w:type="paragraph" w:customStyle="1" w:styleId="1f">
    <w:name w:val="Номер страницы1"/>
    <w:link w:val="af3"/>
    <w:rsid w:val="0075713C"/>
  </w:style>
  <w:style w:type="character" w:styleId="af3">
    <w:name w:val="page number"/>
    <w:link w:val="1f"/>
    <w:rsid w:val="0075713C"/>
  </w:style>
  <w:style w:type="paragraph" w:customStyle="1" w:styleId="WW8Num1z2">
    <w:name w:val="WW8Num1z2"/>
    <w:link w:val="WW8Num1z21"/>
    <w:rsid w:val="0075713C"/>
  </w:style>
  <w:style w:type="character" w:customStyle="1" w:styleId="WW8Num1z21">
    <w:name w:val="WW8Num1z21"/>
    <w:link w:val="WW8Num1z2"/>
    <w:rsid w:val="0075713C"/>
  </w:style>
  <w:style w:type="character" w:customStyle="1" w:styleId="90">
    <w:name w:val="Заголовок 9 Знак"/>
    <w:basedOn w:val="11"/>
    <w:link w:val="9"/>
    <w:uiPriority w:val="9"/>
    <w:rsid w:val="0075713C"/>
    <w:rPr>
      <w:rFonts w:ascii="Cambria" w:hAnsi="Cambria"/>
      <w:i/>
      <w:color w:val="404040"/>
      <w:sz w:val="20"/>
    </w:rPr>
  </w:style>
  <w:style w:type="paragraph" w:customStyle="1" w:styleId="WW8Num3z6">
    <w:name w:val="WW8Num3z6"/>
    <w:link w:val="WW8Num3z61"/>
    <w:rsid w:val="0075713C"/>
  </w:style>
  <w:style w:type="character" w:customStyle="1" w:styleId="WW8Num3z61">
    <w:name w:val="WW8Num3z61"/>
    <w:link w:val="WW8Num3z6"/>
    <w:rsid w:val="0075713C"/>
  </w:style>
  <w:style w:type="paragraph" w:customStyle="1" w:styleId="12pt1pt">
    <w:name w:val="Основной текст + 12 pt;Полужирный;Интервал 1 pt"/>
    <w:link w:val="12pt1pt1"/>
    <w:rsid w:val="0075713C"/>
    <w:rPr>
      <w:b/>
      <w:spacing w:val="20"/>
      <w:sz w:val="24"/>
    </w:rPr>
  </w:style>
  <w:style w:type="character" w:customStyle="1" w:styleId="12pt1pt1">
    <w:name w:val="Основной текст + 12 pt;Полужирный;Интервал 1 pt1"/>
    <w:link w:val="12pt1pt"/>
    <w:rsid w:val="0075713C"/>
    <w:rPr>
      <w:rFonts w:ascii="Times New Roman" w:hAnsi="Times New Roman"/>
      <w:b/>
      <w:color w:val="000000"/>
      <w:spacing w:val="20"/>
      <w:sz w:val="24"/>
      <w:u w:val="none"/>
    </w:rPr>
  </w:style>
  <w:style w:type="paragraph" w:customStyle="1" w:styleId="385pt">
    <w:name w:val="Основной текст (3) + 8;5 pt;Курсив"/>
    <w:link w:val="385pt1"/>
    <w:rsid w:val="0075713C"/>
    <w:rPr>
      <w:i/>
      <w:sz w:val="17"/>
    </w:rPr>
  </w:style>
  <w:style w:type="character" w:customStyle="1" w:styleId="385pt1">
    <w:name w:val="Основной текст (3) + 8;5 pt;Курсив1"/>
    <w:link w:val="385pt"/>
    <w:rsid w:val="0075713C"/>
    <w:rPr>
      <w:rFonts w:ascii="Times New Roman" w:hAnsi="Times New Roman"/>
      <w:i/>
      <w:color w:val="000000"/>
      <w:spacing w:val="0"/>
      <w:sz w:val="17"/>
      <w:u w:val="none"/>
    </w:rPr>
  </w:style>
  <w:style w:type="paragraph" w:customStyle="1" w:styleId="WW8Num5z7">
    <w:name w:val="WW8Num5z7"/>
    <w:link w:val="WW8Num5z71"/>
    <w:rsid w:val="0075713C"/>
  </w:style>
  <w:style w:type="character" w:customStyle="1" w:styleId="WW8Num5z71">
    <w:name w:val="WW8Num5z71"/>
    <w:link w:val="WW8Num5z7"/>
    <w:rsid w:val="0075713C"/>
  </w:style>
  <w:style w:type="paragraph" w:customStyle="1" w:styleId="51">
    <w:name w:val="Основной текст (5) + Не курсив"/>
    <w:link w:val="510"/>
    <w:rsid w:val="0075713C"/>
    <w:rPr>
      <w:i/>
      <w:sz w:val="27"/>
    </w:rPr>
  </w:style>
  <w:style w:type="character" w:customStyle="1" w:styleId="510">
    <w:name w:val="Основной текст (5) + Не курсив1"/>
    <w:link w:val="51"/>
    <w:rsid w:val="0075713C"/>
    <w:rPr>
      <w:rFonts w:ascii="Times New Roman" w:hAnsi="Times New Roman"/>
      <w:i/>
      <w:color w:val="000000"/>
      <w:spacing w:val="0"/>
      <w:sz w:val="27"/>
      <w:u w:val="none"/>
    </w:rPr>
  </w:style>
  <w:style w:type="paragraph" w:customStyle="1" w:styleId="BodyTextIndentChar">
    <w:name w:val="Body Text Indent Char"/>
    <w:link w:val="BodyTextIndentChar1"/>
    <w:rsid w:val="0075713C"/>
    <w:rPr>
      <w:sz w:val="24"/>
    </w:rPr>
  </w:style>
  <w:style w:type="character" w:customStyle="1" w:styleId="BodyTextIndentChar1">
    <w:name w:val="Body Text Indent Char1"/>
    <w:link w:val="BodyTextIndentChar"/>
    <w:rsid w:val="0075713C"/>
    <w:rPr>
      <w:sz w:val="24"/>
    </w:rPr>
  </w:style>
  <w:style w:type="paragraph" w:customStyle="1" w:styleId="1f0">
    <w:name w:val="Сильная ссылка1"/>
    <w:link w:val="af4"/>
    <w:rsid w:val="0075713C"/>
    <w:rPr>
      <w:b/>
      <w:smallCaps/>
      <w:color w:val="C0504D"/>
      <w:spacing w:val="5"/>
      <w:u w:val="single"/>
    </w:rPr>
  </w:style>
  <w:style w:type="character" w:styleId="af4">
    <w:name w:val="Intense Reference"/>
    <w:link w:val="1f0"/>
    <w:rsid w:val="0075713C"/>
    <w:rPr>
      <w:b/>
      <w:smallCaps/>
      <w:color w:val="C0504D"/>
      <w:spacing w:val="5"/>
      <w:u w:val="single"/>
    </w:rPr>
  </w:style>
  <w:style w:type="paragraph" w:customStyle="1" w:styleId="WW8Num2z8">
    <w:name w:val="WW8Num2z8"/>
    <w:link w:val="WW8Num2z81"/>
    <w:rsid w:val="0075713C"/>
  </w:style>
  <w:style w:type="character" w:customStyle="1" w:styleId="WW8Num2z81">
    <w:name w:val="WW8Num2z81"/>
    <w:link w:val="WW8Num2z8"/>
    <w:rsid w:val="0075713C"/>
  </w:style>
  <w:style w:type="paragraph" w:customStyle="1" w:styleId="14127">
    <w:name w:val="Стиль 14 пт По ширине Первая строка:  127 см Междустр.интервал:..."/>
    <w:basedOn w:val="a"/>
    <w:link w:val="141271"/>
    <w:rsid w:val="0075713C"/>
    <w:pPr>
      <w:spacing w:line="360" w:lineRule="auto"/>
      <w:ind w:firstLine="720"/>
      <w:jc w:val="both"/>
    </w:pPr>
    <w:rPr>
      <w:sz w:val="28"/>
    </w:rPr>
  </w:style>
  <w:style w:type="character" w:customStyle="1" w:styleId="141271">
    <w:name w:val="Стиль 14 пт По ширине Первая строка:  127 см Междустр.интервал:...1"/>
    <w:basedOn w:val="11"/>
    <w:link w:val="14127"/>
    <w:rsid w:val="0075713C"/>
    <w:rPr>
      <w:sz w:val="28"/>
    </w:rPr>
  </w:style>
  <w:style w:type="paragraph" w:customStyle="1" w:styleId="WW8Num5z0">
    <w:name w:val="WW8Num5z0"/>
    <w:link w:val="WW8Num5z01"/>
    <w:rsid w:val="0075713C"/>
  </w:style>
  <w:style w:type="character" w:customStyle="1" w:styleId="WW8Num5z01">
    <w:name w:val="WW8Num5z01"/>
    <w:link w:val="WW8Num5z0"/>
    <w:rsid w:val="0075713C"/>
  </w:style>
  <w:style w:type="paragraph" w:customStyle="1" w:styleId="af5">
    <w:name w:val="Основной текст + Курсив"/>
    <w:link w:val="1f1"/>
    <w:rsid w:val="0075713C"/>
    <w:rPr>
      <w:i/>
      <w:sz w:val="28"/>
    </w:rPr>
  </w:style>
  <w:style w:type="character" w:customStyle="1" w:styleId="1f1">
    <w:name w:val="Основной текст + Курсив1"/>
    <w:link w:val="af5"/>
    <w:rsid w:val="0075713C"/>
    <w:rPr>
      <w:rFonts w:ascii="Times New Roman" w:hAnsi="Times New Roman"/>
      <w:i/>
      <w:color w:val="000000"/>
      <w:spacing w:val="0"/>
      <w:sz w:val="28"/>
      <w:u w:val="none"/>
    </w:rPr>
  </w:style>
  <w:style w:type="paragraph" w:customStyle="1" w:styleId="WW8Num5z6">
    <w:name w:val="WW8Num5z6"/>
    <w:link w:val="WW8Num5z61"/>
    <w:rsid w:val="0075713C"/>
  </w:style>
  <w:style w:type="character" w:customStyle="1" w:styleId="WW8Num5z61">
    <w:name w:val="WW8Num5z61"/>
    <w:link w:val="WW8Num5z6"/>
    <w:rsid w:val="0075713C"/>
  </w:style>
  <w:style w:type="paragraph" w:customStyle="1" w:styleId="af6">
    <w:name w:val="Символ сноски"/>
    <w:link w:val="1f2"/>
    <w:rsid w:val="0075713C"/>
    <w:rPr>
      <w:vertAlign w:val="superscript"/>
    </w:rPr>
  </w:style>
  <w:style w:type="character" w:customStyle="1" w:styleId="1f2">
    <w:name w:val="Символ сноски1"/>
    <w:link w:val="af6"/>
    <w:rsid w:val="0075713C"/>
    <w:rPr>
      <w:vertAlign w:val="superscript"/>
    </w:rPr>
  </w:style>
  <w:style w:type="paragraph" w:customStyle="1" w:styleId="1f3">
    <w:name w:val="Название книги1"/>
    <w:link w:val="af7"/>
    <w:rsid w:val="0075713C"/>
    <w:rPr>
      <w:b/>
      <w:smallCaps/>
      <w:spacing w:val="5"/>
    </w:rPr>
  </w:style>
  <w:style w:type="character" w:styleId="af7">
    <w:name w:val="Book Title"/>
    <w:link w:val="1f3"/>
    <w:rsid w:val="0075713C"/>
    <w:rPr>
      <w:b/>
      <w:smallCaps/>
      <w:spacing w:val="5"/>
    </w:rPr>
  </w:style>
  <w:style w:type="paragraph" w:customStyle="1" w:styleId="WW8Num4z3">
    <w:name w:val="WW8Num4z3"/>
    <w:link w:val="WW8Num4z31"/>
    <w:rsid w:val="0075713C"/>
  </w:style>
  <w:style w:type="character" w:customStyle="1" w:styleId="WW8Num4z31">
    <w:name w:val="WW8Num4z31"/>
    <w:link w:val="WW8Num4z3"/>
    <w:rsid w:val="0075713C"/>
  </w:style>
  <w:style w:type="paragraph" w:customStyle="1" w:styleId="WW8Num5z3">
    <w:name w:val="WW8Num5z3"/>
    <w:link w:val="WW8Num5z31"/>
    <w:rsid w:val="0075713C"/>
  </w:style>
  <w:style w:type="character" w:customStyle="1" w:styleId="WW8Num5z31">
    <w:name w:val="WW8Num5z31"/>
    <w:link w:val="WW8Num5z3"/>
    <w:rsid w:val="0075713C"/>
  </w:style>
  <w:style w:type="paragraph" w:styleId="af8">
    <w:name w:val="caption"/>
    <w:basedOn w:val="a"/>
    <w:next w:val="a"/>
    <w:link w:val="af9"/>
    <w:rsid w:val="0075713C"/>
    <w:pPr>
      <w:spacing w:after="200"/>
    </w:pPr>
    <w:rPr>
      <w:rFonts w:ascii="Calibri" w:hAnsi="Calibri"/>
      <w:b/>
      <w:color w:val="4F81BD"/>
      <w:sz w:val="18"/>
    </w:rPr>
  </w:style>
  <w:style w:type="character" w:customStyle="1" w:styleId="af9">
    <w:name w:val="Название объекта Знак"/>
    <w:basedOn w:val="11"/>
    <w:link w:val="af8"/>
    <w:rsid w:val="0075713C"/>
    <w:rPr>
      <w:rFonts w:ascii="Calibri" w:hAnsi="Calibri"/>
      <w:b/>
      <w:color w:val="4F81BD"/>
      <w:sz w:val="18"/>
    </w:rPr>
  </w:style>
  <w:style w:type="paragraph" w:customStyle="1" w:styleId="10pt0pt">
    <w:name w:val="Основной текст + 10 pt;Интервал 0 pt"/>
    <w:link w:val="10pt0pt1"/>
    <w:rsid w:val="0075713C"/>
  </w:style>
  <w:style w:type="character" w:customStyle="1" w:styleId="10pt0pt1">
    <w:name w:val="Основной текст + 10 pt;Интервал 0 pt1"/>
    <w:link w:val="10pt0pt"/>
    <w:rsid w:val="0075713C"/>
    <w:rPr>
      <w:rFonts w:ascii="Times New Roman" w:hAnsi="Times New Roman"/>
      <w:color w:val="000000"/>
      <w:spacing w:val="0"/>
      <w:sz w:val="20"/>
      <w:u w:val="none"/>
    </w:rPr>
  </w:style>
  <w:style w:type="paragraph" w:customStyle="1" w:styleId="65pt0pt">
    <w:name w:val="Основной текст + 6;5 pt;Интервал 0 pt"/>
    <w:link w:val="65pt0pt1"/>
    <w:rsid w:val="0075713C"/>
    <w:rPr>
      <w:sz w:val="13"/>
    </w:rPr>
  </w:style>
  <w:style w:type="character" w:customStyle="1" w:styleId="65pt0pt1">
    <w:name w:val="Основной текст + 6;5 pt;Интервал 0 pt1"/>
    <w:link w:val="65pt0pt"/>
    <w:rsid w:val="0075713C"/>
    <w:rPr>
      <w:rFonts w:ascii="Times New Roman" w:hAnsi="Times New Roman"/>
      <w:color w:val="000000"/>
      <w:spacing w:val="0"/>
      <w:sz w:val="13"/>
      <w:u w:val="none"/>
    </w:rPr>
  </w:style>
  <w:style w:type="paragraph" w:customStyle="1" w:styleId="1f4">
    <w:name w:val="Указатель1"/>
    <w:basedOn w:val="a"/>
    <w:link w:val="112"/>
    <w:rsid w:val="0075713C"/>
  </w:style>
  <w:style w:type="character" w:customStyle="1" w:styleId="112">
    <w:name w:val="Указатель11"/>
    <w:basedOn w:val="11"/>
    <w:link w:val="1f4"/>
    <w:rsid w:val="0075713C"/>
    <w:rPr>
      <w:sz w:val="24"/>
    </w:rPr>
  </w:style>
  <w:style w:type="paragraph" w:customStyle="1" w:styleId="44">
    <w:name w:val="Основной текст (4)"/>
    <w:basedOn w:val="a"/>
    <w:link w:val="411"/>
    <w:rsid w:val="0075713C"/>
    <w:pPr>
      <w:widowControl w:val="0"/>
      <w:spacing w:before="600" w:after="300" w:line="0" w:lineRule="atLeast"/>
      <w:jc w:val="center"/>
    </w:pPr>
    <w:rPr>
      <w:b/>
      <w:sz w:val="23"/>
    </w:rPr>
  </w:style>
  <w:style w:type="character" w:customStyle="1" w:styleId="411">
    <w:name w:val="Основной текст (4)1"/>
    <w:basedOn w:val="11"/>
    <w:link w:val="44"/>
    <w:rsid w:val="0075713C"/>
    <w:rPr>
      <w:b/>
      <w:sz w:val="23"/>
    </w:rPr>
  </w:style>
  <w:style w:type="paragraph" w:customStyle="1" w:styleId="10pt1pt">
    <w:name w:val="Основной текст + 10 pt;Интервал 1 pt"/>
    <w:link w:val="10pt1pt1"/>
    <w:rsid w:val="0075713C"/>
    <w:rPr>
      <w:spacing w:val="20"/>
    </w:rPr>
  </w:style>
  <w:style w:type="character" w:customStyle="1" w:styleId="10pt1pt1">
    <w:name w:val="Основной текст + 10 pt;Интервал 1 pt1"/>
    <w:link w:val="10pt1pt"/>
    <w:rsid w:val="0075713C"/>
    <w:rPr>
      <w:rFonts w:ascii="Times New Roman" w:hAnsi="Times New Roman"/>
      <w:color w:val="000000"/>
      <w:spacing w:val="20"/>
      <w:sz w:val="20"/>
      <w:u w:val="none"/>
    </w:rPr>
  </w:style>
  <w:style w:type="paragraph" w:customStyle="1" w:styleId="WW8Num5z4">
    <w:name w:val="WW8Num5z4"/>
    <w:link w:val="WW8Num5z41"/>
    <w:rsid w:val="0075713C"/>
  </w:style>
  <w:style w:type="character" w:customStyle="1" w:styleId="WW8Num5z41">
    <w:name w:val="WW8Num5z41"/>
    <w:link w:val="WW8Num5z4"/>
    <w:rsid w:val="0075713C"/>
  </w:style>
  <w:style w:type="paragraph" w:styleId="1f5">
    <w:name w:val="index 1"/>
    <w:basedOn w:val="a"/>
    <w:next w:val="a"/>
    <w:link w:val="1f6"/>
    <w:rsid w:val="0075713C"/>
    <w:pPr>
      <w:ind w:left="240" w:hanging="240"/>
    </w:pPr>
  </w:style>
  <w:style w:type="character" w:customStyle="1" w:styleId="1f6">
    <w:name w:val="Указатель 1 Знак"/>
    <w:basedOn w:val="11"/>
    <w:link w:val="1f5"/>
    <w:rsid w:val="0075713C"/>
    <w:rPr>
      <w:sz w:val="24"/>
    </w:rPr>
  </w:style>
  <w:style w:type="paragraph" w:customStyle="1" w:styleId="52">
    <w:name w:val="Название объекта5"/>
    <w:basedOn w:val="a"/>
    <w:link w:val="511"/>
    <w:rsid w:val="0075713C"/>
    <w:pPr>
      <w:spacing w:before="120" w:after="120"/>
    </w:pPr>
    <w:rPr>
      <w:rFonts w:ascii="PT Astra Serif" w:hAnsi="PT Astra Serif"/>
      <w:i/>
    </w:rPr>
  </w:style>
  <w:style w:type="character" w:customStyle="1" w:styleId="511">
    <w:name w:val="Название объекта51"/>
    <w:basedOn w:val="11"/>
    <w:link w:val="52"/>
    <w:rsid w:val="0075713C"/>
    <w:rPr>
      <w:rFonts w:ascii="PT Astra Serif" w:hAnsi="PT Astra Serif"/>
      <w:i/>
      <w:sz w:val="24"/>
    </w:rPr>
  </w:style>
  <w:style w:type="paragraph" w:styleId="afa">
    <w:name w:val="List"/>
    <w:basedOn w:val="af2"/>
    <w:link w:val="afb"/>
    <w:rsid w:val="0075713C"/>
    <w:pPr>
      <w:spacing w:after="120"/>
      <w:jc w:val="left"/>
    </w:pPr>
    <w:rPr>
      <w:sz w:val="24"/>
    </w:rPr>
  </w:style>
  <w:style w:type="character" w:customStyle="1" w:styleId="afb">
    <w:name w:val="Список Знак"/>
    <w:basedOn w:val="1d"/>
    <w:link w:val="afa"/>
    <w:rsid w:val="0075713C"/>
    <w:rPr>
      <w:sz w:val="24"/>
    </w:rPr>
  </w:style>
  <w:style w:type="paragraph" w:styleId="2c">
    <w:name w:val="Quote"/>
    <w:basedOn w:val="a"/>
    <w:next w:val="a"/>
    <w:link w:val="2d"/>
    <w:rsid w:val="0075713C"/>
    <w:pPr>
      <w:spacing w:after="200" w:line="276" w:lineRule="auto"/>
    </w:pPr>
    <w:rPr>
      <w:rFonts w:ascii="Calibri" w:hAnsi="Calibri"/>
      <w:i/>
      <w:sz w:val="22"/>
    </w:rPr>
  </w:style>
  <w:style w:type="character" w:customStyle="1" w:styleId="2d">
    <w:name w:val="Цитата 2 Знак"/>
    <w:basedOn w:val="11"/>
    <w:link w:val="2c"/>
    <w:rsid w:val="0075713C"/>
    <w:rPr>
      <w:rFonts w:ascii="Calibri" w:hAnsi="Calibri"/>
      <w:i/>
      <w:color w:val="000000"/>
      <w:sz w:val="22"/>
    </w:rPr>
  </w:style>
  <w:style w:type="paragraph" w:customStyle="1" w:styleId="afc">
    <w:name w:val="Заголовок статьи"/>
    <w:basedOn w:val="a"/>
    <w:next w:val="a"/>
    <w:link w:val="1f7"/>
    <w:rsid w:val="0075713C"/>
    <w:pPr>
      <w:widowControl w:val="0"/>
      <w:ind w:left="1612" w:hanging="892"/>
      <w:jc w:val="both"/>
    </w:pPr>
    <w:rPr>
      <w:rFonts w:ascii="Arial" w:hAnsi="Arial"/>
    </w:rPr>
  </w:style>
  <w:style w:type="character" w:customStyle="1" w:styleId="1f7">
    <w:name w:val="Заголовок статьи1"/>
    <w:basedOn w:val="11"/>
    <w:link w:val="afc"/>
    <w:rsid w:val="0075713C"/>
    <w:rPr>
      <w:rFonts w:ascii="Arial" w:hAnsi="Arial"/>
      <w:sz w:val="24"/>
    </w:rPr>
  </w:style>
  <w:style w:type="paragraph" w:customStyle="1" w:styleId="1f8">
    <w:name w:val="Заголовок1"/>
    <w:basedOn w:val="a"/>
    <w:next w:val="af2"/>
    <w:link w:val="2e"/>
    <w:rsid w:val="0075713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2e">
    <w:name w:val="Заголовок2"/>
    <w:basedOn w:val="11"/>
    <w:link w:val="1f8"/>
    <w:rsid w:val="0075713C"/>
    <w:rPr>
      <w:rFonts w:ascii="Liberation Sans" w:hAnsi="Liberation Sans"/>
      <w:sz w:val="28"/>
    </w:rPr>
  </w:style>
  <w:style w:type="paragraph" w:styleId="afd">
    <w:name w:val="List Paragraph"/>
    <w:basedOn w:val="a"/>
    <w:link w:val="afe"/>
    <w:rsid w:val="0075713C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e">
    <w:name w:val="Абзац списка Знак"/>
    <w:basedOn w:val="11"/>
    <w:link w:val="afd"/>
    <w:rsid w:val="0075713C"/>
    <w:rPr>
      <w:rFonts w:ascii="Calibri" w:hAnsi="Calibri"/>
      <w:sz w:val="22"/>
    </w:rPr>
  </w:style>
  <w:style w:type="paragraph" w:customStyle="1" w:styleId="aff">
    <w:name w:val="Символ концевой сноски"/>
    <w:link w:val="1f9"/>
    <w:rsid w:val="0075713C"/>
    <w:rPr>
      <w:vertAlign w:val="superscript"/>
    </w:rPr>
  </w:style>
  <w:style w:type="character" w:customStyle="1" w:styleId="1f9">
    <w:name w:val="Символ концевой сноски1"/>
    <w:link w:val="aff"/>
    <w:rsid w:val="0075713C"/>
    <w:rPr>
      <w:vertAlign w:val="superscript"/>
    </w:rPr>
  </w:style>
  <w:style w:type="paragraph" w:customStyle="1" w:styleId="ConsNormal">
    <w:name w:val="ConsNormal"/>
    <w:link w:val="ConsNormal1"/>
    <w:rsid w:val="0075713C"/>
    <w:pPr>
      <w:widowControl w:val="0"/>
      <w:ind w:firstLine="720"/>
    </w:pPr>
    <w:rPr>
      <w:rFonts w:ascii="Arial" w:hAnsi="Arial"/>
    </w:rPr>
  </w:style>
  <w:style w:type="character" w:customStyle="1" w:styleId="ConsNormal1">
    <w:name w:val="ConsNormal1"/>
    <w:link w:val="ConsNormal"/>
    <w:rsid w:val="0075713C"/>
    <w:rPr>
      <w:rFonts w:ascii="Arial" w:hAnsi="Arial"/>
    </w:rPr>
  </w:style>
  <w:style w:type="paragraph" w:customStyle="1" w:styleId="WW8Num2z4">
    <w:name w:val="WW8Num2z4"/>
    <w:link w:val="WW8Num2z41"/>
    <w:rsid w:val="0075713C"/>
  </w:style>
  <w:style w:type="character" w:customStyle="1" w:styleId="WW8Num2z41">
    <w:name w:val="WW8Num2z41"/>
    <w:link w:val="WW8Num2z4"/>
    <w:rsid w:val="0075713C"/>
  </w:style>
  <w:style w:type="paragraph" w:customStyle="1" w:styleId="WW8Num2z5">
    <w:name w:val="WW8Num2z5"/>
    <w:link w:val="WW8Num2z51"/>
    <w:rsid w:val="0075713C"/>
  </w:style>
  <w:style w:type="character" w:customStyle="1" w:styleId="WW8Num2z51">
    <w:name w:val="WW8Num2z51"/>
    <w:link w:val="WW8Num2z5"/>
    <w:rsid w:val="0075713C"/>
  </w:style>
  <w:style w:type="paragraph" w:customStyle="1" w:styleId="Style12">
    <w:name w:val="Style12"/>
    <w:basedOn w:val="a"/>
    <w:link w:val="Style121"/>
    <w:rsid w:val="0075713C"/>
    <w:pPr>
      <w:widowControl w:val="0"/>
      <w:spacing w:line="278" w:lineRule="exact"/>
      <w:ind w:firstLine="720"/>
      <w:jc w:val="both"/>
    </w:pPr>
  </w:style>
  <w:style w:type="character" w:customStyle="1" w:styleId="Style121">
    <w:name w:val="Style121"/>
    <w:basedOn w:val="11"/>
    <w:link w:val="Style12"/>
    <w:rsid w:val="0075713C"/>
    <w:rPr>
      <w:sz w:val="24"/>
    </w:rPr>
  </w:style>
  <w:style w:type="paragraph" w:customStyle="1" w:styleId="TableContents">
    <w:name w:val="Table Contents"/>
    <w:basedOn w:val="Standard"/>
    <w:link w:val="TableContents1"/>
    <w:rsid w:val="0075713C"/>
  </w:style>
  <w:style w:type="character" w:customStyle="1" w:styleId="TableContents1">
    <w:name w:val="Table Contents1"/>
    <w:basedOn w:val="Standard1"/>
    <w:link w:val="TableContents"/>
    <w:rsid w:val="0075713C"/>
    <w:rPr>
      <w:sz w:val="24"/>
    </w:rPr>
  </w:style>
  <w:style w:type="paragraph" w:styleId="34">
    <w:name w:val="toc 3"/>
    <w:next w:val="a"/>
    <w:link w:val="35"/>
    <w:uiPriority w:val="39"/>
    <w:rsid w:val="0075713C"/>
    <w:pPr>
      <w:ind w:left="400"/>
    </w:pPr>
    <w:rPr>
      <w:rFonts w:ascii="XO Thames" w:hAnsi="XO Thames"/>
      <w:sz w:val="28"/>
    </w:rPr>
  </w:style>
  <w:style w:type="character" w:customStyle="1" w:styleId="35">
    <w:name w:val="Оглавление 3 Знак"/>
    <w:link w:val="34"/>
    <w:uiPriority w:val="39"/>
    <w:rsid w:val="0075713C"/>
    <w:rPr>
      <w:rFonts w:ascii="XO Thames" w:hAnsi="XO Thames"/>
      <w:sz w:val="28"/>
    </w:rPr>
  </w:style>
  <w:style w:type="paragraph" w:customStyle="1" w:styleId="a5c8b0e714da563fe90b98cef41456e9db9fe9049761426654245bb2dd862eecmsonormal">
    <w:name w:val="a5c8b0e714da563fe90b98cef41456e9db9fe9049761426654245bb2dd862eecmsonormal"/>
    <w:basedOn w:val="a"/>
    <w:link w:val="a5c8b0e714da563fe90b98cef41456e9db9fe9049761426654245bb2dd862eecmsonormal1"/>
    <w:rsid w:val="0075713C"/>
    <w:pPr>
      <w:spacing w:before="280" w:after="280"/>
    </w:pPr>
  </w:style>
  <w:style w:type="character" w:customStyle="1" w:styleId="a5c8b0e714da563fe90b98cef41456e9db9fe9049761426654245bb2dd862eecmsonormal1">
    <w:name w:val="a5c8b0e714da563fe90b98cef41456e9db9fe9049761426654245bb2dd862eecmsonormal1"/>
    <w:basedOn w:val="11"/>
    <w:link w:val="a5c8b0e714da563fe90b98cef41456e9db9fe9049761426654245bb2dd862eecmsonormal"/>
    <w:rsid w:val="0075713C"/>
    <w:rPr>
      <w:sz w:val="24"/>
    </w:rPr>
  </w:style>
  <w:style w:type="paragraph" w:styleId="aff0">
    <w:name w:val="footer"/>
    <w:basedOn w:val="a"/>
    <w:link w:val="aff1"/>
    <w:rsid w:val="0075713C"/>
    <w:pPr>
      <w:tabs>
        <w:tab w:val="center" w:pos="4153"/>
        <w:tab w:val="right" w:pos="8306"/>
      </w:tabs>
      <w:spacing w:after="200" w:line="276" w:lineRule="auto"/>
    </w:pPr>
    <w:rPr>
      <w:rFonts w:ascii="Calibri" w:hAnsi="Calibri"/>
      <w:sz w:val="20"/>
    </w:rPr>
  </w:style>
  <w:style w:type="character" w:customStyle="1" w:styleId="aff1">
    <w:name w:val="Нижний колонтитул Знак"/>
    <w:basedOn w:val="11"/>
    <w:link w:val="aff0"/>
    <w:rsid w:val="0075713C"/>
    <w:rPr>
      <w:rFonts w:ascii="Calibri" w:hAnsi="Calibri"/>
      <w:sz w:val="20"/>
    </w:rPr>
  </w:style>
  <w:style w:type="paragraph" w:customStyle="1" w:styleId="Garamond5pt0pt">
    <w:name w:val="Основной текст + Garamond;5 pt;Интервал 0 pt"/>
    <w:link w:val="Garamond5pt0pt1"/>
    <w:rsid w:val="0075713C"/>
    <w:rPr>
      <w:rFonts w:ascii="Garamond" w:hAnsi="Garamond"/>
      <w:sz w:val="10"/>
    </w:rPr>
  </w:style>
  <w:style w:type="character" w:customStyle="1" w:styleId="Garamond5pt0pt1">
    <w:name w:val="Основной текст + Garamond;5 pt;Интервал 0 pt1"/>
    <w:link w:val="Garamond5pt0pt"/>
    <w:rsid w:val="0075713C"/>
    <w:rPr>
      <w:rFonts w:ascii="Garamond" w:hAnsi="Garamond"/>
      <w:color w:val="000000"/>
      <w:spacing w:val="0"/>
      <w:sz w:val="10"/>
      <w:u w:val="none"/>
    </w:rPr>
  </w:style>
  <w:style w:type="paragraph" w:customStyle="1" w:styleId="Candara7pt0pt">
    <w:name w:val="Основной текст + Candara;7 pt;Полужирный;Интервал 0 pt"/>
    <w:link w:val="Candara7pt0pt1"/>
    <w:rsid w:val="0075713C"/>
    <w:rPr>
      <w:rFonts w:ascii="Candara" w:hAnsi="Candara"/>
      <w:b/>
      <w:sz w:val="14"/>
    </w:rPr>
  </w:style>
  <w:style w:type="character" w:customStyle="1" w:styleId="Candara7pt0pt1">
    <w:name w:val="Основной текст + Candara;7 pt;Полужирный;Интервал 0 pt1"/>
    <w:link w:val="Candara7pt0pt"/>
    <w:rsid w:val="0075713C"/>
    <w:rPr>
      <w:rFonts w:ascii="Candara" w:hAnsi="Candara"/>
      <w:b/>
      <w:color w:val="000000"/>
      <w:spacing w:val="0"/>
      <w:sz w:val="14"/>
      <w:u w:val="none"/>
    </w:rPr>
  </w:style>
  <w:style w:type="paragraph" w:customStyle="1" w:styleId="45">
    <w:name w:val="Основной шрифт абзаца4"/>
    <w:link w:val="412"/>
    <w:rsid w:val="0075713C"/>
  </w:style>
  <w:style w:type="character" w:customStyle="1" w:styleId="412">
    <w:name w:val="Основной шрифт абзаца41"/>
    <w:link w:val="45"/>
    <w:rsid w:val="0075713C"/>
  </w:style>
  <w:style w:type="paragraph" w:customStyle="1" w:styleId="1fa">
    <w:name w:val="Подзаголовок Знак1"/>
    <w:link w:val="113"/>
    <w:rsid w:val="0075713C"/>
    <w:rPr>
      <w:rFonts w:ascii="Cambria" w:hAnsi="Cambria"/>
      <w:i/>
      <w:color w:val="4F81BD"/>
      <w:spacing w:val="15"/>
      <w:sz w:val="24"/>
    </w:rPr>
  </w:style>
  <w:style w:type="character" w:customStyle="1" w:styleId="113">
    <w:name w:val="Подзаголовок Знак11"/>
    <w:link w:val="1fa"/>
    <w:rsid w:val="0075713C"/>
    <w:rPr>
      <w:rFonts w:ascii="Cambria" w:hAnsi="Cambria"/>
      <w:i/>
      <w:color w:val="4F81BD"/>
      <w:spacing w:val="15"/>
      <w:sz w:val="24"/>
    </w:rPr>
  </w:style>
  <w:style w:type="paragraph" w:customStyle="1" w:styleId="125pt">
    <w:name w:val="Основной текст + 12;5 pt"/>
    <w:link w:val="125pt1"/>
    <w:rsid w:val="0075713C"/>
    <w:rPr>
      <w:sz w:val="25"/>
    </w:rPr>
  </w:style>
  <w:style w:type="character" w:customStyle="1" w:styleId="125pt1">
    <w:name w:val="Основной текст + 12;5 pt1"/>
    <w:link w:val="125pt"/>
    <w:rsid w:val="0075713C"/>
    <w:rPr>
      <w:rFonts w:ascii="Times New Roman" w:hAnsi="Times New Roman"/>
      <w:color w:val="000000"/>
      <w:spacing w:val="0"/>
      <w:sz w:val="25"/>
      <w:u w:val="none"/>
    </w:rPr>
  </w:style>
  <w:style w:type="paragraph" w:customStyle="1" w:styleId="1fb">
    <w:name w:val="Знак концевой сноски1"/>
    <w:link w:val="aff2"/>
    <w:rsid w:val="0075713C"/>
    <w:rPr>
      <w:vertAlign w:val="superscript"/>
    </w:rPr>
  </w:style>
  <w:style w:type="character" w:styleId="aff2">
    <w:name w:val="endnote reference"/>
    <w:link w:val="1fb"/>
    <w:rsid w:val="0075713C"/>
    <w:rPr>
      <w:vertAlign w:val="superscript"/>
    </w:rPr>
  </w:style>
  <w:style w:type="paragraph" w:customStyle="1" w:styleId="Bodytext">
    <w:name w:val="Body text_"/>
    <w:link w:val="Bodytext1"/>
    <w:rsid w:val="0075713C"/>
    <w:rPr>
      <w:sz w:val="27"/>
      <w:highlight w:val="white"/>
    </w:rPr>
  </w:style>
  <w:style w:type="character" w:customStyle="1" w:styleId="Bodytext1">
    <w:name w:val="Body text_1"/>
    <w:link w:val="Bodytext"/>
    <w:rsid w:val="0075713C"/>
    <w:rPr>
      <w:sz w:val="27"/>
      <w:highlight w:val="white"/>
    </w:rPr>
  </w:style>
  <w:style w:type="paragraph" w:customStyle="1" w:styleId="apple-converted-space">
    <w:name w:val="apple-converted-space"/>
    <w:link w:val="apple-converted-space1"/>
    <w:rsid w:val="0075713C"/>
  </w:style>
  <w:style w:type="character" w:customStyle="1" w:styleId="apple-converted-space1">
    <w:name w:val="apple-converted-space1"/>
    <w:link w:val="apple-converted-space"/>
    <w:rsid w:val="0075713C"/>
  </w:style>
  <w:style w:type="paragraph" w:customStyle="1" w:styleId="pj">
    <w:name w:val="pj"/>
    <w:basedOn w:val="a"/>
    <w:link w:val="pj1"/>
    <w:rsid w:val="0075713C"/>
    <w:pPr>
      <w:spacing w:beforeAutospacing="1" w:afterAutospacing="1"/>
    </w:pPr>
  </w:style>
  <w:style w:type="character" w:customStyle="1" w:styleId="pj1">
    <w:name w:val="pj1"/>
    <w:basedOn w:val="11"/>
    <w:link w:val="pj"/>
    <w:rsid w:val="0075713C"/>
    <w:rPr>
      <w:sz w:val="24"/>
    </w:rPr>
  </w:style>
  <w:style w:type="paragraph" w:customStyle="1" w:styleId="aff3">
    <w:name w:val="Основной текст Знак"/>
    <w:link w:val="36"/>
    <w:rsid w:val="0075713C"/>
    <w:rPr>
      <w:sz w:val="24"/>
    </w:rPr>
  </w:style>
  <w:style w:type="character" w:customStyle="1" w:styleId="36">
    <w:name w:val="Основной текст Знак3"/>
    <w:link w:val="aff3"/>
    <w:rsid w:val="0075713C"/>
    <w:rPr>
      <w:sz w:val="24"/>
    </w:rPr>
  </w:style>
  <w:style w:type="paragraph" w:styleId="aff4">
    <w:name w:val="Balloon Text"/>
    <w:basedOn w:val="a"/>
    <w:link w:val="aff5"/>
    <w:rsid w:val="0075713C"/>
    <w:rPr>
      <w:rFonts w:ascii="Tahoma" w:hAnsi="Tahoma"/>
      <w:sz w:val="16"/>
    </w:rPr>
  </w:style>
  <w:style w:type="character" w:customStyle="1" w:styleId="aff5">
    <w:name w:val="Текст выноски Знак"/>
    <w:basedOn w:val="11"/>
    <w:link w:val="aff4"/>
    <w:rsid w:val="0075713C"/>
    <w:rPr>
      <w:rFonts w:ascii="Tahoma" w:hAnsi="Tahoma"/>
      <w:sz w:val="16"/>
    </w:rPr>
  </w:style>
  <w:style w:type="paragraph" w:customStyle="1" w:styleId="WW8Num3z3">
    <w:name w:val="WW8Num3z3"/>
    <w:link w:val="WW8Num3z31"/>
    <w:rsid w:val="0075713C"/>
  </w:style>
  <w:style w:type="character" w:customStyle="1" w:styleId="WW8Num3z31">
    <w:name w:val="WW8Num3z31"/>
    <w:link w:val="WW8Num3z3"/>
    <w:rsid w:val="0075713C"/>
  </w:style>
  <w:style w:type="paragraph" w:styleId="aff6">
    <w:name w:val="index heading"/>
    <w:basedOn w:val="1f8"/>
    <w:link w:val="aff7"/>
    <w:rsid w:val="0075713C"/>
    <w:pPr>
      <w:keepNext w:val="0"/>
      <w:spacing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ff7">
    <w:name w:val="Указатель Знак"/>
    <w:basedOn w:val="2e"/>
    <w:link w:val="aff6"/>
    <w:rsid w:val="0075713C"/>
    <w:rPr>
      <w:rFonts w:ascii="Cambria" w:hAnsi="Cambria"/>
      <w:b/>
      <w:sz w:val="32"/>
    </w:rPr>
  </w:style>
  <w:style w:type="paragraph" w:customStyle="1" w:styleId="15pt-1pt">
    <w:name w:val="Основной текст + 15 pt;Полужирный;Курсив;Интервал -1 pt"/>
    <w:link w:val="15pt-1pt1"/>
    <w:rsid w:val="0075713C"/>
    <w:rPr>
      <w:b/>
      <w:i/>
      <w:spacing w:val="-20"/>
      <w:sz w:val="30"/>
    </w:rPr>
  </w:style>
  <w:style w:type="character" w:customStyle="1" w:styleId="15pt-1pt1">
    <w:name w:val="Основной текст + 15 pt;Полужирный;Курсив;Интервал -1 pt1"/>
    <w:link w:val="15pt-1pt"/>
    <w:rsid w:val="0075713C"/>
    <w:rPr>
      <w:rFonts w:ascii="Times New Roman" w:hAnsi="Times New Roman"/>
      <w:b/>
      <w:i/>
      <w:color w:val="000000"/>
      <w:spacing w:val="-20"/>
      <w:sz w:val="30"/>
      <w:u w:val="none"/>
    </w:rPr>
  </w:style>
  <w:style w:type="paragraph" w:customStyle="1" w:styleId="aff8">
    <w:name w:val="Текст примечания Знак"/>
    <w:link w:val="2f"/>
    <w:rsid w:val="0075713C"/>
    <w:rPr>
      <w:rFonts w:ascii="Calibri" w:hAnsi="Calibri"/>
    </w:rPr>
  </w:style>
  <w:style w:type="character" w:customStyle="1" w:styleId="2f">
    <w:name w:val="Текст примечания Знак2"/>
    <w:link w:val="aff8"/>
    <w:rsid w:val="0075713C"/>
    <w:rPr>
      <w:rFonts w:ascii="Calibri" w:hAnsi="Calibri"/>
    </w:rPr>
  </w:style>
  <w:style w:type="paragraph" w:customStyle="1" w:styleId="WW8Num2z0">
    <w:name w:val="WW8Num2z0"/>
    <w:link w:val="WW8Num2z01"/>
    <w:rsid w:val="0075713C"/>
  </w:style>
  <w:style w:type="character" w:customStyle="1" w:styleId="WW8Num2z01">
    <w:name w:val="WW8Num2z01"/>
    <w:link w:val="WW8Num2z0"/>
    <w:rsid w:val="0075713C"/>
  </w:style>
  <w:style w:type="paragraph" w:customStyle="1" w:styleId="8pt2pt">
    <w:name w:val="Основной текст + 8 pt;Интервал 2 pt"/>
    <w:link w:val="8pt2pt1"/>
    <w:rsid w:val="0075713C"/>
    <w:rPr>
      <w:spacing w:val="40"/>
      <w:sz w:val="16"/>
    </w:rPr>
  </w:style>
  <w:style w:type="character" w:customStyle="1" w:styleId="8pt2pt1">
    <w:name w:val="Основной текст + 8 pt;Интервал 2 pt1"/>
    <w:link w:val="8pt2pt"/>
    <w:rsid w:val="0075713C"/>
    <w:rPr>
      <w:rFonts w:ascii="Times New Roman" w:hAnsi="Times New Roman"/>
      <w:color w:val="000000"/>
      <w:spacing w:val="40"/>
      <w:sz w:val="16"/>
      <w:u w:val="none"/>
    </w:rPr>
  </w:style>
  <w:style w:type="paragraph" w:customStyle="1" w:styleId="216">
    <w:name w:val="Цитата 2 Знак1"/>
    <w:link w:val="2111"/>
    <w:rsid w:val="0075713C"/>
    <w:rPr>
      <w:rFonts w:ascii="Calibri" w:hAnsi="Calibri"/>
      <w:i/>
      <w:sz w:val="22"/>
    </w:rPr>
  </w:style>
  <w:style w:type="character" w:customStyle="1" w:styleId="2111">
    <w:name w:val="Цитата 2 Знак11"/>
    <w:link w:val="216"/>
    <w:rsid w:val="0075713C"/>
    <w:rPr>
      <w:rFonts w:ascii="Calibri" w:hAnsi="Calibri"/>
      <w:i/>
      <w:color w:val="000000"/>
      <w:sz w:val="22"/>
    </w:rPr>
  </w:style>
  <w:style w:type="paragraph" w:customStyle="1" w:styleId="WW8Num3z1">
    <w:name w:val="WW8Num3z1"/>
    <w:link w:val="WW8Num3z11"/>
    <w:rsid w:val="0075713C"/>
  </w:style>
  <w:style w:type="character" w:customStyle="1" w:styleId="WW8Num3z11">
    <w:name w:val="WW8Num3z11"/>
    <w:link w:val="WW8Num3z1"/>
    <w:rsid w:val="0075713C"/>
  </w:style>
  <w:style w:type="paragraph" w:customStyle="1" w:styleId="Exact">
    <w:name w:val="Основной текст Exact"/>
    <w:link w:val="Exact1"/>
    <w:rsid w:val="0075713C"/>
    <w:rPr>
      <w:spacing w:val="-2"/>
      <w:sz w:val="26"/>
    </w:rPr>
  </w:style>
  <w:style w:type="character" w:customStyle="1" w:styleId="Exact1">
    <w:name w:val="Основной текст Exact1"/>
    <w:link w:val="Exact"/>
    <w:rsid w:val="0075713C"/>
    <w:rPr>
      <w:rFonts w:ascii="Times New Roman" w:hAnsi="Times New Roman"/>
      <w:spacing w:val="-2"/>
      <w:sz w:val="26"/>
      <w:u w:val="none"/>
    </w:rPr>
  </w:style>
  <w:style w:type="character" w:customStyle="1" w:styleId="50">
    <w:name w:val="Заголовок 5 Знак"/>
    <w:basedOn w:val="11"/>
    <w:link w:val="5"/>
    <w:uiPriority w:val="9"/>
    <w:rsid w:val="0075713C"/>
    <w:rPr>
      <w:b/>
      <w:sz w:val="26"/>
    </w:rPr>
  </w:style>
  <w:style w:type="paragraph" w:customStyle="1" w:styleId="37">
    <w:name w:val="Указатель3"/>
    <w:basedOn w:val="a"/>
    <w:link w:val="313"/>
    <w:rsid w:val="0075713C"/>
    <w:rPr>
      <w:rFonts w:ascii="PT Astra Serif" w:hAnsi="PT Astra Serif"/>
    </w:rPr>
  </w:style>
  <w:style w:type="character" w:customStyle="1" w:styleId="313">
    <w:name w:val="Указатель31"/>
    <w:basedOn w:val="11"/>
    <w:link w:val="37"/>
    <w:rsid w:val="0075713C"/>
    <w:rPr>
      <w:rFonts w:ascii="PT Astra Serif" w:hAnsi="PT Astra Serif"/>
      <w:sz w:val="24"/>
    </w:rPr>
  </w:style>
  <w:style w:type="paragraph" w:customStyle="1" w:styleId="WW8Num1z3">
    <w:name w:val="WW8Num1z3"/>
    <w:link w:val="WW8Num1z31"/>
    <w:rsid w:val="0075713C"/>
  </w:style>
  <w:style w:type="character" w:customStyle="1" w:styleId="WW8Num1z31">
    <w:name w:val="WW8Num1z31"/>
    <w:link w:val="WW8Num1z3"/>
    <w:rsid w:val="0075713C"/>
  </w:style>
  <w:style w:type="paragraph" w:customStyle="1" w:styleId="aff9">
    <w:name w:val="Содержимое врезки"/>
    <w:basedOn w:val="a"/>
    <w:link w:val="1fc"/>
    <w:rsid w:val="0075713C"/>
  </w:style>
  <w:style w:type="character" w:customStyle="1" w:styleId="1fc">
    <w:name w:val="Содержимое врезки1"/>
    <w:basedOn w:val="11"/>
    <w:link w:val="aff9"/>
    <w:rsid w:val="0075713C"/>
    <w:rPr>
      <w:sz w:val="24"/>
    </w:rPr>
  </w:style>
  <w:style w:type="paragraph" w:customStyle="1" w:styleId="2pt">
    <w:name w:val="Основной текст + Интервал 2 pt"/>
    <w:link w:val="2pt1"/>
    <w:rsid w:val="0075713C"/>
    <w:rPr>
      <w:spacing w:val="50"/>
      <w:sz w:val="25"/>
    </w:rPr>
  </w:style>
  <w:style w:type="character" w:customStyle="1" w:styleId="2pt1">
    <w:name w:val="Основной текст + Интервал 2 pt1"/>
    <w:link w:val="2pt"/>
    <w:rsid w:val="0075713C"/>
    <w:rPr>
      <w:rFonts w:ascii="Times New Roman" w:hAnsi="Times New Roman"/>
      <w:color w:val="000000"/>
      <w:spacing w:val="50"/>
      <w:sz w:val="25"/>
      <w:u w:val="none"/>
    </w:rPr>
  </w:style>
  <w:style w:type="paragraph" w:customStyle="1" w:styleId="WW8Num1z5">
    <w:name w:val="WW8Num1z5"/>
    <w:link w:val="WW8Num1z51"/>
    <w:rsid w:val="0075713C"/>
  </w:style>
  <w:style w:type="character" w:customStyle="1" w:styleId="WW8Num1z51">
    <w:name w:val="WW8Num1z51"/>
    <w:link w:val="WW8Num1z5"/>
    <w:rsid w:val="0075713C"/>
  </w:style>
  <w:style w:type="paragraph" w:customStyle="1" w:styleId="1fd">
    <w:name w:val="Текст примечания1"/>
    <w:basedOn w:val="a"/>
    <w:link w:val="114"/>
    <w:rsid w:val="0075713C"/>
    <w:pPr>
      <w:spacing w:after="200"/>
    </w:pPr>
    <w:rPr>
      <w:rFonts w:ascii="Calibri" w:hAnsi="Calibri"/>
      <w:sz w:val="20"/>
    </w:rPr>
  </w:style>
  <w:style w:type="character" w:customStyle="1" w:styleId="114">
    <w:name w:val="Текст примечания11"/>
    <w:basedOn w:val="11"/>
    <w:link w:val="1fd"/>
    <w:rsid w:val="0075713C"/>
    <w:rPr>
      <w:rFonts w:ascii="Calibri" w:hAnsi="Calibri"/>
      <w:sz w:val="20"/>
    </w:rPr>
  </w:style>
  <w:style w:type="paragraph" w:styleId="affa">
    <w:name w:val="Body Text Indent"/>
    <w:basedOn w:val="a"/>
    <w:link w:val="affb"/>
    <w:rsid w:val="0075713C"/>
    <w:pPr>
      <w:ind w:firstLine="720"/>
      <w:jc w:val="both"/>
    </w:pPr>
    <w:rPr>
      <w:sz w:val="28"/>
    </w:rPr>
  </w:style>
  <w:style w:type="character" w:customStyle="1" w:styleId="affb">
    <w:name w:val="Основной текст с отступом Знак"/>
    <w:basedOn w:val="11"/>
    <w:link w:val="affa"/>
    <w:rsid w:val="0075713C"/>
    <w:rPr>
      <w:sz w:val="28"/>
    </w:rPr>
  </w:style>
  <w:style w:type="paragraph" w:customStyle="1" w:styleId="WW8Num3z7">
    <w:name w:val="WW8Num3z7"/>
    <w:link w:val="WW8Num3z71"/>
    <w:rsid w:val="0075713C"/>
  </w:style>
  <w:style w:type="character" w:customStyle="1" w:styleId="WW8Num3z71">
    <w:name w:val="WW8Num3z71"/>
    <w:link w:val="WW8Num3z7"/>
    <w:rsid w:val="0075713C"/>
  </w:style>
  <w:style w:type="paragraph" w:customStyle="1" w:styleId="Normal">
    <w:name w:val="Normal Знак Знак Знак"/>
    <w:link w:val="Normal1"/>
    <w:rsid w:val="0075713C"/>
    <w:rPr>
      <w:sz w:val="24"/>
    </w:rPr>
  </w:style>
  <w:style w:type="character" w:customStyle="1" w:styleId="Normal1">
    <w:name w:val="Normal Знак Знак Знак1"/>
    <w:link w:val="Normal"/>
    <w:rsid w:val="0075713C"/>
    <w:rPr>
      <w:sz w:val="24"/>
    </w:rPr>
  </w:style>
  <w:style w:type="paragraph" w:styleId="affc">
    <w:name w:val="annotation text"/>
    <w:basedOn w:val="a"/>
    <w:link w:val="1fe"/>
    <w:rsid w:val="0075713C"/>
    <w:rPr>
      <w:sz w:val="20"/>
    </w:rPr>
  </w:style>
  <w:style w:type="character" w:customStyle="1" w:styleId="1fe">
    <w:name w:val="Текст примечания Знак1"/>
    <w:basedOn w:val="11"/>
    <w:link w:val="affc"/>
    <w:rsid w:val="0075713C"/>
    <w:rPr>
      <w:sz w:val="20"/>
    </w:rPr>
  </w:style>
  <w:style w:type="character" w:customStyle="1" w:styleId="10">
    <w:name w:val="Заголовок 1 Знак"/>
    <w:basedOn w:val="11"/>
    <w:link w:val="1"/>
    <w:uiPriority w:val="9"/>
    <w:rsid w:val="0075713C"/>
    <w:rPr>
      <w:sz w:val="36"/>
    </w:rPr>
  </w:style>
  <w:style w:type="paragraph" w:customStyle="1" w:styleId="WW8Num1z8">
    <w:name w:val="WW8Num1z8"/>
    <w:link w:val="WW8Num1z81"/>
    <w:rsid w:val="0075713C"/>
  </w:style>
  <w:style w:type="character" w:customStyle="1" w:styleId="WW8Num1z81">
    <w:name w:val="WW8Num1z81"/>
    <w:link w:val="WW8Num1z8"/>
    <w:rsid w:val="0075713C"/>
  </w:style>
  <w:style w:type="paragraph" w:customStyle="1" w:styleId="4pt0pt">
    <w:name w:val="Основной текст + 4 pt;Курсив;Интервал 0 pt"/>
    <w:link w:val="4pt0pt1"/>
    <w:rsid w:val="0075713C"/>
    <w:rPr>
      <w:i/>
      <w:sz w:val="8"/>
    </w:rPr>
  </w:style>
  <w:style w:type="character" w:customStyle="1" w:styleId="4pt0pt1">
    <w:name w:val="Основной текст + 4 pt;Курсив;Интервал 0 pt1"/>
    <w:link w:val="4pt0pt"/>
    <w:rsid w:val="0075713C"/>
    <w:rPr>
      <w:rFonts w:ascii="Times New Roman" w:hAnsi="Times New Roman"/>
      <w:i/>
      <w:color w:val="000000"/>
      <w:spacing w:val="0"/>
      <w:sz w:val="8"/>
      <w:u w:val="none"/>
    </w:rPr>
  </w:style>
  <w:style w:type="paragraph" w:styleId="affd">
    <w:name w:val="annotation subject"/>
    <w:basedOn w:val="1fd"/>
    <w:next w:val="1fd"/>
    <w:link w:val="1ff"/>
    <w:rsid w:val="0075713C"/>
    <w:pPr>
      <w:spacing w:after="0"/>
    </w:pPr>
    <w:rPr>
      <w:rFonts w:ascii="Times New Roman" w:hAnsi="Times New Roman"/>
      <w:b/>
    </w:rPr>
  </w:style>
  <w:style w:type="character" w:customStyle="1" w:styleId="1ff">
    <w:name w:val="Тема примечания Знак1"/>
    <w:basedOn w:val="114"/>
    <w:link w:val="affd"/>
    <w:rsid w:val="0075713C"/>
    <w:rPr>
      <w:rFonts w:ascii="Times New Roman" w:hAnsi="Times New Roman"/>
      <w:b/>
      <w:sz w:val="20"/>
    </w:rPr>
  </w:style>
  <w:style w:type="paragraph" w:customStyle="1" w:styleId="115pt0pt">
    <w:name w:val="Основной текст + 11;5 pt;Интервал 0 pt"/>
    <w:link w:val="115pt0pt1"/>
    <w:rsid w:val="0075713C"/>
    <w:rPr>
      <w:sz w:val="23"/>
    </w:rPr>
  </w:style>
  <w:style w:type="character" w:customStyle="1" w:styleId="115pt0pt1">
    <w:name w:val="Основной текст + 11;5 pt;Интервал 0 pt1"/>
    <w:link w:val="115pt0pt"/>
    <w:rsid w:val="0075713C"/>
    <w:rPr>
      <w:rFonts w:ascii="Times New Roman" w:hAnsi="Times New Roman"/>
      <w:color w:val="000000"/>
      <w:spacing w:val="0"/>
      <w:sz w:val="23"/>
      <w:u w:val="none"/>
    </w:rPr>
  </w:style>
  <w:style w:type="paragraph" w:customStyle="1" w:styleId="53">
    <w:name w:val="Основной текст (5)"/>
    <w:basedOn w:val="a"/>
    <w:link w:val="512"/>
    <w:rsid w:val="0075713C"/>
    <w:pPr>
      <w:widowControl w:val="0"/>
      <w:spacing w:line="322" w:lineRule="exact"/>
      <w:jc w:val="both"/>
    </w:pPr>
    <w:rPr>
      <w:i/>
      <w:sz w:val="28"/>
    </w:rPr>
  </w:style>
  <w:style w:type="character" w:customStyle="1" w:styleId="512">
    <w:name w:val="Основной текст (5)1"/>
    <w:basedOn w:val="11"/>
    <w:link w:val="53"/>
    <w:rsid w:val="0075713C"/>
    <w:rPr>
      <w:i/>
      <w:sz w:val="28"/>
    </w:rPr>
  </w:style>
  <w:style w:type="paragraph" w:customStyle="1" w:styleId="1ff0">
    <w:name w:val="Гиперссылка1"/>
    <w:link w:val="affe"/>
    <w:rsid w:val="0075713C"/>
    <w:rPr>
      <w:color w:val="0000FF"/>
      <w:u w:val="single"/>
    </w:rPr>
  </w:style>
  <w:style w:type="character" w:styleId="affe">
    <w:name w:val="Hyperlink"/>
    <w:link w:val="1ff0"/>
    <w:rsid w:val="0075713C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75713C"/>
    <w:rPr>
      <w:sz w:val="20"/>
    </w:rPr>
  </w:style>
  <w:style w:type="character" w:customStyle="1" w:styleId="Footnote1">
    <w:name w:val="Footnote1"/>
    <w:basedOn w:val="11"/>
    <w:link w:val="Footnote"/>
    <w:rsid w:val="0075713C"/>
    <w:rPr>
      <w:sz w:val="20"/>
    </w:rPr>
  </w:style>
  <w:style w:type="character" w:customStyle="1" w:styleId="80">
    <w:name w:val="Заголовок 8 Знак"/>
    <w:basedOn w:val="11"/>
    <w:link w:val="8"/>
    <w:uiPriority w:val="9"/>
    <w:rsid w:val="0075713C"/>
    <w:rPr>
      <w:b/>
      <w:sz w:val="32"/>
    </w:rPr>
  </w:style>
  <w:style w:type="paragraph" w:customStyle="1" w:styleId="ConsPlusCell">
    <w:name w:val="ConsPlusCell"/>
    <w:link w:val="ConsPlusCell1"/>
    <w:rsid w:val="0075713C"/>
    <w:pPr>
      <w:widowControl w:val="0"/>
    </w:pPr>
    <w:rPr>
      <w:rFonts w:ascii="Arial" w:hAnsi="Arial"/>
    </w:rPr>
  </w:style>
  <w:style w:type="character" w:customStyle="1" w:styleId="ConsPlusCell1">
    <w:name w:val="ConsPlusCell1"/>
    <w:link w:val="ConsPlusCell"/>
    <w:rsid w:val="0075713C"/>
    <w:rPr>
      <w:rFonts w:ascii="Arial" w:hAnsi="Arial"/>
    </w:rPr>
  </w:style>
  <w:style w:type="paragraph" w:styleId="1ff1">
    <w:name w:val="toc 1"/>
    <w:next w:val="a"/>
    <w:link w:val="1ff2"/>
    <w:uiPriority w:val="39"/>
    <w:rsid w:val="0075713C"/>
    <w:rPr>
      <w:rFonts w:ascii="XO Thames" w:hAnsi="XO Thames"/>
      <w:b/>
      <w:sz w:val="28"/>
    </w:rPr>
  </w:style>
  <w:style w:type="character" w:customStyle="1" w:styleId="1ff2">
    <w:name w:val="Оглавление 1 Знак"/>
    <w:link w:val="1ff1"/>
    <w:uiPriority w:val="39"/>
    <w:rsid w:val="0075713C"/>
    <w:rPr>
      <w:rFonts w:ascii="XO Thames" w:hAnsi="XO Thames"/>
      <w:b/>
      <w:sz w:val="28"/>
    </w:rPr>
  </w:style>
  <w:style w:type="paragraph" w:customStyle="1" w:styleId="115">
    <w:name w:val="Заголовок №11"/>
    <w:basedOn w:val="a"/>
    <w:link w:val="1110"/>
    <w:rsid w:val="0075713C"/>
    <w:pPr>
      <w:widowControl w:val="0"/>
      <w:spacing w:after="240" w:line="326" w:lineRule="exact"/>
      <w:jc w:val="center"/>
      <w:outlineLvl w:val="0"/>
    </w:pPr>
    <w:rPr>
      <w:b/>
      <w:sz w:val="26"/>
    </w:rPr>
  </w:style>
  <w:style w:type="character" w:customStyle="1" w:styleId="1110">
    <w:name w:val="Заголовок №111"/>
    <w:basedOn w:val="11"/>
    <w:link w:val="115"/>
    <w:rsid w:val="0075713C"/>
    <w:rPr>
      <w:b/>
      <w:sz w:val="26"/>
    </w:rPr>
  </w:style>
  <w:style w:type="paragraph" w:customStyle="1" w:styleId="14pt0">
    <w:name w:val="Основной текст + 14 pt;Полужирный"/>
    <w:link w:val="14pt10"/>
    <w:rsid w:val="0075713C"/>
    <w:rPr>
      <w:b/>
      <w:sz w:val="28"/>
    </w:rPr>
  </w:style>
  <w:style w:type="character" w:customStyle="1" w:styleId="14pt10">
    <w:name w:val="Основной текст + 14 pt;Полужирный1"/>
    <w:link w:val="14pt0"/>
    <w:rsid w:val="0075713C"/>
    <w:rPr>
      <w:rFonts w:ascii="Times New Roman" w:hAnsi="Times New Roman"/>
      <w:b/>
      <w:color w:val="000000"/>
      <w:spacing w:val="0"/>
      <w:sz w:val="28"/>
      <w:u w:val="none"/>
    </w:rPr>
  </w:style>
  <w:style w:type="paragraph" w:customStyle="1" w:styleId="HeaderandFooter">
    <w:name w:val="Header and Footer"/>
    <w:link w:val="HeaderandFooter1"/>
    <w:rsid w:val="0075713C"/>
    <w:pPr>
      <w:jc w:val="both"/>
    </w:pPr>
    <w:rPr>
      <w:rFonts w:ascii="XO Thames" w:hAnsi="XO Thames"/>
    </w:rPr>
  </w:style>
  <w:style w:type="character" w:customStyle="1" w:styleId="HeaderandFooter1">
    <w:name w:val="Header and Footer1"/>
    <w:link w:val="HeaderandFooter"/>
    <w:rsid w:val="0075713C"/>
    <w:rPr>
      <w:rFonts w:ascii="XO Thames" w:hAnsi="XO Thames"/>
      <w:sz w:val="20"/>
    </w:rPr>
  </w:style>
  <w:style w:type="paragraph" w:customStyle="1" w:styleId="217">
    <w:name w:val="Основной текст 21"/>
    <w:basedOn w:val="a"/>
    <w:link w:val="2112"/>
    <w:rsid w:val="0075713C"/>
    <w:pPr>
      <w:spacing w:after="120" w:line="480" w:lineRule="auto"/>
    </w:pPr>
  </w:style>
  <w:style w:type="character" w:customStyle="1" w:styleId="2112">
    <w:name w:val="Основной текст 211"/>
    <w:basedOn w:val="11"/>
    <w:link w:val="217"/>
    <w:rsid w:val="0075713C"/>
    <w:rPr>
      <w:sz w:val="24"/>
    </w:rPr>
  </w:style>
  <w:style w:type="paragraph" w:customStyle="1" w:styleId="FontStyle87">
    <w:name w:val="Font Style87"/>
    <w:link w:val="FontStyle871"/>
    <w:rsid w:val="0075713C"/>
    <w:rPr>
      <w:b/>
      <w:sz w:val="26"/>
    </w:rPr>
  </w:style>
  <w:style w:type="character" w:customStyle="1" w:styleId="FontStyle871">
    <w:name w:val="Font Style871"/>
    <w:link w:val="FontStyle87"/>
    <w:rsid w:val="0075713C"/>
    <w:rPr>
      <w:rFonts w:ascii="Times New Roman" w:hAnsi="Times New Roman"/>
      <w:b/>
      <w:sz w:val="26"/>
    </w:rPr>
  </w:style>
  <w:style w:type="paragraph" w:customStyle="1" w:styleId="314">
    <w:name w:val="Основной текст с отступом 31"/>
    <w:basedOn w:val="a"/>
    <w:link w:val="3110"/>
    <w:rsid w:val="0075713C"/>
    <w:pPr>
      <w:spacing w:after="120"/>
      <w:ind w:left="283"/>
    </w:pPr>
    <w:rPr>
      <w:sz w:val="16"/>
    </w:rPr>
  </w:style>
  <w:style w:type="character" w:customStyle="1" w:styleId="3110">
    <w:name w:val="Основной текст с отступом 311"/>
    <w:basedOn w:val="11"/>
    <w:link w:val="314"/>
    <w:rsid w:val="0075713C"/>
    <w:rPr>
      <w:sz w:val="16"/>
    </w:rPr>
  </w:style>
  <w:style w:type="paragraph" w:customStyle="1" w:styleId="Iniiaiieoaenoioaoa">
    <w:name w:val="Iniiaiie oaeno io?aoa"/>
    <w:link w:val="Iniiaiieoaenoioaoa1"/>
    <w:rsid w:val="0075713C"/>
    <w:pPr>
      <w:widowControl w:val="0"/>
      <w:spacing w:line="240" w:lineRule="atLeast"/>
      <w:ind w:firstLine="720"/>
      <w:jc w:val="both"/>
    </w:pPr>
    <w:rPr>
      <w:sz w:val="24"/>
    </w:rPr>
  </w:style>
  <w:style w:type="character" w:customStyle="1" w:styleId="Iniiaiieoaenoioaoa1">
    <w:name w:val="Iniiaiie oaeno io?aoa1"/>
    <w:link w:val="Iniiaiieoaenoioaoa"/>
    <w:rsid w:val="0075713C"/>
    <w:rPr>
      <w:sz w:val="24"/>
    </w:rPr>
  </w:style>
  <w:style w:type="paragraph" w:customStyle="1" w:styleId="1ff3">
    <w:name w:val="Нижний колонтитул Знак1"/>
    <w:link w:val="116"/>
    <w:rsid w:val="0075713C"/>
    <w:rPr>
      <w:rFonts w:ascii="Calibri" w:hAnsi="Calibri"/>
    </w:rPr>
  </w:style>
  <w:style w:type="character" w:customStyle="1" w:styleId="116">
    <w:name w:val="Нижний колонтитул Знак11"/>
    <w:link w:val="1ff3"/>
    <w:rsid w:val="0075713C"/>
    <w:rPr>
      <w:rFonts w:ascii="Calibri" w:hAnsi="Calibri"/>
    </w:rPr>
  </w:style>
  <w:style w:type="paragraph" w:customStyle="1" w:styleId="WW8Num2z3">
    <w:name w:val="WW8Num2z3"/>
    <w:link w:val="WW8Num2z31"/>
    <w:rsid w:val="0075713C"/>
  </w:style>
  <w:style w:type="character" w:customStyle="1" w:styleId="WW8Num2z31">
    <w:name w:val="WW8Num2z31"/>
    <w:link w:val="WW8Num2z3"/>
    <w:rsid w:val="0075713C"/>
  </w:style>
  <w:style w:type="paragraph" w:customStyle="1" w:styleId="1ff4">
    <w:name w:val="Сильное выделение1"/>
    <w:link w:val="afff"/>
    <w:rsid w:val="0075713C"/>
    <w:rPr>
      <w:b/>
      <w:i/>
      <w:color w:val="4F81BD"/>
    </w:rPr>
  </w:style>
  <w:style w:type="character" w:styleId="afff">
    <w:name w:val="Intense Emphasis"/>
    <w:link w:val="1ff4"/>
    <w:rsid w:val="0075713C"/>
    <w:rPr>
      <w:b/>
      <w:i/>
      <w:color w:val="4F81BD"/>
    </w:rPr>
  </w:style>
  <w:style w:type="paragraph" w:customStyle="1" w:styleId="413">
    <w:name w:val="Заголовок 4 Знак1"/>
    <w:link w:val="4110"/>
    <w:rsid w:val="0075713C"/>
    <w:rPr>
      <w:sz w:val="28"/>
    </w:rPr>
  </w:style>
  <w:style w:type="character" w:customStyle="1" w:styleId="4110">
    <w:name w:val="Заголовок 4 Знак11"/>
    <w:link w:val="413"/>
    <w:rsid w:val="0075713C"/>
    <w:rPr>
      <w:sz w:val="28"/>
    </w:rPr>
  </w:style>
  <w:style w:type="paragraph" w:customStyle="1" w:styleId="WW8Num4z8">
    <w:name w:val="WW8Num4z8"/>
    <w:link w:val="WW8Num4z81"/>
    <w:rsid w:val="0075713C"/>
  </w:style>
  <w:style w:type="character" w:customStyle="1" w:styleId="WW8Num4z81">
    <w:name w:val="WW8Num4z81"/>
    <w:link w:val="WW8Num4z8"/>
    <w:rsid w:val="0075713C"/>
  </w:style>
  <w:style w:type="paragraph" w:styleId="91">
    <w:name w:val="toc 9"/>
    <w:next w:val="a"/>
    <w:link w:val="92"/>
    <w:uiPriority w:val="39"/>
    <w:rsid w:val="0075713C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uiPriority w:val="39"/>
    <w:rsid w:val="0075713C"/>
    <w:rPr>
      <w:rFonts w:ascii="XO Thames" w:hAnsi="XO Thames"/>
      <w:sz w:val="28"/>
    </w:rPr>
  </w:style>
  <w:style w:type="paragraph" w:customStyle="1" w:styleId="2f0">
    <w:name w:val="Основной текст Знак2"/>
    <w:link w:val="218"/>
    <w:rsid w:val="0075713C"/>
    <w:rPr>
      <w:sz w:val="26"/>
    </w:rPr>
  </w:style>
  <w:style w:type="character" w:customStyle="1" w:styleId="218">
    <w:name w:val="Основной текст Знак21"/>
    <w:link w:val="2f0"/>
    <w:rsid w:val="0075713C"/>
    <w:rPr>
      <w:sz w:val="26"/>
    </w:rPr>
  </w:style>
  <w:style w:type="paragraph" w:customStyle="1" w:styleId="WW8Num3z8">
    <w:name w:val="WW8Num3z8"/>
    <w:link w:val="WW8Num3z81"/>
    <w:rsid w:val="0075713C"/>
  </w:style>
  <w:style w:type="character" w:customStyle="1" w:styleId="WW8Num3z81">
    <w:name w:val="WW8Num3z81"/>
    <w:link w:val="WW8Num3z8"/>
    <w:rsid w:val="0075713C"/>
  </w:style>
  <w:style w:type="paragraph" w:styleId="afff0">
    <w:name w:val="header"/>
    <w:basedOn w:val="a"/>
    <w:link w:val="afff1"/>
    <w:rsid w:val="0075713C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fff1">
    <w:name w:val="Верхний колонтитул Знак"/>
    <w:basedOn w:val="11"/>
    <w:link w:val="afff0"/>
    <w:rsid w:val="0075713C"/>
    <w:rPr>
      <w:rFonts w:ascii="Calibri" w:hAnsi="Calibri"/>
      <w:sz w:val="22"/>
    </w:rPr>
  </w:style>
  <w:style w:type="paragraph" w:customStyle="1" w:styleId="1ff5">
    <w:name w:val="Знак примечания1"/>
    <w:link w:val="117"/>
    <w:rsid w:val="0075713C"/>
    <w:rPr>
      <w:sz w:val="16"/>
    </w:rPr>
  </w:style>
  <w:style w:type="character" w:customStyle="1" w:styleId="117">
    <w:name w:val="Знак примечания11"/>
    <w:link w:val="1ff5"/>
    <w:rsid w:val="0075713C"/>
    <w:rPr>
      <w:sz w:val="16"/>
    </w:rPr>
  </w:style>
  <w:style w:type="paragraph" w:customStyle="1" w:styleId="12pt0pt">
    <w:name w:val="Основной текст + 12 pt;Полужирный;Интервал 0 pt"/>
    <w:link w:val="12pt0pt1"/>
    <w:rsid w:val="0075713C"/>
    <w:rPr>
      <w:b/>
      <w:sz w:val="24"/>
    </w:rPr>
  </w:style>
  <w:style w:type="character" w:customStyle="1" w:styleId="12pt0pt1">
    <w:name w:val="Основной текст + 12 pt;Полужирный;Интервал 0 pt1"/>
    <w:link w:val="12pt0pt"/>
    <w:rsid w:val="0075713C"/>
    <w:rPr>
      <w:rFonts w:ascii="Times New Roman" w:hAnsi="Times New Roman"/>
      <w:b/>
      <w:color w:val="000000"/>
      <w:spacing w:val="0"/>
      <w:sz w:val="24"/>
      <w:u w:val="none"/>
    </w:rPr>
  </w:style>
  <w:style w:type="paragraph" w:customStyle="1" w:styleId="s3">
    <w:name w:val="s3"/>
    <w:link w:val="s31"/>
    <w:rsid w:val="0075713C"/>
  </w:style>
  <w:style w:type="character" w:customStyle="1" w:styleId="s31">
    <w:name w:val="s31"/>
    <w:link w:val="s3"/>
    <w:rsid w:val="0075713C"/>
  </w:style>
  <w:style w:type="paragraph" w:customStyle="1" w:styleId="1ff6">
    <w:name w:val="Основной шрифт абзаца1"/>
    <w:link w:val="118"/>
    <w:rsid w:val="0075713C"/>
  </w:style>
  <w:style w:type="character" w:customStyle="1" w:styleId="118">
    <w:name w:val="Основной шрифт абзаца11"/>
    <w:link w:val="1ff6"/>
    <w:rsid w:val="0075713C"/>
  </w:style>
  <w:style w:type="paragraph" w:customStyle="1" w:styleId="p13">
    <w:name w:val="p13"/>
    <w:basedOn w:val="a"/>
    <w:link w:val="p131"/>
    <w:rsid w:val="0075713C"/>
    <w:pPr>
      <w:spacing w:beforeAutospacing="1" w:afterAutospacing="1"/>
    </w:pPr>
  </w:style>
  <w:style w:type="character" w:customStyle="1" w:styleId="p131">
    <w:name w:val="p131"/>
    <w:basedOn w:val="11"/>
    <w:link w:val="p13"/>
    <w:rsid w:val="0075713C"/>
    <w:rPr>
      <w:sz w:val="24"/>
    </w:rPr>
  </w:style>
  <w:style w:type="paragraph" w:customStyle="1" w:styleId="1ff7">
    <w:name w:val="Основной текст с отступом Знак1"/>
    <w:link w:val="119"/>
    <w:rsid w:val="0075713C"/>
    <w:rPr>
      <w:sz w:val="28"/>
    </w:rPr>
  </w:style>
  <w:style w:type="character" w:customStyle="1" w:styleId="119">
    <w:name w:val="Основной текст с отступом Знак11"/>
    <w:link w:val="1ff7"/>
    <w:rsid w:val="0075713C"/>
    <w:rPr>
      <w:sz w:val="28"/>
    </w:rPr>
  </w:style>
  <w:style w:type="paragraph" w:customStyle="1" w:styleId="1ff8">
    <w:name w:val="Верхний колонтитул Знак1"/>
    <w:link w:val="11a"/>
    <w:rsid w:val="0075713C"/>
    <w:rPr>
      <w:rFonts w:ascii="Calibri" w:hAnsi="Calibri"/>
      <w:sz w:val="22"/>
    </w:rPr>
  </w:style>
  <w:style w:type="character" w:customStyle="1" w:styleId="11a">
    <w:name w:val="Верхний колонтитул Знак11"/>
    <w:link w:val="1ff8"/>
    <w:rsid w:val="0075713C"/>
    <w:rPr>
      <w:rFonts w:ascii="Calibri" w:hAnsi="Calibri"/>
      <w:sz w:val="22"/>
    </w:rPr>
  </w:style>
  <w:style w:type="paragraph" w:customStyle="1" w:styleId="38">
    <w:name w:val="Основной шрифт абзаца3"/>
    <w:link w:val="315"/>
    <w:rsid w:val="0075713C"/>
  </w:style>
  <w:style w:type="character" w:customStyle="1" w:styleId="315">
    <w:name w:val="Основной шрифт абзаца31"/>
    <w:link w:val="38"/>
    <w:rsid w:val="0075713C"/>
  </w:style>
  <w:style w:type="paragraph" w:styleId="2f1">
    <w:name w:val="Body Text 2"/>
    <w:basedOn w:val="a"/>
    <w:link w:val="2f2"/>
    <w:rsid w:val="0075713C"/>
    <w:rPr>
      <w:b/>
    </w:rPr>
  </w:style>
  <w:style w:type="character" w:customStyle="1" w:styleId="2f2">
    <w:name w:val="Основной текст 2 Знак"/>
    <w:basedOn w:val="11"/>
    <w:link w:val="2f1"/>
    <w:rsid w:val="0075713C"/>
    <w:rPr>
      <w:b/>
      <w:sz w:val="24"/>
    </w:rPr>
  </w:style>
  <w:style w:type="paragraph" w:styleId="HTML">
    <w:name w:val="HTML Preformatted"/>
    <w:basedOn w:val="a"/>
    <w:link w:val="HTML0"/>
    <w:rsid w:val="007571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hAnsi="Arial Unicode MS"/>
      <w:sz w:val="20"/>
    </w:rPr>
  </w:style>
  <w:style w:type="character" w:customStyle="1" w:styleId="HTML0">
    <w:name w:val="Стандартный HTML Знак"/>
    <w:basedOn w:val="11"/>
    <w:link w:val="HTML"/>
    <w:rsid w:val="0075713C"/>
    <w:rPr>
      <w:rFonts w:ascii="Arial Unicode MS" w:hAnsi="Arial Unicode MS"/>
      <w:sz w:val="20"/>
    </w:rPr>
  </w:style>
  <w:style w:type="paragraph" w:customStyle="1" w:styleId="afff2">
    <w:name w:val="Основной текст + Полужирный"/>
    <w:link w:val="1ff9"/>
    <w:rsid w:val="0075713C"/>
    <w:rPr>
      <w:b/>
      <w:sz w:val="26"/>
      <w:highlight w:val="white"/>
    </w:rPr>
  </w:style>
  <w:style w:type="character" w:customStyle="1" w:styleId="1ff9">
    <w:name w:val="Основной текст + Полужирный1"/>
    <w:link w:val="afff2"/>
    <w:rsid w:val="0075713C"/>
    <w:rPr>
      <w:rFonts w:ascii="Times New Roman" w:hAnsi="Times New Roman"/>
      <w:b/>
      <w:sz w:val="26"/>
      <w:highlight w:val="white"/>
    </w:rPr>
  </w:style>
  <w:style w:type="paragraph" w:customStyle="1" w:styleId="western">
    <w:name w:val="western"/>
    <w:basedOn w:val="a"/>
    <w:link w:val="western1"/>
    <w:rsid w:val="0075713C"/>
    <w:pPr>
      <w:spacing w:beforeAutospacing="1" w:afterAutospacing="1"/>
    </w:pPr>
  </w:style>
  <w:style w:type="character" w:customStyle="1" w:styleId="western1">
    <w:name w:val="western1"/>
    <w:basedOn w:val="11"/>
    <w:link w:val="western"/>
    <w:rsid w:val="0075713C"/>
    <w:rPr>
      <w:sz w:val="24"/>
    </w:rPr>
  </w:style>
  <w:style w:type="paragraph" w:customStyle="1" w:styleId="1ffa">
    <w:name w:val="Основной текст с отступом1"/>
    <w:basedOn w:val="a"/>
    <w:link w:val="11b"/>
    <w:rsid w:val="0075713C"/>
    <w:pPr>
      <w:spacing w:after="120" w:line="480" w:lineRule="auto"/>
    </w:pPr>
  </w:style>
  <w:style w:type="character" w:customStyle="1" w:styleId="11b">
    <w:name w:val="Основной текст с отступом11"/>
    <w:basedOn w:val="11"/>
    <w:link w:val="1ffa"/>
    <w:rsid w:val="0075713C"/>
    <w:rPr>
      <w:sz w:val="24"/>
    </w:rPr>
  </w:style>
  <w:style w:type="paragraph" w:styleId="81">
    <w:name w:val="toc 8"/>
    <w:next w:val="a"/>
    <w:link w:val="82"/>
    <w:uiPriority w:val="39"/>
    <w:rsid w:val="0075713C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uiPriority w:val="39"/>
    <w:rsid w:val="0075713C"/>
    <w:rPr>
      <w:rFonts w:ascii="XO Thames" w:hAnsi="XO Thames"/>
      <w:sz w:val="28"/>
    </w:rPr>
  </w:style>
  <w:style w:type="paragraph" w:customStyle="1" w:styleId="WW8Num4z1">
    <w:name w:val="WW8Num4z1"/>
    <w:link w:val="WW8Num4z11"/>
    <w:rsid w:val="0075713C"/>
  </w:style>
  <w:style w:type="character" w:customStyle="1" w:styleId="WW8Num4z11">
    <w:name w:val="WW8Num4z11"/>
    <w:link w:val="WW8Num4z1"/>
    <w:rsid w:val="0075713C"/>
  </w:style>
  <w:style w:type="paragraph" w:customStyle="1" w:styleId="ConsPlusNonformat">
    <w:name w:val="ConsPlusNonformat"/>
    <w:link w:val="ConsPlusNonformat1"/>
    <w:rsid w:val="0075713C"/>
    <w:pPr>
      <w:widowControl w:val="0"/>
    </w:pPr>
    <w:rPr>
      <w:rFonts w:ascii="Courier New" w:hAnsi="Courier New"/>
    </w:rPr>
  </w:style>
  <w:style w:type="character" w:customStyle="1" w:styleId="ConsPlusNonformat1">
    <w:name w:val="ConsPlusNonformat1"/>
    <w:link w:val="ConsPlusNonformat"/>
    <w:rsid w:val="0075713C"/>
    <w:rPr>
      <w:rFonts w:ascii="Courier New" w:hAnsi="Courier New"/>
    </w:rPr>
  </w:style>
  <w:style w:type="paragraph" w:customStyle="1" w:styleId="1ffb">
    <w:name w:val="Просмотренная гиперссылка1"/>
    <w:link w:val="afff3"/>
    <w:rsid w:val="0075713C"/>
    <w:rPr>
      <w:color w:val="954F72"/>
      <w:u w:val="single"/>
    </w:rPr>
  </w:style>
  <w:style w:type="character" w:styleId="afff3">
    <w:name w:val="FollowedHyperlink"/>
    <w:link w:val="1ffb"/>
    <w:rsid w:val="0075713C"/>
    <w:rPr>
      <w:color w:val="954F72"/>
      <w:u w:val="single"/>
    </w:rPr>
  </w:style>
  <w:style w:type="paragraph" w:customStyle="1" w:styleId="380">
    <w:name w:val="Основной текст (3) + 8"/>
    <w:link w:val="381"/>
    <w:rsid w:val="0075713C"/>
    <w:rPr>
      <w:i/>
      <w:sz w:val="17"/>
    </w:rPr>
  </w:style>
  <w:style w:type="character" w:customStyle="1" w:styleId="381">
    <w:name w:val="Основной текст (3) + 81"/>
    <w:link w:val="380"/>
    <w:rsid w:val="0075713C"/>
    <w:rPr>
      <w:rFonts w:ascii="Times New Roman" w:hAnsi="Times New Roman"/>
      <w:i/>
      <w:color w:val="000000"/>
      <w:spacing w:val="0"/>
      <w:sz w:val="17"/>
      <w:u w:val="none"/>
    </w:rPr>
  </w:style>
  <w:style w:type="paragraph" w:customStyle="1" w:styleId="WW8Num4z5">
    <w:name w:val="WW8Num4z5"/>
    <w:link w:val="WW8Num4z51"/>
    <w:rsid w:val="0075713C"/>
  </w:style>
  <w:style w:type="character" w:customStyle="1" w:styleId="WW8Num4z51">
    <w:name w:val="WW8Num4z51"/>
    <w:link w:val="WW8Num4z5"/>
    <w:rsid w:val="0075713C"/>
  </w:style>
  <w:style w:type="paragraph" w:customStyle="1" w:styleId="blue">
    <w:name w:val="blue"/>
    <w:link w:val="blue1"/>
    <w:rsid w:val="0075713C"/>
  </w:style>
  <w:style w:type="character" w:customStyle="1" w:styleId="blue1">
    <w:name w:val="blue1"/>
    <w:link w:val="blue"/>
    <w:rsid w:val="0075713C"/>
  </w:style>
  <w:style w:type="paragraph" w:customStyle="1" w:styleId="1ffc">
    <w:name w:val="Основной текст1"/>
    <w:link w:val="11c"/>
    <w:rsid w:val="0075713C"/>
    <w:rPr>
      <w:strike/>
      <w:sz w:val="29"/>
    </w:rPr>
  </w:style>
  <w:style w:type="character" w:customStyle="1" w:styleId="11c">
    <w:name w:val="Основной текст11"/>
    <w:link w:val="1ffc"/>
    <w:rsid w:val="0075713C"/>
    <w:rPr>
      <w:rFonts w:ascii="Times New Roman" w:hAnsi="Times New Roman"/>
      <w:strike/>
      <w:color w:val="000000"/>
      <w:spacing w:val="0"/>
      <w:sz w:val="29"/>
      <w:u w:val="none"/>
    </w:rPr>
  </w:style>
  <w:style w:type="paragraph" w:customStyle="1" w:styleId="afff4">
    <w:name w:val="Подпись к картинке_"/>
    <w:link w:val="1ffd"/>
    <w:rsid w:val="0075713C"/>
    <w:rPr>
      <w:sz w:val="27"/>
    </w:rPr>
  </w:style>
  <w:style w:type="character" w:customStyle="1" w:styleId="1ffd">
    <w:name w:val="Подпись к картинке_1"/>
    <w:link w:val="afff4"/>
    <w:rsid w:val="0075713C"/>
    <w:rPr>
      <w:rFonts w:ascii="Times New Roman" w:hAnsi="Times New Roman"/>
      <w:sz w:val="27"/>
      <w:u w:val="none"/>
    </w:rPr>
  </w:style>
  <w:style w:type="paragraph" w:customStyle="1" w:styleId="1ffe">
    <w:name w:val="Выделенная цитата Знак1"/>
    <w:link w:val="11d"/>
    <w:rsid w:val="0075713C"/>
    <w:rPr>
      <w:rFonts w:ascii="Calibri" w:hAnsi="Calibri"/>
      <w:b/>
      <w:i/>
      <w:color w:val="4F81BD"/>
      <w:sz w:val="22"/>
    </w:rPr>
  </w:style>
  <w:style w:type="character" w:customStyle="1" w:styleId="11d">
    <w:name w:val="Выделенная цитата Знак11"/>
    <w:link w:val="1ffe"/>
    <w:rsid w:val="0075713C"/>
    <w:rPr>
      <w:rFonts w:ascii="Calibri" w:hAnsi="Calibri"/>
      <w:b/>
      <w:i/>
      <w:color w:val="4F81BD"/>
      <w:sz w:val="22"/>
    </w:rPr>
  </w:style>
  <w:style w:type="paragraph" w:customStyle="1" w:styleId="WW8Num2z2">
    <w:name w:val="WW8Num2z2"/>
    <w:link w:val="WW8Num2z21"/>
    <w:rsid w:val="0075713C"/>
  </w:style>
  <w:style w:type="character" w:customStyle="1" w:styleId="WW8Num2z21">
    <w:name w:val="WW8Num2z21"/>
    <w:link w:val="WW8Num2z2"/>
    <w:rsid w:val="0075713C"/>
  </w:style>
  <w:style w:type="paragraph" w:customStyle="1" w:styleId="WW8Num5z8">
    <w:name w:val="WW8Num5z8"/>
    <w:link w:val="WW8Num5z81"/>
    <w:rsid w:val="0075713C"/>
  </w:style>
  <w:style w:type="character" w:customStyle="1" w:styleId="WW8Num5z81">
    <w:name w:val="WW8Num5z81"/>
    <w:link w:val="WW8Num5z8"/>
    <w:rsid w:val="0075713C"/>
  </w:style>
  <w:style w:type="paragraph" w:customStyle="1" w:styleId="WW8Num5z1">
    <w:name w:val="WW8Num5z1"/>
    <w:link w:val="WW8Num5z11"/>
    <w:rsid w:val="0075713C"/>
    <w:rPr>
      <w:rFonts w:ascii="Courier New" w:hAnsi="Courier New"/>
    </w:rPr>
  </w:style>
  <w:style w:type="character" w:customStyle="1" w:styleId="WW8Num5z11">
    <w:name w:val="WW8Num5z11"/>
    <w:link w:val="WW8Num5z1"/>
    <w:rsid w:val="0075713C"/>
    <w:rPr>
      <w:rFonts w:ascii="Courier New" w:hAnsi="Courier New"/>
    </w:rPr>
  </w:style>
  <w:style w:type="paragraph" w:customStyle="1" w:styleId="0pt">
    <w:name w:val="Основной текст + Курсив;Интервал 0 pt"/>
    <w:link w:val="0pt1"/>
    <w:rsid w:val="0075713C"/>
    <w:rPr>
      <w:i/>
      <w:sz w:val="25"/>
    </w:rPr>
  </w:style>
  <w:style w:type="character" w:customStyle="1" w:styleId="0pt1">
    <w:name w:val="Основной текст + Курсив;Интервал 0 pt1"/>
    <w:link w:val="0pt"/>
    <w:rsid w:val="0075713C"/>
    <w:rPr>
      <w:rFonts w:ascii="Times New Roman" w:hAnsi="Times New Roman"/>
      <w:i/>
      <w:color w:val="000000"/>
      <w:spacing w:val="0"/>
      <w:sz w:val="25"/>
      <w:u w:val="none"/>
    </w:rPr>
  </w:style>
  <w:style w:type="paragraph" w:styleId="afff5">
    <w:name w:val="Normal (Web)"/>
    <w:basedOn w:val="a"/>
    <w:link w:val="1fff"/>
    <w:rsid w:val="0075713C"/>
    <w:pPr>
      <w:spacing w:before="100" w:after="119"/>
    </w:pPr>
  </w:style>
  <w:style w:type="character" w:customStyle="1" w:styleId="1fff">
    <w:name w:val="Обычный (веб) Знак1"/>
    <w:basedOn w:val="11"/>
    <w:link w:val="afff5"/>
    <w:rsid w:val="0075713C"/>
    <w:rPr>
      <w:sz w:val="24"/>
    </w:rPr>
  </w:style>
  <w:style w:type="paragraph" w:customStyle="1" w:styleId="WW8Num1z0">
    <w:name w:val="WW8Num1z0"/>
    <w:link w:val="WW8Num1z01"/>
    <w:rsid w:val="0075713C"/>
  </w:style>
  <w:style w:type="character" w:customStyle="1" w:styleId="WW8Num1z01">
    <w:name w:val="WW8Num1z01"/>
    <w:link w:val="WW8Num1z0"/>
    <w:rsid w:val="0075713C"/>
    <w:rPr>
      <w:rFonts w:ascii="Times New Roman" w:hAnsi="Times New Roman"/>
    </w:rPr>
  </w:style>
  <w:style w:type="paragraph" w:customStyle="1" w:styleId="22pt">
    <w:name w:val="Основной текст (2) + Интервал 2 pt"/>
    <w:link w:val="22pt1"/>
    <w:rsid w:val="0075713C"/>
    <w:rPr>
      <w:b/>
      <w:spacing w:val="50"/>
      <w:sz w:val="26"/>
    </w:rPr>
  </w:style>
  <w:style w:type="character" w:customStyle="1" w:styleId="22pt1">
    <w:name w:val="Основной текст (2) + Интервал 2 pt1"/>
    <w:link w:val="22pt"/>
    <w:rsid w:val="0075713C"/>
    <w:rPr>
      <w:rFonts w:ascii="Times New Roman" w:hAnsi="Times New Roman"/>
      <w:b/>
      <w:color w:val="000000"/>
      <w:spacing w:val="50"/>
      <w:sz w:val="26"/>
      <w:u w:val="none"/>
    </w:rPr>
  </w:style>
  <w:style w:type="paragraph" w:customStyle="1" w:styleId="5Exact">
    <w:name w:val="Основной текст (5) Exact"/>
    <w:link w:val="5Exact1"/>
    <w:rsid w:val="0075713C"/>
    <w:rPr>
      <w:rFonts w:ascii="Batang" w:hAnsi="Batang"/>
      <w:sz w:val="22"/>
      <w:highlight w:val="white"/>
    </w:rPr>
  </w:style>
  <w:style w:type="character" w:customStyle="1" w:styleId="5Exact1">
    <w:name w:val="Основной текст (5) Exact1"/>
    <w:link w:val="5Exact"/>
    <w:rsid w:val="0075713C"/>
    <w:rPr>
      <w:rFonts w:ascii="Batang" w:hAnsi="Batang"/>
      <w:sz w:val="22"/>
      <w:highlight w:val="white"/>
    </w:rPr>
  </w:style>
  <w:style w:type="paragraph" w:customStyle="1" w:styleId="afff6">
    <w:name w:val="Таблицы (моноширинный)"/>
    <w:basedOn w:val="a"/>
    <w:next w:val="a"/>
    <w:link w:val="1fff0"/>
    <w:rsid w:val="0075713C"/>
    <w:pPr>
      <w:widowControl w:val="0"/>
      <w:jc w:val="both"/>
    </w:pPr>
    <w:rPr>
      <w:rFonts w:ascii="Courier New" w:hAnsi="Courier New"/>
      <w:sz w:val="22"/>
    </w:rPr>
  </w:style>
  <w:style w:type="character" w:customStyle="1" w:styleId="1fff0">
    <w:name w:val="Таблицы (моноширинный)1"/>
    <w:basedOn w:val="11"/>
    <w:link w:val="afff6"/>
    <w:rsid w:val="0075713C"/>
    <w:rPr>
      <w:rFonts w:ascii="Courier New" w:hAnsi="Courier New"/>
      <w:sz w:val="22"/>
    </w:rPr>
  </w:style>
  <w:style w:type="paragraph" w:customStyle="1" w:styleId="ConsPlusDocList">
    <w:name w:val="ConsPlusDocList"/>
    <w:link w:val="ConsPlusDocList1"/>
    <w:rsid w:val="0075713C"/>
    <w:pPr>
      <w:widowControl w:val="0"/>
    </w:pPr>
    <w:rPr>
      <w:rFonts w:ascii="Courier New" w:hAnsi="Courier New"/>
    </w:rPr>
  </w:style>
  <w:style w:type="character" w:customStyle="1" w:styleId="ConsPlusDocList1">
    <w:name w:val="ConsPlusDocList1"/>
    <w:link w:val="ConsPlusDocList"/>
    <w:rsid w:val="0075713C"/>
    <w:rPr>
      <w:rFonts w:ascii="Courier New" w:hAnsi="Courier New"/>
    </w:rPr>
  </w:style>
  <w:style w:type="paragraph" w:styleId="afff7">
    <w:name w:val="Intense Quote"/>
    <w:basedOn w:val="a"/>
    <w:next w:val="a"/>
    <w:link w:val="afff8"/>
    <w:rsid w:val="0075713C"/>
    <w:pPr>
      <w:spacing w:before="200" w:after="280" w:line="276" w:lineRule="auto"/>
      <w:ind w:left="936" w:right="936"/>
    </w:pPr>
    <w:rPr>
      <w:rFonts w:ascii="Calibri" w:hAnsi="Calibri"/>
      <w:b/>
      <w:i/>
      <w:color w:val="4F81BD"/>
      <w:sz w:val="22"/>
    </w:rPr>
  </w:style>
  <w:style w:type="character" w:customStyle="1" w:styleId="afff8">
    <w:name w:val="Выделенная цитата Знак"/>
    <w:basedOn w:val="11"/>
    <w:link w:val="afff7"/>
    <w:rsid w:val="0075713C"/>
    <w:rPr>
      <w:rFonts w:ascii="Calibri" w:hAnsi="Calibri"/>
      <w:b/>
      <w:i/>
      <w:color w:val="4F81BD"/>
      <w:sz w:val="22"/>
    </w:rPr>
  </w:style>
  <w:style w:type="paragraph" w:styleId="54">
    <w:name w:val="toc 5"/>
    <w:next w:val="a"/>
    <w:link w:val="55"/>
    <w:uiPriority w:val="39"/>
    <w:rsid w:val="0075713C"/>
    <w:pPr>
      <w:ind w:left="800"/>
    </w:pPr>
    <w:rPr>
      <w:rFonts w:ascii="XO Thames" w:hAnsi="XO Thames"/>
      <w:sz w:val="28"/>
    </w:rPr>
  </w:style>
  <w:style w:type="character" w:customStyle="1" w:styleId="55">
    <w:name w:val="Оглавление 5 Знак"/>
    <w:link w:val="54"/>
    <w:uiPriority w:val="39"/>
    <w:rsid w:val="0075713C"/>
    <w:rPr>
      <w:rFonts w:ascii="XO Thames" w:hAnsi="XO Thames"/>
      <w:sz w:val="28"/>
    </w:rPr>
  </w:style>
  <w:style w:type="paragraph" w:customStyle="1" w:styleId="WW8Num2z6">
    <w:name w:val="WW8Num2z6"/>
    <w:link w:val="WW8Num2z61"/>
    <w:rsid w:val="0075713C"/>
  </w:style>
  <w:style w:type="character" w:customStyle="1" w:styleId="WW8Num2z61">
    <w:name w:val="WW8Num2z61"/>
    <w:link w:val="WW8Num2z6"/>
    <w:rsid w:val="0075713C"/>
  </w:style>
  <w:style w:type="paragraph" w:customStyle="1" w:styleId="4pt2pt">
    <w:name w:val="Основной текст + 4 pt;Интервал 2 pt"/>
    <w:link w:val="4pt2pt1"/>
    <w:rsid w:val="0075713C"/>
    <w:rPr>
      <w:spacing w:val="50"/>
      <w:sz w:val="8"/>
    </w:rPr>
  </w:style>
  <w:style w:type="character" w:customStyle="1" w:styleId="4pt2pt1">
    <w:name w:val="Основной текст + 4 pt;Интервал 2 pt1"/>
    <w:link w:val="4pt2pt"/>
    <w:rsid w:val="0075713C"/>
    <w:rPr>
      <w:rFonts w:ascii="Times New Roman" w:hAnsi="Times New Roman"/>
      <w:color w:val="000000"/>
      <w:spacing w:val="50"/>
      <w:sz w:val="8"/>
      <w:u w:val="none"/>
    </w:rPr>
  </w:style>
  <w:style w:type="paragraph" w:customStyle="1" w:styleId="justppt">
    <w:name w:val="justppt"/>
    <w:basedOn w:val="a"/>
    <w:link w:val="justppt1"/>
    <w:rsid w:val="0075713C"/>
    <w:pPr>
      <w:spacing w:before="100" w:after="100"/>
    </w:pPr>
  </w:style>
  <w:style w:type="character" w:customStyle="1" w:styleId="justppt1">
    <w:name w:val="justppt1"/>
    <w:basedOn w:val="11"/>
    <w:link w:val="justppt"/>
    <w:rsid w:val="0075713C"/>
    <w:rPr>
      <w:sz w:val="24"/>
    </w:rPr>
  </w:style>
  <w:style w:type="paragraph" w:customStyle="1" w:styleId="WW8Num2z1">
    <w:name w:val="WW8Num2z1"/>
    <w:link w:val="WW8Num2z11"/>
    <w:rsid w:val="0075713C"/>
  </w:style>
  <w:style w:type="character" w:customStyle="1" w:styleId="WW8Num2z11">
    <w:name w:val="WW8Num2z11"/>
    <w:link w:val="WW8Num2z1"/>
    <w:rsid w:val="0075713C"/>
  </w:style>
  <w:style w:type="paragraph" w:customStyle="1" w:styleId="1fff1">
    <w:name w:val="Слабая ссылка1"/>
    <w:link w:val="afff9"/>
    <w:rsid w:val="0075713C"/>
    <w:rPr>
      <w:smallCaps/>
      <w:color w:val="C0504D"/>
      <w:u w:val="single"/>
    </w:rPr>
  </w:style>
  <w:style w:type="character" w:styleId="afff9">
    <w:name w:val="Subtle Reference"/>
    <w:link w:val="1fff1"/>
    <w:rsid w:val="0075713C"/>
    <w:rPr>
      <w:smallCaps/>
      <w:color w:val="C0504D"/>
      <w:u w:val="single"/>
    </w:rPr>
  </w:style>
  <w:style w:type="paragraph" w:customStyle="1" w:styleId="WW8Num1z7">
    <w:name w:val="WW8Num1z7"/>
    <w:link w:val="WW8Num1z71"/>
    <w:rsid w:val="0075713C"/>
  </w:style>
  <w:style w:type="character" w:customStyle="1" w:styleId="WW8Num1z71">
    <w:name w:val="WW8Num1z71"/>
    <w:link w:val="WW8Num1z7"/>
    <w:rsid w:val="0075713C"/>
  </w:style>
  <w:style w:type="paragraph" w:customStyle="1" w:styleId="afffa">
    <w:name w:val="Гипертекстовая ссылка"/>
    <w:link w:val="1fff2"/>
    <w:rsid w:val="0075713C"/>
    <w:rPr>
      <w:color w:val="106BBE"/>
    </w:rPr>
  </w:style>
  <w:style w:type="character" w:customStyle="1" w:styleId="1fff2">
    <w:name w:val="Гипертекстовая ссылка1"/>
    <w:link w:val="afffa"/>
    <w:rsid w:val="0075713C"/>
    <w:rPr>
      <w:color w:val="106BBE"/>
    </w:rPr>
  </w:style>
  <w:style w:type="paragraph" w:customStyle="1" w:styleId="56">
    <w:name w:val="Основной шрифт абзаца5"/>
    <w:link w:val="513"/>
    <w:rsid w:val="0075713C"/>
  </w:style>
  <w:style w:type="character" w:customStyle="1" w:styleId="513">
    <w:name w:val="Основной шрифт абзаца51"/>
    <w:link w:val="56"/>
    <w:rsid w:val="0075713C"/>
  </w:style>
  <w:style w:type="paragraph" w:customStyle="1" w:styleId="43pt">
    <w:name w:val="Основной текст (4) + Интервал 3 pt"/>
    <w:link w:val="43pt1"/>
    <w:rsid w:val="0075713C"/>
    <w:rPr>
      <w:b/>
      <w:spacing w:val="70"/>
      <w:sz w:val="27"/>
    </w:rPr>
  </w:style>
  <w:style w:type="character" w:customStyle="1" w:styleId="43pt1">
    <w:name w:val="Основной текст (4) + Интервал 3 pt1"/>
    <w:link w:val="43pt"/>
    <w:rsid w:val="0075713C"/>
    <w:rPr>
      <w:rFonts w:ascii="Times New Roman" w:hAnsi="Times New Roman"/>
      <w:b/>
      <w:color w:val="000000"/>
      <w:spacing w:val="70"/>
      <w:sz w:val="27"/>
      <w:u w:val="none"/>
    </w:rPr>
  </w:style>
  <w:style w:type="paragraph" w:customStyle="1" w:styleId="WW8Num1z6">
    <w:name w:val="WW8Num1z6"/>
    <w:link w:val="WW8Num1z61"/>
    <w:rsid w:val="0075713C"/>
  </w:style>
  <w:style w:type="character" w:customStyle="1" w:styleId="WW8Num1z61">
    <w:name w:val="WW8Num1z61"/>
    <w:link w:val="WW8Num1z6"/>
    <w:rsid w:val="0075713C"/>
  </w:style>
  <w:style w:type="paragraph" w:customStyle="1" w:styleId="1fff3">
    <w:name w:val="Текст выноски Знак1"/>
    <w:link w:val="11e"/>
    <w:rsid w:val="0075713C"/>
    <w:rPr>
      <w:rFonts w:ascii="Tahoma" w:hAnsi="Tahoma"/>
      <w:sz w:val="16"/>
    </w:rPr>
  </w:style>
  <w:style w:type="character" w:customStyle="1" w:styleId="11e">
    <w:name w:val="Текст выноски Знак11"/>
    <w:link w:val="1fff3"/>
    <w:rsid w:val="0075713C"/>
    <w:rPr>
      <w:rFonts w:ascii="Tahoma" w:hAnsi="Tahoma"/>
      <w:sz w:val="16"/>
    </w:rPr>
  </w:style>
  <w:style w:type="paragraph" w:customStyle="1" w:styleId="Preformat">
    <w:name w:val="Preformat"/>
    <w:link w:val="Preformat1"/>
    <w:rsid w:val="0075713C"/>
    <w:pPr>
      <w:widowControl w:val="0"/>
    </w:pPr>
    <w:rPr>
      <w:rFonts w:ascii="Courier New" w:hAnsi="Courier New"/>
    </w:rPr>
  </w:style>
  <w:style w:type="character" w:customStyle="1" w:styleId="Preformat1">
    <w:name w:val="Preformat1"/>
    <w:link w:val="Preformat"/>
    <w:rsid w:val="0075713C"/>
    <w:rPr>
      <w:rFonts w:ascii="Courier New" w:hAnsi="Courier New"/>
    </w:rPr>
  </w:style>
  <w:style w:type="paragraph" w:customStyle="1" w:styleId="23pt">
    <w:name w:val="Основной текст (2) + Интервал 3 pt"/>
    <w:link w:val="23pt1"/>
    <w:rsid w:val="0075713C"/>
    <w:rPr>
      <w:b/>
      <w:spacing w:val="60"/>
      <w:sz w:val="28"/>
    </w:rPr>
  </w:style>
  <w:style w:type="character" w:customStyle="1" w:styleId="23pt1">
    <w:name w:val="Основной текст (2) + Интервал 3 pt1"/>
    <w:link w:val="23pt"/>
    <w:rsid w:val="0075713C"/>
    <w:rPr>
      <w:rFonts w:ascii="Times New Roman" w:hAnsi="Times New Roman"/>
      <w:b/>
      <w:color w:val="000000"/>
      <w:spacing w:val="60"/>
      <w:sz w:val="28"/>
      <w:u w:val="none"/>
    </w:rPr>
  </w:style>
  <w:style w:type="paragraph" w:customStyle="1" w:styleId="afffb">
    <w:name w:val="Сноска"/>
    <w:basedOn w:val="a"/>
    <w:link w:val="1fff4"/>
    <w:rsid w:val="0075713C"/>
    <w:pPr>
      <w:widowControl w:val="0"/>
      <w:spacing w:line="326" w:lineRule="exact"/>
      <w:jc w:val="both"/>
    </w:pPr>
    <w:rPr>
      <w:spacing w:val="10"/>
      <w:sz w:val="22"/>
    </w:rPr>
  </w:style>
  <w:style w:type="character" w:customStyle="1" w:styleId="1fff4">
    <w:name w:val="Сноска1"/>
    <w:basedOn w:val="11"/>
    <w:link w:val="afffb"/>
    <w:rsid w:val="0075713C"/>
    <w:rPr>
      <w:spacing w:val="10"/>
      <w:sz w:val="22"/>
    </w:rPr>
  </w:style>
  <w:style w:type="paragraph" w:customStyle="1" w:styleId="33pt">
    <w:name w:val="Основной текст (3) + Интервал 3 pt"/>
    <w:link w:val="33pt1"/>
    <w:rsid w:val="0075713C"/>
    <w:rPr>
      <w:b/>
      <w:spacing w:val="70"/>
      <w:sz w:val="27"/>
    </w:rPr>
  </w:style>
  <w:style w:type="character" w:customStyle="1" w:styleId="33pt1">
    <w:name w:val="Основной текст (3) + Интервал 3 pt1"/>
    <w:link w:val="33pt"/>
    <w:rsid w:val="0075713C"/>
    <w:rPr>
      <w:rFonts w:ascii="Times New Roman" w:hAnsi="Times New Roman"/>
      <w:b/>
      <w:color w:val="000000"/>
      <w:spacing w:val="70"/>
      <w:sz w:val="27"/>
      <w:u w:val="none"/>
    </w:rPr>
  </w:style>
  <w:style w:type="paragraph" w:customStyle="1" w:styleId="2f3">
    <w:name w:val="Основной текст2"/>
    <w:basedOn w:val="a"/>
    <w:link w:val="219"/>
    <w:rsid w:val="0075713C"/>
    <w:pPr>
      <w:widowControl w:val="0"/>
      <w:spacing w:before="300" w:after="300" w:line="322" w:lineRule="exact"/>
      <w:ind w:firstLine="720"/>
      <w:jc w:val="both"/>
    </w:pPr>
    <w:rPr>
      <w:sz w:val="29"/>
    </w:rPr>
  </w:style>
  <w:style w:type="character" w:customStyle="1" w:styleId="219">
    <w:name w:val="Основной текст21"/>
    <w:basedOn w:val="11"/>
    <w:link w:val="2f3"/>
    <w:rsid w:val="0075713C"/>
    <w:rPr>
      <w:sz w:val="29"/>
    </w:rPr>
  </w:style>
  <w:style w:type="paragraph" w:customStyle="1" w:styleId="WW8Num4z6">
    <w:name w:val="WW8Num4z6"/>
    <w:link w:val="WW8Num4z61"/>
    <w:rsid w:val="0075713C"/>
  </w:style>
  <w:style w:type="character" w:customStyle="1" w:styleId="WW8Num4z61">
    <w:name w:val="WW8Num4z61"/>
    <w:link w:val="WW8Num4z6"/>
    <w:rsid w:val="0075713C"/>
  </w:style>
  <w:style w:type="paragraph" w:styleId="afffc">
    <w:name w:val="Subtitle"/>
    <w:basedOn w:val="a"/>
    <w:next w:val="a"/>
    <w:link w:val="afffd"/>
    <w:uiPriority w:val="11"/>
    <w:qFormat/>
    <w:rsid w:val="0075713C"/>
    <w:pPr>
      <w:spacing w:after="200" w:line="276" w:lineRule="auto"/>
    </w:pPr>
    <w:rPr>
      <w:rFonts w:ascii="Cambria" w:hAnsi="Cambria"/>
      <w:i/>
      <w:color w:val="4F81BD"/>
      <w:spacing w:val="15"/>
    </w:rPr>
  </w:style>
  <w:style w:type="character" w:customStyle="1" w:styleId="afffd">
    <w:name w:val="Подзаголовок Знак"/>
    <w:basedOn w:val="11"/>
    <w:link w:val="afffc"/>
    <w:uiPriority w:val="11"/>
    <w:rsid w:val="0075713C"/>
    <w:rPr>
      <w:rFonts w:ascii="Cambria" w:hAnsi="Cambria"/>
      <w:i/>
      <w:color w:val="4F81BD"/>
      <w:spacing w:val="15"/>
      <w:sz w:val="24"/>
    </w:rPr>
  </w:style>
  <w:style w:type="paragraph" w:customStyle="1" w:styleId="a7">
    <w:name w:val="Содержимое таблицы"/>
    <w:basedOn w:val="a"/>
    <w:link w:val="16"/>
    <w:rsid w:val="0075713C"/>
    <w:pPr>
      <w:widowControl w:val="0"/>
    </w:pPr>
  </w:style>
  <w:style w:type="character" w:customStyle="1" w:styleId="16">
    <w:name w:val="Содержимое таблицы1"/>
    <w:basedOn w:val="11"/>
    <w:link w:val="a7"/>
    <w:rsid w:val="0075713C"/>
    <w:rPr>
      <w:sz w:val="24"/>
    </w:rPr>
  </w:style>
  <w:style w:type="paragraph" w:customStyle="1" w:styleId="316">
    <w:name w:val="Основной текст 31"/>
    <w:basedOn w:val="a"/>
    <w:link w:val="3111"/>
    <w:rsid w:val="0075713C"/>
    <w:pPr>
      <w:jc w:val="both"/>
    </w:pPr>
    <w:rPr>
      <w:sz w:val="30"/>
    </w:rPr>
  </w:style>
  <w:style w:type="character" w:customStyle="1" w:styleId="3111">
    <w:name w:val="Основной текст 311"/>
    <w:basedOn w:val="11"/>
    <w:link w:val="316"/>
    <w:rsid w:val="0075713C"/>
    <w:rPr>
      <w:sz w:val="30"/>
    </w:rPr>
  </w:style>
  <w:style w:type="paragraph" w:styleId="afffe">
    <w:name w:val="Title"/>
    <w:basedOn w:val="a"/>
    <w:next w:val="a"/>
    <w:link w:val="affff"/>
    <w:uiPriority w:val="10"/>
    <w:qFormat/>
    <w:rsid w:val="0075713C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ffff">
    <w:name w:val="Заголовок Знак"/>
    <w:basedOn w:val="11"/>
    <w:link w:val="afffe"/>
    <w:uiPriority w:val="10"/>
    <w:rsid w:val="0075713C"/>
    <w:rPr>
      <w:rFonts w:ascii="Cambria" w:hAnsi="Cambria"/>
      <w:b/>
      <w:sz w:val="32"/>
    </w:rPr>
  </w:style>
  <w:style w:type="character" w:customStyle="1" w:styleId="40">
    <w:name w:val="Заголовок 4 Знак"/>
    <w:basedOn w:val="11"/>
    <w:link w:val="4"/>
    <w:uiPriority w:val="9"/>
    <w:rsid w:val="0075713C"/>
    <w:rPr>
      <w:b/>
      <w:sz w:val="24"/>
    </w:rPr>
  </w:style>
  <w:style w:type="paragraph" w:customStyle="1" w:styleId="WW8Num1z1">
    <w:name w:val="WW8Num1z1"/>
    <w:link w:val="WW8Num1z11"/>
    <w:rsid w:val="0075713C"/>
  </w:style>
  <w:style w:type="character" w:customStyle="1" w:styleId="WW8Num1z11">
    <w:name w:val="WW8Num1z11"/>
    <w:link w:val="WW8Num1z1"/>
    <w:rsid w:val="0075713C"/>
  </w:style>
  <w:style w:type="paragraph" w:styleId="affff0">
    <w:name w:val="Document Map"/>
    <w:basedOn w:val="a"/>
    <w:link w:val="affff1"/>
    <w:rsid w:val="0075713C"/>
    <w:rPr>
      <w:rFonts w:ascii="Tahoma" w:hAnsi="Tahoma"/>
      <w:sz w:val="20"/>
    </w:rPr>
  </w:style>
  <w:style w:type="character" w:customStyle="1" w:styleId="affff1">
    <w:name w:val="Схема документа Знак"/>
    <w:basedOn w:val="11"/>
    <w:link w:val="affff0"/>
    <w:rsid w:val="0075713C"/>
    <w:rPr>
      <w:rFonts w:ascii="Tahoma" w:hAnsi="Tahoma"/>
      <w:sz w:val="20"/>
    </w:rPr>
  </w:style>
  <w:style w:type="paragraph" w:customStyle="1" w:styleId="1fff5">
    <w:name w:val="Выделение1"/>
    <w:link w:val="affff2"/>
    <w:rsid w:val="0075713C"/>
    <w:rPr>
      <w:i/>
    </w:rPr>
  </w:style>
  <w:style w:type="character" w:styleId="affff2">
    <w:name w:val="Emphasis"/>
    <w:link w:val="1fff5"/>
    <w:rsid w:val="0075713C"/>
    <w:rPr>
      <w:i/>
    </w:rPr>
  </w:style>
  <w:style w:type="paragraph" w:customStyle="1" w:styleId="WW8Num4z2">
    <w:name w:val="WW8Num4z2"/>
    <w:link w:val="WW8Num4z21"/>
    <w:rsid w:val="0075713C"/>
  </w:style>
  <w:style w:type="character" w:customStyle="1" w:styleId="WW8Num4z21">
    <w:name w:val="WW8Num4z21"/>
    <w:link w:val="WW8Num4z2"/>
    <w:rsid w:val="0075713C"/>
  </w:style>
  <w:style w:type="paragraph" w:customStyle="1" w:styleId="2f4">
    <w:name w:val="Указатель2"/>
    <w:basedOn w:val="a"/>
    <w:link w:val="21a"/>
    <w:rsid w:val="0075713C"/>
    <w:rPr>
      <w:rFonts w:ascii="PT Astra Serif" w:hAnsi="PT Astra Serif"/>
    </w:rPr>
  </w:style>
  <w:style w:type="character" w:customStyle="1" w:styleId="21a">
    <w:name w:val="Указатель21"/>
    <w:basedOn w:val="11"/>
    <w:link w:val="2f4"/>
    <w:rsid w:val="0075713C"/>
    <w:rPr>
      <w:rFonts w:ascii="PT Astra Serif" w:hAnsi="PT Astra Serif"/>
      <w:sz w:val="24"/>
    </w:rPr>
  </w:style>
  <w:style w:type="paragraph" w:customStyle="1" w:styleId="alsta">
    <w:name w:val="alsta"/>
    <w:basedOn w:val="a"/>
    <w:link w:val="alsta1"/>
    <w:rsid w:val="0075713C"/>
    <w:pPr>
      <w:spacing w:before="280" w:after="280"/>
      <w:jc w:val="both"/>
    </w:pPr>
  </w:style>
  <w:style w:type="character" w:customStyle="1" w:styleId="alsta1">
    <w:name w:val="alsta1"/>
    <w:basedOn w:val="11"/>
    <w:link w:val="alsta"/>
    <w:rsid w:val="0075713C"/>
    <w:rPr>
      <w:sz w:val="24"/>
    </w:rPr>
  </w:style>
  <w:style w:type="paragraph" w:customStyle="1" w:styleId="WW8Num4z7">
    <w:name w:val="WW8Num4z7"/>
    <w:link w:val="WW8Num4z71"/>
    <w:rsid w:val="0075713C"/>
  </w:style>
  <w:style w:type="character" w:customStyle="1" w:styleId="WW8Num4z71">
    <w:name w:val="WW8Num4z71"/>
    <w:link w:val="WW8Num4z7"/>
    <w:rsid w:val="0075713C"/>
  </w:style>
  <w:style w:type="paragraph" w:customStyle="1" w:styleId="63">
    <w:name w:val="Основной шрифт абзаца6"/>
    <w:rsid w:val="0075713C"/>
  </w:style>
  <w:style w:type="paragraph" w:customStyle="1" w:styleId="WW-">
    <w:name w:val="WW-Символ концевой сноски"/>
    <w:link w:val="WW-1"/>
    <w:rsid w:val="0075713C"/>
  </w:style>
  <w:style w:type="character" w:customStyle="1" w:styleId="WW-1">
    <w:name w:val="WW-Символ концевой сноски1"/>
    <w:link w:val="WW-"/>
    <w:rsid w:val="0075713C"/>
  </w:style>
  <w:style w:type="character" w:customStyle="1" w:styleId="20">
    <w:name w:val="Заголовок 2 Знак"/>
    <w:basedOn w:val="11"/>
    <w:link w:val="2"/>
    <w:uiPriority w:val="9"/>
    <w:rsid w:val="0075713C"/>
    <w:rPr>
      <w:b/>
      <w:sz w:val="26"/>
    </w:rPr>
  </w:style>
  <w:style w:type="paragraph" w:styleId="39">
    <w:name w:val="Body Text 3"/>
    <w:basedOn w:val="a"/>
    <w:link w:val="3a"/>
    <w:rsid w:val="0075713C"/>
    <w:pPr>
      <w:jc w:val="both"/>
    </w:pPr>
    <w:rPr>
      <w:sz w:val="30"/>
    </w:rPr>
  </w:style>
  <w:style w:type="character" w:customStyle="1" w:styleId="3a">
    <w:name w:val="Основной текст 3 Знак"/>
    <w:basedOn w:val="11"/>
    <w:link w:val="39"/>
    <w:rsid w:val="0075713C"/>
    <w:rPr>
      <w:sz w:val="30"/>
    </w:rPr>
  </w:style>
  <w:style w:type="paragraph" w:customStyle="1" w:styleId="ConsPlusNormal">
    <w:name w:val="ConsPlusNormal"/>
    <w:link w:val="ConsPlusNormal1"/>
    <w:rsid w:val="0075713C"/>
    <w:pPr>
      <w:widowControl w:val="0"/>
      <w:ind w:firstLine="720"/>
    </w:pPr>
    <w:rPr>
      <w:rFonts w:ascii="Arial" w:hAnsi="Arial"/>
    </w:rPr>
  </w:style>
  <w:style w:type="character" w:customStyle="1" w:styleId="ConsPlusNormal1">
    <w:name w:val="ConsPlusNormal1"/>
    <w:link w:val="ConsPlusNormal"/>
    <w:rsid w:val="0075713C"/>
    <w:rPr>
      <w:rFonts w:ascii="Arial" w:hAnsi="Arial"/>
    </w:rPr>
  </w:style>
  <w:style w:type="paragraph" w:customStyle="1" w:styleId="46">
    <w:name w:val="Указатель4"/>
    <w:basedOn w:val="a"/>
    <w:link w:val="414"/>
    <w:rsid w:val="0075713C"/>
    <w:rPr>
      <w:rFonts w:ascii="PT Astra Serif" w:hAnsi="PT Astra Serif"/>
    </w:rPr>
  </w:style>
  <w:style w:type="character" w:customStyle="1" w:styleId="414">
    <w:name w:val="Указатель41"/>
    <w:basedOn w:val="11"/>
    <w:link w:val="46"/>
    <w:rsid w:val="0075713C"/>
    <w:rPr>
      <w:rFonts w:ascii="PT Astra Serif" w:hAnsi="PT Astra Serif"/>
      <w:sz w:val="24"/>
    </w:rPr>
  </w:style>
  <w:style w:type="paragraph" w:styleId="3b">
    <w:name w:val="Body Text Indent 3"/>
    <w:basedOn w:val="a"/>
    <w:link w:val="3c"/>
    <w:rsid w:val="0075713C"/>
    <w:pPr>
      <w:spacing w:after="120"/>
      <w:ind w:left="283"/>
    </w:pPr>
    <w:rPr>
      <w:sz w:val="16"/>
    </w:rPr>
  </w:style>
  <w:style w:type="character" w:customStyle="1" w:styleId="3c">
    <w:name w:val="Основной текст с отступом 3 Знак"/>
    <w:basedOn w:val="11"/>
    <w:link w:val="3b"/>
    <w:rsid w:val="0075713C"/>
    <w:rPr>
      <w:sz w:val="16"/>
    </w:rPr>
  </w:style>
  <w:style w:type="paragraph" w:customStyle="1" w:styleId="220">
    <w:name w:val="Основной текст с отступом 22"/>
    <w:basedOn w:val="a"/>
    <w:link w:val="221"/>
    <w:rsid w:val="0075713C"/>
    <w:pPr>
      <w:ind w:firstLine="540"/>
      <w:jc w:val="both"/>
    </w:pPr>
  </w:style>
  <w:style w:type="character" w:customStyle="1" w:styleId="221">
    <w:name w:val="Основной текст с отступом 221"/>
    <w:basedOn w:val="11"/>
    <w:link w:val="220"/>
    <w:rsid w:val="0075713C"/>
    <w:rPr>
      <w:sz w:val="24"/>
    </w:rPr>
  </w:style>
  <w:style w:type="paragraph" w:customStyle="1" w:styleId="WW8Num4z4">
    <w:name w:val="WW8Num4z4"/>
    <w:link w:val="WW8Num4z41"/>
    <w:rsid w:val="0075713C"/>
  </w:style>
  <w:style w:type="character" w:customStyle="1" w:styleId="WW8Num4z41">
    <w:name w:val="WW8Num4z41"/>
    <w:link w:val="WW8Num4z4"/>
    <w:rsid w:val="0075713C"/>
  </w:style>
  <w:style w:type="paragraph" w:customStyle="1" w:styleId="3pt">
    <w:name w:val="Основной текст + Интервал 3 pt"/>
    <w:link w:val="3pt1"/>
    <w:rsid w:val="0075713C"/>
    <w:rPr>
      <w:spacing w:val="70"/>
      <w:sz w:val="26"/>
    </w:rPr>
  </w:style>
  <w:style w:type="character" w:customStyle="1" w:styleId="3pt1">
    <w:name w:val="Основной текст + Интервал 3 pt1"/>
    <w:link w:val="3pt"/>
    <w:rsid w:val="0075713C"/>
    <w:rPr>
      <w:rFonts w:ascii="Times New Roman" w:hAnsi="Times New Roman"/>
      <w:color w:val="000000"/>
      <w:spacing w:val="70"/>
      <w:sz w:val="26"/>
      <w:u w:val="none"/>
    </w:rPr>
  </w:style>
  <w:style w:type="character" w:customStyle="1" w:styleId="60">
    <w:name w:val="Заголовок 6 Знак"/>
    <w:basedOn w:val="11"/>
    <w:link w:val="6"/>
    <w:uiPriority w:val="9"/>
    <w:rsid w:val="0075713C"/>
    <w:rPr>
      <w:sz w:val="24"/>
    </w:rPr>
  </w:style>
  <w:style w:type="table" w:styleId="affff3">
    <w:name w:val="Table Grid"/>
    <w:basedOn w:val="a1"/>
    <w:rsid w:val="00757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f6">
    <w:name w:val="Сетка таблицы1"/>
    <w:basedOn w:val="a1"/>
    <w:rsid w:val="0075713C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AA">
    <w:name w:val="! AAA !"/>
    <w:rsid w:val="0083121D"/>
    <w:pPr>
      <w:spacing w:after="120"/>
      <w:jc w:val="both"/>
    </w:pPr>
    <w:rPr>
      <w:color w:val="0000FF"/>
      <w:sz w:val="24"/>
      <w:szCs w:val="24"/>
    </w:rPr>
  </w:style>
  <w:style w:type="paragraph" w:customStyle="1" w:styleId="Default">
    <w:name w:val="Default"/>
    <w:rsid w:val="00CC3D47"/>
    <w:pPr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docdata">
    <w:name w:val="docdata"/>
    <w:aliases w:val="docy,v5,2265,bqiaagaaeyqcaaagiaiaaanacaaabu4iaaaaaaaaaaaaaaaaaaaaaaaaaaaaaaaaaaaaaaaaaaaaaaaaaaaaaaaaaaaaaaaaaaaaaaaaaaaaaaaaaaaaaaaaaaaaaaaaaaaaaaaaaaaaaaaaaaaaaaaaaaaaaaaaaaaaaaaaaaaaaaaaaaaaaaaaaaaaaaaaaaaaaaaaaaaaaaaaaaaaaaaaaaaaaaaaaaaaaaaa"/>
    <w:basedOn w:val="a"/>
    <w:rsid w:val="00250FFF"/>
    <w:pPr>
      <w:spacing w:before="100" w:beforeAutospacing="1" w:after="100" w:afterAutospacing="1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file:///C:/Users/Parpieva.AE/AppData/Local/Temp/WebAccessAgentCache/RX/Ksenya/AppData/AppData/AppData/Local/Temp/WebAccessAgentCache/RX/ASED-RX-PROD/Yarysheva.TV/temp/Par194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/Users/Parpieva.AE/AppData/Local/Temp/WebAccessAgentCache/RX/Ksenya/AppData/AppData/AppData/Local/Temp/WebAccessAgentCache/RX/ASED-RX-PROD/Yarysheva.TV/temp/Par1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1C7B3-FFA0-4418-B2E4-DD00C1193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64</Pages>
  <Words>12074</Words>
  <Characters>68824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Ladina</dc:creator>
  <cp:keywords/>
  <dc:description/>
  <cp:lastModifiedBy>User</cp:lastModifiedBy>
  <cp:revision>3</cp:revision>
  <cp:lastPrinted>2026-02-10T07:12:00Z</cp:lastPrinted>
  <dcterms:created xsi:type="dcterms:W3CDTF">2026-02-10T07:01:00Z</dcterms:created>
  <dcterms:modified xsi:type="dcterms:W3CDTF">2026-02-10T07:14:00Z</dcterms:modified>
</cp:coreProperties>
</file>